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918" w:rsidRPr="001B1918" w:rsidRDefault="001B1918" w:rsidP="001B1918">
      <w:pPr>
        <w:pStyle w:val="Default"/>
        <w:ind w:left="2880" w:firstLine="720"/>
        <w:rPr>
          <w:sz w:val="32"/>
          <w:szCs w:val="32"/>
        </w:rPr>
      </w:pPr>
      <w:bookmarkStart w:id="0" w:name="_GoBack"/>
      <w:r w:rsidRPr="001B1918">
        <w:rPr>
          <w:sz w:val="32"/>
          <w:szCs w:val="32"/>
        </w:rPr>
        <w:t>Trust Tattoo</w:t>
      </w:r>
      <w:r w:rsidR="00EA65A8" w:rsidRPr="001B1918">
        <w:rPr>
          <w:sz w:val="32"/>
          <w:szCs w:val="32"/>
        </w:rPr>
        <w:t xml:space="preserve"> </w:t>
      </w:r>
    </w:p>
    <w:bookmarkEnd w:id="0"/>
    <w:p w:rsidR="006C6015" w:rsidRPr="006C6015" w:rsidRDefault="00EA65A8" w:rsidP="002A493A">
      <w:pPr>
        <w:pStyle w:val="Default"/>
      </w:pPr>
      <w:r>
        <w:t xml:space="preserve">All tattoo artist will come in with their mask on they will take their temperature and document it. They will be staying home if they are experiencing any COVID 19 symptoms. </w:t>
      </w:r>
      <w:r w:rsidR="002A493A">
        <w:t>Prior to c</w:t>
      </w:r>
      <w:r w:rsidR="001B0DEF">
        <w:t>lient</w:t>
      </w:r>
      <w:r w:rsidR="002A493A">
        <w:t xml:space="preserve"> coming into Trust Tattoo we will be sending c</w:t>
      </w:r>
      <w:r w:rsidR="001B0DEF">
        <w:t>lient</w:t>
      </w:r>
      <w:r w:rsidR="002A493A">
        <w:t xml:space="preserve"> a message through one of the fallowing: Text, Facebook, Instagram or Snapchat. Stating the following: If they have any of the fallowing symptoms </w:t>
      </w:r>
      <w:r w:rsidR="002A493A">
        <w:rPr>
          <w:sz w:val="23"/>
          <w:szCs w:val="23"/>
        </w:rPr>
        <w:t>cough, shortness of breath or difficulty breathing, fever, chills, muscle pain, sore throat, or new loss of taste or smell</w:t>
      </w:r>
      <w:r w:rsidR="00521A0E">
        <w:rPr>
          <w:sz w:val="23"/>
          <w:szCs w:val="23"/>
        </w:rPr>
        <w:t xml:space="preserve"> or smell</w:t>
      </w:r>
      <w:r w:rsidR="002A493A">
        <w:rPr>
          <w:sz w:val="23"/>
          <w:szCs w:val="23"/>
        </w:rPr>
        <w:t xml:space="preserve"> </w:t>
      </w:r>
      <w:r w:rsidR="002A493A">
        <w:rPr>
          <w:sz w:val="23"/>
          <w:szCs w:val="23"/>
        </w:rPr>
        <w:t xml:space="preserve">to please call us to cancel appointment. </w:t>
      </w:r>
      <w:r w:rsidR="006C6015">
        <w:rPr>
          <w:sz w:val="23"/>
          <w:szCs w:val="23"/>
        </w:rPr>
        <w:t xml:space="preserve">Do not bring any person items and </w:t>
      </w:r>
      <w:r w:rsidR="00521A0E">
        <w:rPr>
          <w:sz w:val="23"/>
          <w:szCs w:val="23"/>
        </w:rPr>
        <w:t xml:space="preserve">only </w:t>
      </w:r>
      <w:r w:rsidR="006C6015">
        <w:rPr>
          <w:sz w:val="23"/>
          <w:szCs w:val="23"/>
        </w:rPr>
        <w:t>c</w:t>
      </w:r>
      <w:r w:rsidR="00AA142F">
        <w:rPr>
          <w:sz w:val="23"/>
          <w:szCs w:val="23"/>
        </w:rPr>
        <w:t>lient</w:t>
      </w:r>
      <w:r w:rsidR="006C6015">
        <w:rPr>
          <w:sz w:val="23"/>
          <w:szCs w:val="23"/>
        </w:rPr>
        <w:t xml:space="preserve"> getting tattoo can be </w:t>
      </w:r>
      <w:r w:rsidR="00521A0E">
        <w:rPr>
          <w:sz w:val="23"/>
          <w:szCs w:val="23"/>
        </w:rPr>
        <w:t>in</w:t>
      </w:r>
      <w:r w:rsidR="006C6015">
        <w:rPr>
          <w:sz w:val="23"/>
          <w:szCs w:val="23"/>
        </w:rPr>
        <w:t xml:space="preserve"> the shop.</w:t>
      </w:r>
      <w:r w:rsidR="00521A0E">
        <w:rPr>
          <w:sz w:val="23"/>
          <w:szCs w:val="23"/>
        </w:rPr>
        <w:t xml:space="preserve"> </w:t>
      </w:r>
      <w:r w:rsidR="00521A0E">
        <w:rPr>
          <w:sz w:val="23"/>
          <w:szCs w:val="23"/>
        </w:rPr>
        <w:t xml:space="preserve">Also, to please wear </w:t>
      </w:r>
      <w:r w:rsidR="00521A0E">
        <w:rPr>
          <w:sz w:val="23"/>
          <w:szCs w:val="23"/>
        </w:rPr>
        <w:t>their</w:t>
      </w:r>
      <w:r w:rsidR="00521A0E">
        <w:rPr>
          <w:sz w:val="23"/>
          <w:szCs w:val="23"/>
        </w:rPr>
        <w:t xml:space="preserve"> mask before knocking on the door</w:t>
      </w:r>
      <w:r w:rsidR="00521A0E">
        <w:rPr>
          <w:sz w:val="23"/>
          <w:szCs w:val="23"/>
        </w:rPr>
        <w:t>.</w:t>
      </w:r>
      <w:r w:rsidR="00A75C29">
        <w:rPr>
          <w:sz w:val="23"/>
          <w:szCs w:val="23"/>
        </w:rPr>
        <w:t xml:space="preserve"> All signage is laminated and posted </w:t>
      </w:r>
      <w:proofErr w:type="spellStart"/>
      <w:proofErr w:type="gramStart"/>
      <w:r w:rsidR="00A75C29">
        <w:rPr>
          <w:sz w:val="23"/>
          <w:szCs w:val="23"/>
        </w:rPr>
        <w:t>out side</w:t>
      </w:r>
      <w:proofErr w:type="spellEnd"/>
      <w:proofErr w:type="gramEnd"/>
      <w:r w:rsidR="00A75C29">
        <w:rPr>
          <w:sz w:val="23"/>
          <w:szCs w:val="23"/>
        </w:rPr>
        <w:t xml:space="preserve"> shop door.</w:t>
      </w:r>
    </w:p>
    <w:p w:rsidR="006C6015" w:rsidRDefault="006C6015" w:rsidP="002A493A">
      <w:pPr>
        <w:pStyle w:val="Default"/>
        <w:rPr>
          <w:sz w:val="23"/>
          <w:szCs w:val="23"/>
        </w:rPr>
      </w:pPr>
    </w:p>
    <w:p w:rsidR="006C6015" w:rsidRDefault="006C6015" w:rsidP="006C6015">
      <w:pPr>
        <w:pStyle w:val="Default"/>
        <w:rPr>
          <w:sz w:val="23"/>
          <w:szCs w:val="23"/>
        </w:rPr>
      </w:pPr>
      <w:r>
        <w:rPr>
          <w:sz w:val="23"/>
          <w:szCs w:val="23"/>
        </w:rPr>
        <w:t xml:space="preserve">Once </w:t>
      </w:r>
      <w:r w:rsidR="001B0DEF">
        <w:rPr>
          <w:sz w:val="23"/>
          <w:szCs w:val="23"/>
        </w:rPr>
        <w:t>client</w:t>
      </w:r>
      <w:r>
        <w:rPr>
          <w:sz w:val="23"/>
          <w:szCs w:val="23"/>
        </w:rPr>
        <w:t xml:space="preserve"> is at the door, we will be screening them again asking the following:</w:t>
      </w:r>
      <w:r w:rsidRPr="006C6015">
        <w:t xml:space="preserve"> </w:t>
      </w:r>
      <w:r>
        <w:rPr>
          <w:sz w:val="23"/>
          <w:szCs w:val="23"/>
        </w:rPr>
        <w:t>cough, shortness of breath or difficulty breathing, fever, chills, muscle pain, sore throat, or new loss of taste or smell</w:t>
      </w:r>
      <w:r>
        <w:rPr>
          <w:sz w:val="23"/>
          <w:szCs w:val="23"/>
        </w:rPr>
        <w:t>. Then we will be taking their temperature. We will be documenting their name, phone number, temperature and signature. Obtaining new sheet for each day for each tattoo artist.</w:t>
      </w:r>
      <w:r w:rsidR="00B40258">
        <w:rPr>
          <w:sz w:val="23"/>
          <w:szCs w:val="23"/>
        </w:rPr>
        <w:t xml:space="preserve"> Before c</w:t>
      </w:r>
      <w:r w:rsidR="001B0DEF">
        <w:rPr>
          <w:sz w:val="23"/>
          <w:szCs w:val="23"/>
        </w:rPr>
        <w:t>lient</w:t>
      </w:r>
      <w:r w:rsidR="00B40258">
        <w:rPr>
          <w:sz w:val="23"/>
          <w:szCs w:val="23"/>
        </w:rPr>
        <w:t xml:space="preserve"> walks through the door, they will be given hand sanitizer</w:t>
      </w:r>
      <w:r w:rsidR="00AA142F">
        <w:rPr>
          <w:sz w:val="23"/>
          <w:szCs w:val="23"/>
        </w:rPr>
        <w:t xml:space="preserve"> to use</w:t>
      </w:r>
      <w:r w:rsidR="00B40258">
        <w:rPr>
          <w:sz w:val="23"/>
          <w:szCs w:val="23"/>
        </w:rPr>
        <w:t xml:space="preserve">. </w:t>
      </w:r>
    </w:p>
    <w:p w:rsidR="006C6015" w:rsidRDefault="006C6015" w:rsidP="006C6015">
      <w:pPr>
        <w:pStyle w:val="Default"/>
        <w:rPr>
          <w:sz w:val="23"/>
          <w:szCs w:val="23"/>
        </w:rPr>
      </w:pPr>
    </w:p>
    <w:p w:rsidR="00BC535D" w:rsidRDefault="006C6015" w:rsidP="00521A0E">
      <w:pPr>
        <w:pStyle w:val="Default"/>
        <w:rPr>
          <w:sz w:val="23"/>
          <w:szCs w:val="23"/>
        </w:rPr>
      </w:pPr>
      <w:r>
        <w:rPr>
          <w:sz w:val="23"/>
          <w:szCs w:val="23"/>
        </w:rPr>
        <w:t xml:space="preserve">We have plastic barriers between tattoo artist. </w:t>
      </w:r>
      <w:r w:rsidR="00101AC9">
        <w:rPr>
          <w:sz w:val="23"/>
          <w:szCs w:val="23"/>
        </w:rPr>
        <w:t xml:space="preserve">We will be maintaining more that 6 ft social distance for one tattoo artist to another. </w:t>
      </w:r>
      <w:r>
        <w:rPr>
          <w:sz w:val="23"/>
          <w:szCs w:val="23"/>
        </w:rPr>
        <w:t xml:space="preserve">We will be cleaning the whole shop every morning with </w:t>
      </w:r>
      <w:r w:rsidR="00521A0E">
        <w:rPr>
          <w:sz w:val="23"/>
          <w:szCs w:val="23"/>
        </w:rPr>
        <w:t>Clorox or Lysol. Including bathroom, shop floor, all door handles. If a c</w:t>
      </w:r>
      <w:r w:rsidR="001B0DEF">
        <w:rPr>
          <w:sz w:val="23"/>
          <w:szCs w:val="23"/>
        </w:rPr>
        <w:t>lient</w:t>
      </w:r>
      <w:r w:rsidR="00521A0E">
        <w:rPr>
          <w:sz w:val="23"/>
          <w:szCs w:val="23"/>
        </w:rPr>
        <w:t xml:space="preserve"> goes to the restroom, we will close it off to clean whole restroom.</w:t>
      </w:r>
      <w:r w:rsidR="001B0DEF">
        <w:rPr>
          <w:sz w:val="23"/>
          <w:szCs w:val="23"/>
        </w:rPr>
        <w:t xml:space="preserve"> Making sure to wear mask and gloves the whole time they are cleaning.</w:t>
      </w:r>
      <w:r w:rsidR="00101AC9">
        <w:rPr>
          <w:sz w:val="23"/>
          <w:szCs w:val="23"/>
        </w:rPr>
        <w:t xml:space="preserve"> We will log who cleaned the restroom and breakroom at what time it was done.</w:t>
      </w:r>
      <w:r w:rsidR="00AA142F">
        <w:rPr>
          <w:sz w:val="23"/>
          <w:szCs w:val="23"/>
        </w:rPr>
        <w:t xml:space="preserve"> Bathroom cleaning supply are under sink. Shop cleaning supplies are on supply shelf and are always restocked.</w:t>
      </w:r>
    </w:p>
    <w:p w:rsidR="00521A0E" w:rsidRDefault="00521A0E" w:rsidP="00521A0E">
      <w:pPr>
        <w:pStyle w:val="Default"/>
        <w:rPr>
          <w:sz w:val="23"/>
          <w:szCs w:val="23"/>
        </w:rPr>
      </w:pPr>
    </w:p>
    <w:p w:rsidR="00521A0E" w:rsidRDefault="00521A0E" w:rsidP="00521A0E">
      <w:pPr>
        <w:pStyle w:val="Default"/>
        <w:rPr>
          <w:sz w:val="23"/>
          <w:szCs w:val="23"/>
        </w:rPr>
      </w:pPr>
      <w:r>
        <w:rPr>
          <w:sz w:val="23"/>
          <w:szCs w:val="23"/>
        </w:rPr>
        <w:t>Every tattoo artist will wear their mask the whole time they are in the tattoo shop. Fallowing O</w:t>
      </w:r>
      <w:r w:rsidR="00B40258">
        <w:rPr>
          <w:sz w:val="23"/>
          <w:szCs w:val="23"/>
        </w:rPr>
        <w:t xml:space="preserve">SHA regulations as well. Before tattoo artist begins, they will wash their hands with soap and water and put their gloves on. During tattoo the artist </w:t>
      </w:r>
      <w:r w:rsidR="001B0DEF">
        <w:rPr>
          <w:sz w:val="23"/>
          <w:szCs w:val="23"/>
        </w:rPr>
        <w:t>will remain masked and gloved. Only removing gloves during breaks</w:t>
      </w:r>
      <w:r w:rsidR="00101AC9">
        <w:rPr>
          <w:sz w:val="23"/>
          <w:szCs w:val="23"/>
        </w:rPr>
        <w:t xml:space="preserve"> and avoiding touching face the whole time.</w:t>
      </w:r>
      <w:r w:rsidR="001B0DEF">
        <w:rPr>
          <w:sz w:val="23"/>
          <w:szCs w:val="23"/>
        </w:rPr>
        <w:t xml:space="preserve"> After break tattoo artist will re-wash hand and get new gloves. Everything that tattoo artist touches will be wrapped. The tables, arm rest and chairs touched by client will also be wrapped.</w:t>
      </w:r>
      <w:r w:rsidR="00A75C29">
        <w:rPr>
          <w:sz w:val="23"/>
          <w:szCs w:val="23"/>
        </w:rPr>
        <w:t xml:space="preserve"> We also have hand sanitizer at each </w:t>
      </w:r>
      <w:proofErr w:type="gramStart"/>
      <w:r w:rsidR="00A75C29">
        <w:rPr>
          <w:sz w:val="23"/>
          <w:szCs w:val="23"/>
        </w:rPr>
        <w:t>work station</w:t>
      </w:r>
      <w:proofErr w:type="gramEnd"/>
      <w:r w:rsidR="00A75C29">
        <w:rPr>
          <w:sz w:val="23"/>
          <w:szCs w:val="23"/>
        </w:rPr>
        <w:t xml:space="preserve"> and a sink in tattoo area.</w:t>
      </w:r>
    </w:p>
    <w:p w:rsidR="001B0DEF" w:rsidRDefault="001B0DEF" w:rsidP="00521A0E">
      <w:pPr>
        <w:pStyle w:val="Default"/>
        <w:rPr>
          <w:sz w:val="23"/>
          <w:szCs w:val="23"/>
        </w:rPr>
      </w:pPr>
    </w:p>
    <w:p w:rsidR="001B0DEF" w:rsidRDefault="001B0DEF" w:rsidP="00521A0E">
      <w:pPr>
        <w:pStyle w:val="Default"/>
      </w:pPr>
      <w:r>
        <w:rPr>
          <w:sz w:val="23"/>
          <w:szCs w:val="23"/>
        </w:rPr>
        <w:t xml:space="preserve">Once client leaves, we will be un-wrapping everything and disposing of all trash. Sharps go in sharps </w:t>
      </w:r>
      <w:r w:rsidR="00EA65A8">
        <w:rPr>
          <w:sz w:val="23"/>
          <w:szCs w:val="23"/>
        </w:rPr>
        <w:t>containers and</w:t>
      </w:r>
      <w:r>
        <w:rPr>
          <w:sz w:val="23"/>
          <w:szCs w:val="23"/>
        </w:rPr>
        <w:t xml:space="preserve"> spraying all surfaces with Medicaid </w:t>
      </w:r>
      <w:r w:rsidR="00EA65A8">
        <w:rPr>
          <w:sz w:val="23"/>
          <w:szCs w:val="23"/>
        </w:rPr>
        <w:t>letting it sit for 10 minutes and then cleaning with paper napkins.</w:t>
      </w:r>
      <w:r w:rsidR="00AA142F">
        <w:rPr>
          <w:sz w:val="23"/>
          <w:szCs w:val="23"/>
        </w:rPr>
        <w:t xml:space="preserve"> Each tattoo artist has a container of Medicaid</w:t>
      </w:r>
      <w:r w:rsidR="00EA65A8">
        <w:rPr>
          <w:sz w:val="23"/>
          <w:szCs w:val="23"/>
        </w:rPr>
        <w:t xml:space="preserve"> </w:t>
      </w:r>
      <w:r w:rsidR="00AA142F">
        <w:rPr>
          <w:sz w:val="23"/>
          <w:szCs w:val="23"/>
        </w:rPr>
        <w:t xml:space="preserve">in their work </w:t>
      </w:r>
      <w:r w:rsidR="00A75C29">
        <w:rPr>
          <w:sz w:val="23"/>
          <w:szCs w:val="23"/>
        </w:rPr>
        <w:t>ar</w:t>
      </w:r>
      <w:r w:rsidR="00AA142F">
        <w:rPr>
          <w:sz w:val="23"/>
          <w:szCs w:val="23"/>
        </w:rPr>
        <w:t xml:space="preserve">ea. </w:t>
      </w:r>
      <w:r w:rsidR="00EA65A8">
        <w:rPr>
          <w:sz w:val="23"/>
          <w:szCs w:val="23"/>
        </w:rPr>
        <w:t xml:space="preserve">We will then re-wash our hands. </w:t>
      </w:r>
      <w:r w:rsidR="00E70361">
        <w:rPr>
          <w:sz w:val="23"/>
          <w:szCs w:val="23"/>
        </w:rPr>
        <w:t>We will not be allowing walk-ins to shop. Anyone coming into shop must knock.</w:t>
      </w:r>
    </w:p>
    <w:sectPr w:rsidR="001B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3A"/>
    <w:rsid w:val="00101AC9"/>
    <w:rsid w:val="001B0DEF"/>
    <w:rsid w:val="001B1918"/>
    <w:rsid w:val="002A493A"/>
    <w:rsid w:val="00521A0E"/>
    <w:rsid w:val="005C12DD"/>
    <w:rsid w:val="006C6015"/>
    <w:rsid w:val="00786F54"/>
    <w:rsid w:val="00A75C29"/>
    <w:rsid w:val="00AA142F"/>
    <w:rsid w:val="00B40258"/>
    <w:rsid w:val="00E70361"/>
    <w:rsid w:val="00EA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F95C"/>
  <w15:chartTrackingRefBased/>
  <w15:docId w15:val="{F5B35BF2-C724-4284-BEE7-82089B0B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9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Adventist Health</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Gil-Martinez,Maria</dc:creator>
  <cp:keywords/>
  <dc:description/>
  <cp:lastModifiedBy>Gil-Martinez,Maria</cp:lastModifiedBy>
  <cp:revision>2</cp:revision>
  <dcterms:created xsi:type="dcterms:W3CDTF">2020-06-24T06:25:00Z</dcterms:created>
  <dcterms:modified xsi:type="dcterms:W3CDTF">2020-06-24T06:25:00Z</dcterms:modified>
</cp:coreProperties>
</file>