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3286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071E17E" wp14:editId="6BE46B6C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2050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14D86A8B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TASTING ROOMS and BARS</w:t>
      </w:r>
    </w:p>
    <w:p w14:paraId="4D7C02EE" w14:textId="77777777" w:rsidR="00014815" w:rsidRDefault="00014815"/>
    <w:p w14:paraId="2989334A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>
        <w:rPr>
          <w:rFonts w:ascii="Calibri" w:eastAsia="Calibri" w:hAnsi="Calibri" w:cs="Calibri"/>
          <w:color w:val="000000" w:themeColor="text1"/>
        </w:rPr>
        <w:t xml:space="preserve">Tasting Rooms and Bars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75051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0F8154A9" w14:textId="77777777" w:rsidR="00750516" w:rsidRPr="00750516" w:rsidRDefault="00750516" w:rsidP="0075051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75051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Tasting Rooms and Bars</w:t>
        </w:r>
      </w:hyperlink>
      <w:r w:rsidRPr="00750516">
        <w:rPr>
          <w:rFonts w:cstheme="minorHAnsi"/>
          <w:color w:val="000000" w:themeColor="text1"/>
        </w:rPr>
        <w:t xml:space="preserve"> and the </w:t>
      </w:r>
      <w:hyperlink r:id="rId10" w:history="1">
        <w:r w:rsidRPr="00750516">
          <w:rPr>
            <w:rStyle w:val="Hyperlink"/>
            <w:rFonts w:cstheme="minorHAnsi"/>
          </w:rPr>
          <w:t>County of Mendocino Public Health Order dated June 12, 2020</w:t>
        </w:r>
      </w:hyperlink>
      <w:r w:rsidRPr="00750516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750516">
        <w:rPr>
          <w:rFonts w:cstheme="minorHAnsi"/>
          <w:color w:val="000000" w:themeColor="text1"/>
        </w:rPr>
        <w:t>is</w:t>
      </w:r>
      <w:proofErr w:type="gramEnd"/>
      <w:r w:rsidRPr="00750516">
        <w:rPr>
          <w:rFonts w:cstheme="minorHAnsi"/>
          <w:color w:val="000000" w:themeColor="text1"/>
        </w:rPr>
        <w:t xml:space="preserve"> required to operate.</w:t>
      </w:r>
    </w:p>
    <w:p w14:paraId="6F998267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6F2C8D4B" w14:textId="5B940D9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59DA0935" w14:textId="403FFB4C" w:rsidR="002F59CD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Front gate:  A-frame with </w:t>
      </w:r>
      <w:r w:rsidR="00A21079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By Appointment Only</w:t>
      </w:r>
      <w:r w:rsidR="00A21079">
        <w:rPr>
          <w:rFonts w:asciiTheme="minorHAnsi" w:hAnsiTheme="minorHAnsi" w:cstheme="minorHAnsi"/>
          <w:color w:val="000000" w:themeColor="text1"/>
        </w:rPr>
        <w:t>”</w:t>
      </w:r>
    </w:p>
    <w:p w14:paraId="42F5E733" w14:textId="4F9B39C1" w:rsidR="002F59CD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Check in:  </w:t>
      </w:r>
      <w:r w:rsidR="00A21079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frame with safety guidelines listed (masks required, 6’ social distancing, </w:t>
      </w:r>
      <w:proofErr w:type="spellStart"/>
      <w:r>
        <w:rPr>
          <w:rFonts w:asciiTheme="minorHAnsi" w:hAnsiTheme="minorHAnsi" w:cstheme="minorHAnsi"/>
          <w:color w:val="000000" w:themeColor="text1"/>
        </w:rPr>
        <w:t>etc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).   QR code sign for electronic guest waiver.  8 ½ x 11 laminated </w:t>
      </w:r>
      <w:r w:rsidR="00A21079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masks required</w:t>
      </w:r>
      <w:r w:rsidR="00A21079">
        <w:rPr>
          <w:rFonts w:asciiTheme="minorHAnsi" w:hAnsiTheme="minorHAnsi" w:cstheme="minorHAnsi"/>
          <w:color w:val="000000" w:themeColor="text1"/>
        </w:rPr>
        <w:t>”</w:t>
      </w:r>
      <w:r>
        <w:rPr>
          <w:rFonts w:asciiTheme="minorHAnsi" w:hAnsiTheme="minorHAnsi" w:cstheme="minorHAnsi"/>
          <w:color w:val="000000" w:themeColor="text1"/>
        </w:rPr>
        <w:t xml:space="preserve"> signs and social distancing signs on all outside doors.</w:t>
      </w:r>
    </w:p>
    <w:p w14:paraId="695C9FB7" w14:textId="1AA6EA71" w:rsidR="002F59CD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Restrooms:  8 ½ x 11 handwashing signs.  8 ½ x 11 social distancing signs for restroom line.  8 ½ x 11 sign outside of restroom stating to wait outside, only 1 person in hallway at a time.</w:t>
      </w:r>
    </w:p>
    <w:p w14:paraId="75CCB4D4" w14:textId="5095F186" w:rsidR="002F59CD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Pathways:  A</w:t>
      </w:r>
      <w:r w:rsidR="00A21079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frames directing people to check in with host.</w:t>
      </w:r>
    </w:p>
    <w:p w14:paraId="505F45A5" w14:textId="7AF85BAA" w:rsidR="002F59CD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Check out register:  6’ social distancing stickers on ground. </w:t>
      </w:r>
    </w:p>
    <w:p w14:paraId="24E17F85" w14:textId="3FF12E75" w:rsidR="002F59CD" w:rsidRPr="00014815" w:rsidRDefault="002F59CD" w:rsidP="002F59CD">
      <w:pPr>
        <w:pStyle w:val="BodyText"/>
        <w:numPr>
          <w:ilvl w:val="0"/>
          <w:numId w:val="5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Merchandise Area:  Please be mindful of touching merchandise, use hand sanitizer provided</w:t>
      </w:r>
    </w:p>
    <w:p w14:paraId="1B357B65" w14:textId="3D92EF8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48FAC60F" w14:textId="3F923F61" w:rsidR="009A72B8" w:rsidRDefault="00866FBA" w:rsidP="00866FBA">
      <w:pPr>
        <w:pStyle w:val="BodyText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Employees:  Facial masks, disposable gloves, hand sanitizer stations in all service, kitchen and bathroom areas. </w:t>
      </w:r>
    </w:p>
    <w:p w14:paraId="689641CE" w14:textId="139B117E" w:rsidR="00866FBA" w:rsidRPr="00014815" w:rsidRDefault="00866FBA" w:rsidP="00866FBA">
      <w:pPr>
        <w:pStyle w:val="BodyText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Guests:  Disposable mask (</w:t>
      </w:r>
      <w:r w:rsidR="00A21079" w:rsidRPr="00A04778">
        <w:rPr>
          <w:rFonts w:asciiTheme="minorHAnsi" w:hAnsiTheme="minorHAnsi" w:cstheme="minorHAnsi"/>
        </w:rPr>
        <w:t>unless guest provides their own</w:t>
      </w:r>
      <w:r>
        <w:rPr>
          <w:rFonts w:asciiTheme="minorHAnsi" w:hAnsiTheme="minorHAnsi" w:cstheme="minorHAnsi"/>
          <w:color w:val="000000" w:themeColor="text1"/>
        </w:rPr>
        <w:t xml:space="preserve">), brown paper bag to hold individual masks, </w:t>
      </w:r>
      <w:proofErr w:type="spellStart"/>
      <w:r>
        <w:rPr>
          <w:rFonts w:asciiTheme="minorHAnsi" w:hAnsiTheme="minorHAnsi" w:cstheme="minorHAnsi"/>
          <w:color w:val="000000" w:themeColor="text1"/>
        </w:rPr>
        <w:t>sani</w:t>
      </w:r>
      <w:proofErr w:type="spellEnd"/>
      <w:r>
        <w:rPr>
          <w:rFonts w:asciiTheme="minorHAnsi" w:hAnsiTheme="minorHAnsi" w:cstheme="minorHAnsi"/>
          <w:color w:val="000000" w:themeColor="text1"/>
        </w:rPr>
        <w:t>-wipes, hand sanitizer stations.</w:t>
      </w:r>
    </w:p>
    <w:p w14:paraId="6DCBA2FC" w14:textId="45DBAD3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your plans for training employees and temporary workers on the use of PPE; disinfection; sanitation and other cleaning techniques.</w:t>
      </w:r>
    </w:p>
    <w:p w14:paraId="292AEDBB" w14:textId="456C2852" w:rsidR="00866FBA" w:rsidRDefault="00866FBA" w:rsidP="00866FBA">
      <w:pPr>
        <w:pStyle w:val="BodyText"/>
        <w:numPr>
          <w:ilvl w:val="0"/>
          <w:numId w:val="7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Initial (employee start date) training for all employees with our </w:t>
      </w:r>
      <w:r w:rsidRPr="00866FBA">
        <w:rPr>
          <w:rFonts w:asciiTheme="minorHAnsi" w:hAnsiTheme="minorHAnsi" w:cstheme="minorHAnsi"/>
          <w:color w:val="000000" w:themeColor="text1"/>
        </w:rPr>
        <w:t>Environmental Health, Safety and Risk Manager</w:t>
      </w:r>
      <w:r>
        <w:rPr>
          <w:rFonts w:asciiTheme="minorHAnsi" w:hAnsiTheme="minorHAnsi" w:cstheme="minorHAnsi"/>
          <w:color w:val="000000" w:themeColor="text1"/>
        </w:rPr>
        <w:t>.</w:t>
      </w:r>
      <w:r w:rsidR="00A21079">
        <w:rPr>
          <w:rFonts w:asciiTheme="minorHAnsi" w:hAnsiTheme="minorHAnsi" w:cstheme="minorHAnsi"/>
          <w:color w:val="000000" w:themeColor="text1"/>
        </w:rPr>
        <w:t xml:space="preserve"> </w:t>
      </w:r>
      <w:r w:rsidR="00A21079" w:rsidRPr="00A04778">
        <w:rPr>
          <w:rFonts w:asciiTheme="minorHAnsi" w:hAnsiTheme="minorHAnsi" w:cstheme="minorHAnsi"/>
        </w:rPr>
        <w:t>Training recorded for</w:t>
      </w:r>
      <w:r w:rsidR="005C5FA6" w:rsidRPr="00A04778">
        <w:rPr>
          <w:rFonts w:asciiTheme="minorHAnsi" w:hAnsiTheme="minorHAnsi" w:cstheme="minorHAnsi"/>
        </w:rPr>
        <w:t xml:space="preserve"> viewing by</w:t>
      </w:r>
      <w:r w:rsidR="00A21079" w:rsidRPr="00A04778">
        <w:rPr>
          <w:rFonts w:asciiTheme="minorHAnsi" w:hAnsiTheme="minorHAnsi" w:cstheme="minorHAnsi"/>
        </w:rPr>
        <w:t xml:space="preserve"> employees starting after that date.</w:t>
      </w:r>
    </w:p>
    <w:p w14:paraId="2A8AEF6A" w14:textId="12126C04" w:rsidR="00866FBA" w:rsidRDefault="00866FBA" w:rsidP="00866FBA">
      <w:pPr>
        <w:pStyle w:val="BodyText"/>
        <w:numPr>
          <w:ilvl w:val="0"/>
          <w:numId w:val="7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Initial (employee start date) cleaning walkthrough and expectations discussed.</w:t>
      </w:r>
    </w:p>
    <w:p w14:paraId="179080A8" w14:textId="75FA9DF6" w:rsidR="00866FBA" w:rsidRPr="00014815" w:rsidRDefault="00866FBA" w:rsidP="00866FBA">
      <w:pPr>
        <w:pStyle w:val="BodyText"/>
        <w:numPr>
          <w:ilvl w:val="0"/>
          <w:numId w:val="7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Daily morning meetings on disinfection and sanitation protocols.</w:t>
      </w:r>
    </w:p>
    <w:p w14:paraId="3838A0D2" w14:textId="48C9A88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866FBA">
        <w:rPr>
          <w:rFonts w:asciiTheme="minorHAnsi" w:hAnsiTheme="minorHAnsi" w:cstheme="minorHAnsi"/>
          <w:color w:val="000000" w:themeColor="text1"/>
        </w:rPr>
        <w:t>.</w:t>
      </w:r>
    </w:p>
    <w:p w14:paraId="7B5223E4" w14:textId="1E8E6D86" w:rsidR="00866FBA" w:rsidRDefault="00866FBA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Temperature checks at home in the morning prior to leaving for work.</w:t>
      </w:r>
    </w:p>
    <w:p w14:paraId="4884E91E" w14:textId="4818BB21" w:rsidR="00866FBA" w:rsidRDefault="00866FBA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anyone is feeling </w:t>
      </w:r>
      <w:proofErr w:type="gramStart"/>
      <w:r>
        <w:rPr>
          <w:rFonts w:asciiTheme="minorHAnsi" w:hAnsiTheme="minorHAnsi" w:cstheme="minorHAnsi"/>
          <w:color w:val="000000" w:themeColor="text1"/>
        </w:rPr>
        <w:t>ill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they will be sent home to stay home.</w:t>
      </w:r>
    </w:p>
    <w:p w14:paraId="77CFC251" w14:textId="6C852EA5" w:rsidR="00577C3E" w:rsidRDefault="00577C3E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Hourly cleaning and sanitation of all high touch areas, restrooms, kitchen.</w:t>
      </w:r>
    </w:p>
    <w:p w14:paraId="4C5B565E" w14:textId="35D3F16B" w:rsidR="00577C3E" w:rsidRDefault="00577C3E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Gloves must be worn when bussing glasses and doing dishes.</w:t>
      </w:r>
    </w:p>
    <w:p w14:paraId="1EE15C4E" w14:textId="01C4DC17" w:rsidR="004847FF" w:rsidRDefault="004847FF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communal food.</w:t>
      </w:r>
    </w:p>
    <w:p w14:paraId="4E955582" w14:textId="22DCE044" w:rsidR="00577C3E" w:rsidRDefault="00577C3E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Single use collateral, menus, pens.</w:t>
      </w:r>
    </w:p>
    <w:p w14:paraId="40E94673" w14:textId="7811DC5E" w:rsidR="00866FBA" w:rsidRPr="00014815" w:rsidRDefault="00866FBA" w:rsidP="00866FBA">
      <w:pPr>
        <w:pStyle w:val="BodyText"/>
        <w:numPr>
          <w:ilvl w:val="0"/>
          <w:numId w:val="8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PPE use.  Masks, gloves.</w:t>
      </w:r>
    </w:p>
    <w:p w14:paraId="6F7E7B1E" w14:textId="603FF6A9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14815">
        <w:rPr>
          <w:rFonts w:asciiTheme="minorHAnsi" w:hAnsiTheme="minorHAnsi" w:cstheme="minorHAnsi"/>
          <w:color w:val="000000" w:themeColor="text1"/>
        </w:rPr>
        <w:t>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0D81FA08" w14:textId="64D44098" w:rsidR="007C0CDD" w:rsidRDefault="007C0CDD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Bag with </w:t>
      </w:r>
      <w:proofErr w:type="spellStart"/>
      <w:r>
        <w:rPr>
          <w:rFonts w:asciiTheme="minorHAnsi" w:hAnsiTheme="minorHAnsi" w:cstheme="minorHAnsi"/>
          <w:color w:val="000000" w:themeColor="text1"/>
        </w:rPr>
        <w:t>sani</w:t>
      </w:r>
      <w:proofErr w:type="spellEnd"/>
      <w:r>
        <w:rPr>
          <w:rFonts w:asciiTheme="minorHAnsi" w:hAnsiTheme="minorHAnsi" w:cstheme="minorHAnsi"/>
          <w:color w:val="000000" w:themeColor="text1"/>
        </w:rPr>
        <w:t>-wipes, individual pen, collateral, and bottled water given to each guest.</w:t>
      </w:r>
    </w:p>
    <w:p w14:paraId="74570D38" w14:textId="03812C02" w:rsidR="00577C3E" w:rsidRDefault="00866FBA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Providing masks</w:t>
      </w:r>
      <w:r w:rsidR="00577C3E">
        <w:rPr>
          <w:rFonts w:asciiTheme="minorHAnsi" w:hAnsiTheme="minorHAnsi" w:cstheme="minorHAnsi"/>
          <w:color w:val="000000" w:themeColor="text1"/>
        </w:rPr>
        <w:t xml:space="preserve"> and </w:t>
      </w:r>
      <w:r>
        <w:rPr>
          <w:rFonts w:asciiTheme="minorHAnsi" w:hAnsiTheme="minorHAnsi" w:cstheme="minorHAnsi"/>
          <w:color w:val="000000" w:themeColor="text1"/>
        </w:rPr>
        <w:t>requiring masks</w:t>
      </w:r>
      <w:r w:rsidR="007C0CDD">
        <w:rPr>
          <w:rFonts w:asciiTheme="minorHAnsi" w:hAnsiTheme="minorHAnsi" w:cstheme="minorHAnsi"/>
          <w:color w:val="000000" w:themeColor="text1"/>
        </w:rPr>
        <w:t>.</w:t>
      </w:r>
    </w:p>
    <w:p w14:paraId="192DDDC3" w14:textId="515E4351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</w:t>
      </w:r>
      <w:r w:rsidR="00866FBA">
        <w:rPr>
          <w:rFonts w:asciiTheme="minorHAnsi" w:hAnsiTheme="minorHAnsi" w:cstheme="minorHAnsi"/>
          <w:color w:val="000000" w:themeColor="text1"/>
        </w:rPr>
        <w:t>and sanitizer stations around the property and on tables</w:t>
      </w:r>
      <w:r w:rsidR="007C0CDD">
        <w:rPr>
          <w:rFonts w:asciiTheme="minorHAnsi" w:hAnsiTheme="minorHAnsi" w:cstheme="minorHAnsi"/>
          <w:color w:val="000000" w:themeColor="text1"/>
        </w:rPr>
        <w:t>.</w:t>
      </w:r>
    </w:p>
    <w:p w14:paraId="33261396" w14:textId="28494FFF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866FBA">
        <w:rPr>
          <w:rFonts w:asciiTheme="minorHAnsi" w:hAnsiTheme="minorHAnsi" w:cstheme="minorHAnsi"/>
          <w:color w:val="000000" w:themeColor="text1"/>
        </w:rPr>
        <w:t>ocial distancing requirements</w:t>
      </w:r>
      <w:r w:rsidR="007C0CDD">
        <w:rPr>
          <w:rFonts w:asciiTheme="minorHAnsi" w:hAnsiTheme="minorHAnsi" w:cstheme="minorHAnsi"/>
          <w:color w:val="000000" w:themeColor="text1"/>
        </w:rPr>
        <w:t>.</w:t>
      </w:r>
    </w:p>
    <w:p w14:paraId="59A33B87" w14:textId="1F8EADC0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Tables at 8’ distance and l</w:t>
      </w:r>
      <w:r w:rsidR="00866FBA">
        <w:rPr>
          <w:rFonts w:asciiTheme="minorHAnsi" w:hAnsiTheme="minorHAnsi" w:cstheme="minorHAnsi"/>
          <w:color w:val="000000" w:themeColor="text1"/>
        </w:rPr>
        <w:t>imited capacity seating</w:t>
      </w:r>
      <w:r w:rsidR="007C0CDD">
        <w:rPr>
          <w:rFonts w:asciiTheme="minorHAnsi" w:hAnsiTheme="minorHAnsi" w:cstheme="minorHAnsi"/>
          <w:color w:val="000000" w:themeColor="text1"/>
        </w:rPr>
        <w:t>.</w:t>
      </w:r>
    </w:p>
    <w:p w14:paraId="10E69C9F" w14:textId="444F0FDD" w:rsidR="00866FBA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866FBA">
        <w:rPr>
          <w:rFonts w:asciiTheme="minorHAnsi" w:hAnsiTheme="minorHAnsi" w:cstheme="minorHAnsi"/>
          <w:color w:val="000000" w:themeColor="text1"/>
        </w:rPr>
        <w:t xml:space="preserve">utdoor seating required unless temps </w:t>
      </w:r>
      <w:r w:rsidR="00A21079" w:rsidRPr="00A04778">
        <w:rPr>
          <w:rFonts w:asciiTheme="minorHAnsi" w:hAnsiTheme="minorHAnsi" w:cstheme="minorHAnsi"/>
        </w:rPr>
        <w:t>exceed</w:t>
      </w:r>
      <w:r w:rsidR="00866FBA" w:rsidRPr="00A04778">
        <w:rPr>
          <w:rFonts w:asciiTheme="minorHAnsi" w:hAnsiTheme="minorHAnsi" w:cstheme="minorHAnsi"/>
        </w:rPr>
        <w:t xml:space="preserve"> </w:t>
      </w:r>
      <w:r w:rsidR="00866FBA">
        <w:rPr>
          <w:rFonts w:asciiTheme="minorHAnsi" w:hAnsiTheme="minorHAnsi" w:cstheme="minorHAnsi"/>
          <w:color w:val="000000" w:themeColor="text1"/>
        </w:rPr>
        <w:t>90 degrees.</w:t>
      </w:r>
    </w:p>
    <w:p w14:paraId="6D9D359E" w14:textId="0021523C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Sanitation of tables before and after guests sit.  Hourly sanitation of all high touch surfaces, restrooms, etc.</w:t>
      </w:r>
    </w:p>
    <w:p w14:paraId="34B8FDD6" w14:textId="504CCF7A" w:rsidR="00577C3E" w:rsidRPr="00014815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Single use menus, collateral and pens.</w:t>
      </w:r>
    </w:p>
    <w:p w14:paraId="042D1018" w14:textId="727FF090" w:rsidR="00866FBA" w:rsidRPr="00866FBA" w:rsidRDefault="00014815" w:rsidP="00866FBA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how you will prevent crowds gathering at your facility.</w:t>
      </w:r>
    </w:p>
    <w:p w14:paraId="0C2ED9A0" w14:textId="77777777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Open by reservation only.</w:t>
      </w:r>
    </w:p>
    <w:p w14:paraId="2CC697D5" w14:textId="2319772B" w:rsidR="00577C3E" w:rsidRDefault="00577C3E" w:rsidP="00866FBA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 checking guests in outside, controlling the flow of traffic and groups.</w:t>
      </w:r>
    </w:p>
    <w:p w14:paraId="3F0C319B" w14:textId="77777777" w:rsidR="00577C3E" w:rsidRDefault="00577C3E" w:rsidP="00577C3E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577C3E">
        <w:rPr>
          <w:rFonts w:asciiTheme="minorHAnsi" w:hAnsiTheme="minorHAnsi" w:cstheme="minorHAnsi"/>
          <w:color w:val="000000" w:themeColor="text1"/>
        </w:rPr>
        <w:t xml:space="preserve">Limiting seating to 25% capacity. </w:t>
      </w:r>
    </w:p>
    <w:p w14:paraId="19064242" w14:textId="77777777" w:rsidR="00577C3E" w:rsidRDefault="00577C3E" w:rsidP="00577C3E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Max 4 people per table on patio.  </w:t>
      </w:r>
    </w:p>
    <w:p w14:paraId="1E06C65C" w14:textId="618C1917" w:rsidR="00577C3E" w:rsidRDefault="00577C3E" w:rsidP="00577C3E">
      <w:pPr>
        <w:pStyle w:val="BodyText"/>
        <w:numPr>
          <w:ilvl w:val="0"/>
          <w:numId w:val="9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Large groups of 5-10 (max) may do bottle service under our Oak tree.  One group at a time</w:t>
      </w:r>
      <w:r w:rsidRPr="00577C3E">
        <w:rPr>
          <w:rFonts w:asciiTheme="minorHAnsi" w:hAnsiTheme="minorHAnsi" w:cstheme="minorHAnsi"/>
          <w:color w:val="000000" w:themeColor="text1"/>
        </w:rPr>
        <w:t xml:space="preserve"> </w:t>
      </w:r>
    </w:p>
    <w:p w14:paraId="36FF28D0" w14:textId="22FD5F8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577C3E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6D4571C9" w14:textId="2AA81684" w:rsidR="00577C3E" w:rsidRDefault="00577C3E" w:rsidP="00577C3E">
      <w:pPr>
        <w:pStyle w:val="BodyText"/>
        <w:numPr>
          <w:ilvl w:val="0"/>
          <w:numId w:val="10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Tables have been moved at least 8’ apart.</w:t>
      </w:r>
    </w:p>
    <w:p w14:paraId="0D748AD1" w14:textId="36D48579" w:rsidR="00577C3E" w:rsidRDefault="00577C3E" w:rsidP="00577C3E">
      <w:pPr>
        <w:pStyle w:val="BodyText"/>
        <w:numPr>
          <w:ilvl w:val="0"/>
          <w:numId w:val="10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Stickers on ground and signs posted.</w:t>
      </w:r>
    </w:p>
    <w:p w14:paraId="1211484E" w14:textId="6D004CFF" w:rsidR="00577C3E" w:rsidRPr="00577C3E" w:rsidRDefault="00577C3E" w:rsidP="00577C3E">
      <w:pPr>
        <w:pStyle w:val="BodyText"/>
        <w:numPr>
          <w:ilvl w:val="0"/>
          <w:numId w:val="10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Employee work stations are 6’ apart, only one person in the office and kitchen at a time.</w:t>
      </w:r>
    </w:p>
    <w:p w14:paraId="75CD9651" w14:textId="13BC868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577C3E">
        <w:rPr>
          <w:rFonts w:asciiTheme="minorHAnsi" w:hAnsiTheme="minorHAnsi" w:cstheme="minorHAnsi"/>
          <w:color w:val="000000" w:themeColor="text1"/>
        </w:rPr>
        <w:t>.</w:t>
      </w:r>
    </w:p>
    <w:p w14:paraId="42828D6A" w14:textId="6CC49918" w:rsidR="00577C3E" w:rsidRDefault="00577C3E" w:rsidP="00577C3E">
      <w:pPr>
        <w:pStyle w:val="BodyText"/>
        <w:numPr>
          <w:ilvl w:val="0"/>
          <w:numId w:val="1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Credit card machine.   </w:t>
      </w:r>
    </w:p>
    <w:p w14:paraId="4D321F9C" w14:textId="1A3C69DF" w:rsidR="00577C3E" w:rsidRPr="00014815" w:rsidRDefault="00577C3E" w:rsidP="00577C3E">
      <w:pPr>
        <w:pStyle w:val="BodyText"/>
        <w:numPr>
          <w:ilvl w:val="0"/>
          <w:numId w:val="1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cash.</w:t>
      </w:r>
    </w:p>
    <w:p w14:paraId="0E79B9D2" w14:textId="6CF65C42" w:rsidR="00577C3E" w:rsidRPr="00577C3E" w:rsidRDefault="00014815" w:rsidP="00577C3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</w:rPr>
        <w:t>What are your hours of Operation</w:t>
      </w:r>
      <w:r>
        <w:rPr>
          <w:rFonts w:asciiTheme="minorHAnsi" w:hAnsiTheme="minorHAnsi" w:cstheme="minorHAnsi"/>
        </w:rPr>
        <w:t xml:space="preserve"> (restrictions apply)</w:t>
      </w:r>
      <w:r w:rsidRPr="00014815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 xml:space="preserve"> </w:t>
      </w:r>
      <w:r w:rsidRPr="00014815">
        <w:rPr>
          <w:rFonts w:asciiTheme="minorHAnsi" w:hAnsiTheme="minorHAnsi" w:cstheme="minorHAnsi"/>
        </w:rPr>
        <w:t xml:space="preserve">  </w:t>
      </w:r>
      <w:r w:rsidR="00577C3E">
        <w:rPr>
          <w:rFonts w:asciiTheme="minorHAnsi" w:hAnsiTheme="minorHAnsi" w:cstheme="minorHAnsi"/>
        </w:rPr>
        <w:t xml:space="preserve">10 </w:t>
      </w:r>
      <w:r w:rsidRPr="00014815">
        <w:rPr>
          <w:rFonts w:asciiTheme="minorHAnsi" w:hAnsiTheme="minorHAnsi" w:cstheme="minorHAnsi"/>
        </w:rPr>
        <w:t xml:space="preserve">AM to </w:t>
      </w:r>
      <w:r>
        <w:rPr>
          <w:rFonts w:asciiTheme="minorHAnsi" w:hAnsiTheme="minorHAnsi" w:cstheme="minorHAnsi"/>
        </w:rPr>
        <w:t xml:space="preserve">    </w:t>
      </w:r>
      <w:proofErr w:type="gramStart"/>
      <w:r w:rsidR="00577C3E">
        <w:rPr>
          <w:rFonts w:asciiTheme="minorHAnsi" w:hAnsiTheme="minorHAnsi" w:cstheme="minorHAnsi"/>
        </w:rPr>
        <w:t xml:space="preserve">4:30 </w:t>
      </w:r>
      <w:r>
        <w:rPr>
          <w:rFonts w:asciiTheme="minorHAnsi" w:hAnsiTheme="minorHAnsi" w:cstheme="minorHAnsi"/>
        </w:rPr>
        <w:t>PM</w:t>
      </w:r>
      <w:r w:rsidRPr="00014815">
        <w:rPr>
          <w:rFonts w:asciiTheme="minorHAnsi" w:hAnsiTheme="minorHAnsi" w:cstheme="minorHAnsi"/>
        </w:rPr>
        <w:t>.</w:t>
      </w:r>
      <w:proofErr w:type="gramEnd"/>
    </w:p>
    <w:p w14:paraId="2F27DBFE" w14:textId="423E5007" w:rsidR="00577C3E" w:rsidRPr="00577C3E" w:rsidRDefault="00D50AA5" w:rsidP="00577C3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14:paraId="6B9106B7" w14:textId="47267752" w:rsidR="00577C3E" w:rsidRPr="00577C3E" w:rsidRDefault="00577C3E" w:rsidP="00577C3E">
      <w:pPr>
        <w:pStyle w:val="BodyText"/>
        <w:numPr>
          <w:ilvl w:val="0"/>
          <w:numId w:val="13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Utilizing TOCK reservation system.  </w:t>
      </w:r>
    </w:p>
    <w:p w14:paraId="220A9EB0" w14:textId="29BC62FA" w:rsid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D50AA5">
        <w:rPr>
          <w:rFonts w:asciiTheme="minorHAnsi" w:hAnsiTheme="minorHAnsi" w:cstheme="minorHAnsi"/>
          <w:color w:val="000000" w:themeColor="text1"/>
        </w:rPr>
        <w:t>Describe your plans for utilizing outdoor areas to promote social distan</w:t>
      </w:r>
      <w:r>
        <w:rPr>
          <w:rFonts w:asciiTheme="minorHAnsi" w:hAnsiTheme="minorHAnsi" w:cstheme="minorHAnsi"/>
          <w:color w:val="000000" w:themeColor="text1"/>
        </w:rPr>
        <w:t>cing.</w:t>
      </w:r>
    </w:p>
    <w:p w14:paraId="3B2DD0A9" w14:textId="3F8C7587" w:rsidR="00577C3E" w:rsidRDefault="00577C3E" w:rsidP="00577C3E">
      <w:pPr>
        <w:pStyle w:val="BodyText"/>
        <w:numPr>
          <w:ilvl w:val="0"/>
          <w:numId w:val="13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Mentioned in previous answers.</w:t>
      </w:r>
    </w:p>
    <w:p w14:paraId="0C769777" w14:textId="0A858F24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Describe your system for providing menus to clients. (Menus must be disposable, digitally available, or made viewable from video-screens or "no touch" pads.)</w:t>
      </w:r>
    </w:p>
    <w:p w14:paraId="40D11C6A" w14:textId="6A73322D" w:rsidR="00577C3E" w:rsidRPr="00D50AA5" w:rsidRDefault="00577C3E" w:rsidP="00577C3E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Single use menus and pens</w:t>
      </w:r>
    </w:p>
    <w:p w14:paraId="3C9D5552" w14:textId="6058CFD2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How will you train employee from using equipment such as "drop stops", or allowing bottle necks to </w:t>
      </w:r>
      <w:proofErr w:type="gramStart"/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make contact with</w:t>
      </w:r>
      <w:proofErr w:type="gramEnd"/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patron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s’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used cup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, glass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es,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etc.?</w:t>
      </w:r>
    </w:p>
    <w:p w14:paraId="6C9BC4A7" w14:textId="77777777" w:rsidR="00282D60" w:rsidRDefault="00577C3E" w:rsidP="00577C3E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No bottles to tables.  </w:t>
      </w:r>
    </w:p>
    <w:p w14:paraId="4A29A592" w14:textId="19D00937" w:rsidR="00577C3E" w:rsidRDefault="00577C3E" w:rsidP="00577C3E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Glasses will be pre-poured and brought out to the table before guests sit.</w:t>
      </w:r>
      <w:r w:rsidR="00282D6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</w:p>
    <w:p w14:paraId="5CFE5241" w14:textId="1DAEF828" w:rsidR="00282D60" w:rsidRDefault="00282D60" w:rsidP="00577C3E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Glasses will not be re-used.</w:t>
      </w:r>
    </w:p>
    <w:p w14:paraId="7ADF0141" w14:textId="5A07EC15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What are your alternatives for communal dump buckets, spit buckets, spittoons, etc.?</w:t>
      </w:r>
    </w:p>
    <w:p w14:paraId="7CF8D47E" w14:textId="13E50FC5" w:rsidR="00577C3E" w:rsidRPr="00D50AA5" w:rsidRDefault="00577C3E" w:rsidP="00577C3E">
      <w:pPr>
        <w:pStyle w:val="ListParagraph"/>
        <w:numPr>
          <w:ilvl w:val="0"/>
          <w:numId w:val="13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Disposable cups</w:t>
      </w:r>
    </w:p>
    <w:p w14:paraId="58400BFB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2C186F48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8BF1" w14:textId="77777777" w:rsidR="003B6E21" w:rsidRDefault="003B6E21" w:rsidP="009F1A08">
      <w:r>
        <w:separator/>
      </w:r>
    </w:p>
  </w:endnote>
  <w:endnote w:type="continuationSeparator" w:id="0">
    <w:p w14:paraId="4625AEFE" w14:textId="77777777" w:rsidR="003B6E21" w:rsidRDefault="003B6E21" w:rsidP="009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71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C0AA4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133E8" w14:textId="77777777" w:rsidR="009F1A08" w:rsidRDefault="009F1A08" w:rsidP="009F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271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09D761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88738" w14:textId="77777777" w:rsidR="009F1A08" w:rsidRPr="006F6E1D" w:rsidRDefault="009F1A08" w:rsidP="009F1A08">
    <w:pPr>
      <w:pStyle w:val="Footer"/>
      <w:ind w:right="360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>TASTING ROOMS and BARS</w:t>
    </w:r>
    <w:r>
      <w:rPr>
        <w:rStyle w:val="PageNumber"/>
      </w:rPr>
      <w:tab/>
    </w:r>
  </w:p>
  <w:p w14:paraId="20884729" w14:textId="77777777" w:rsidR="009F1A08" w:rsidRPr="009F1A08" w:rsidRDefault="009F1A08" w:rsidP="009F1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401A" w14:textId="77777777" w:rsidR="009F1A08" w:rsidRDefault="009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AE90" w14:textId="77777777" w:rsidR="003B6E21" w:rsidRDefault="003B6E21" w:rsidP="009F1A08">
      <w:r>
        <w:separator/>
      </w:r>
    </w:p>
  </w:footnote>
  <w:footnote w:type="continuationSeparator" w:id="0">
    <w:p w14:paraId="22EAA462" w14:textId="77777777" w:rsidR="003B6E21" w:rsidRDefault="003B6E21" w:rsidP="009F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94B2" w14:textId="77777777" w:rsidR="009F1A08" w:rsidRDefault="009F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E428" w14:textId="77777777" w:rsidR="009F1A08" w:rsidRDefault="009F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8ABA" w14:textId="77777777" w:rsidR="009F1A08" w:rsidRDefault="009F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71106"/>
    <w:multiLevelType w:val="hybridMultilevel"/>
    <w:tmpl w:val="8820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A3E6B"/>
    <w:multiLevelType w:val="hybridMultilevel"/>
    <w:tmpl w:val="AAEA5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F482A"/>
    <w:multiLevelType w:val="hybridMultilevel"/>
    <w:tmpl w:val="6B06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A3B29"/>
    <w:multiLevelType w:val="hybridMultilevel"/>
    <w:tmpl w:val="8E34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704AD"/>
    <w:multiLevelType w:val="hybridMultilevel"/>
    <w:tmpl w:val="1BFE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87401"/>
    <w:multiLevelType w:val="hybridMultilevel"/>
    <w:tmpl w:val="E3024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B759F"/>
    <w:multiLevelType w:val="hybridMultilevel"/>
    <w:tmpl w:val="E1F6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D69"/>
    <w:multiLevelType w:val="hybridMultilevel"/>
    <w:tmpl w:val="0C06A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4D59"/>
    <w:multiLevelType w:val="hybridMultilevel"/>
    <w:tmpl w:val="1D8E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124D36"/>
    <w:multiLevelType w:val="hybridMultilevel"/>
    <w:tmpl w:val="09E86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282D60"/>
    <w:rsid w:val="002C4878"/>
    <w:rsid w:val="002F59CD"/>
    <w:rsid w:val="003B6E21"/>
    <w:rsid w:val="004847FF"/>
    <w:rsid w:val="00577C3E"/>
    <w:rsid w:val="005C5FA6"/>
    <w:rsid w:val="00750516"/>
    <w:rsid w:val="007C0CDD"/>
    <w:rsid w:val="00866FBA"/>
    <w:rsid w:val="00931E26"/>
    <w:rsid w:val="009A72B8"/>
    <w:rsid w:val="009F1A08"/>
    <w:rsid w:val="00A04778"/>
    <w:rsid w:val="00A21079"/>
    <w:rsid w:val="00D50AA5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A055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08"/>
  </w:style>
  <w:style w:type="paragraph" w:styleId="Footer">
    <w:name w:val="footer"/>
    <w:basedOn w:val="Normal"/>
    <w:link w:val="Foot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08"/>
  </w:style>
  <w:style w:type="character" w:styleId="PageNumber">
    <w:name w:val="page number"/>
    <w:basedOn w:val="DefaultParagraphFont"/>
    <w:uiPriority w:val="99"/>
    <w:unhideWhenUsed/>
    <w:rsid w:val="009F1A08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5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restaurants-bar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Mauney</cp:lastModifiedBy>
  <cp:revision>4</cp:revision>
  <dcterms:created xsi:type="dcterms:W3CDTF">2020-06-16T17:26:00Z</dcterms:created>
  <dcterms:modified xsi:type="dcterms:W3CDTF">2020-06-16T17:39:00Z</dcterms:modified>
</cp:coreProperties>
</file>