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6080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392EA1F2" wp14:editId="4D0788C5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DF4EE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0DEA0D8E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TASTING ROOMS and BARS</w:t>
      </w:r>
    </w:p>
    <w:p w14:paraId="6716B1D0" w14:textId="77777777" w:rsidR="00014815" w:rsidRDefault="00014815"/>
    <w:p w14:paraId="6CB05F5D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>
        <w:rPr>
          <w:rFonts w:ascii="Calibri" w:eastAsia="Calibri" w:hAnsi="Calibri" w:cs="Calibri"/>
          <w:color w:val="000000" w:themeColor="text1"/>
        </w:rPr>
        <w:t xml:space="preserve">Tasting Rooms and Bars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75051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454754B7" w14:textId="77777777" w:rsidR="00750516" w:rsidRPr="00750516" w:rsidRDefault="00750516" w:rsidP="0075051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75051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Tasting Rooms and Bars</w:t>
        </w:r>
      </w:hyperlink>
      <w:r w:rsidRPr="00750516">
        <w:rPr>
          <w:rFonts w:cstheme="minorHAnsi"/>
          <w:color w:val="000000" w:themeColor="text1"/>
        </w:rPr>
        <w:t xml:space="preserve"> and the </w:t>
      </w:r>
      <w:hyperlink r:id="rId10" w:history="1">
        <w:r w:rsidRPr="00750516">
          <w:rPr>
            <w:rStyle w:val="Hyperlink"/>
            <w:rFonts w:cstheme="minorHAnsi"/>
          </w:rPr>
          <w:t>County of Mendocino Public Health Order dated June 12, 2020</w:t>
        </w:r>
      </w:hyperlink>
      <w:r w:rsidRPr="00750516">
        <w:rPr>
          <w:rFonts w:cstheme="minorHAnsi"/>
          <w:color w:val="000000" w:themeColor="text1"/>
        </w:rPr>
        <w:t xml:space="preserve">. A health and safety plan </w:t>
      </w:r>
      <w:proofErr w:type="gramStart"/>
      <w:r w:rsidRPr="00750516">
        <w:rPr>
          <w:rFonts w:cstheme="minorHAnsi"/>
          <w:color w:val="000000" w:themeColor="text1"/>
        </w:rPr>
        <w:t>is</w:t>
      </w:r>
      <w:proofErr w:type="gramEnd"/>
      <w:r w:rsidRPr="00750516">
        <w:rPr>
          <w:rFonts w:cstheme="minorHAnsi"/>
          <w:color w:val="000000" w:themeColor="text1"/>
        </w:rPr>
        <w:t xml:space="preserve"> required to operate.</w:t>
      </w:r>
    </w:p>
    <w:p w14:paraId="5C89D9E7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2F796290" w14:textId="17C2F015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2C811CAA" w14:textId="35730BDF" w:rsidR="00241A27" w:rsidRPr="00E2115B" w:rsidRDefault="00241A27" w:rsidP="00241A27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2115B">
        <w:rPr>
          <w:rFonts w:asciiTheme="minorHAnsi" w:hAnsiTheme="minorHAnsi" w:cstheme="minorHAnsi"/>
          <w:b/>
          <w:bCs/>
          <w:color w:val="000000" w:themeColor="text1"/>
        </w:rPr>
        <w:t>We have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 xml:space="preserve"> printed/hung</w:t>
      </w:r>
      <w:r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>signage from Visit Mendocino for Tastings Room</w:t>
      </w:r>
      <w:r w:rsidR="00E079FF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 at the entrances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 xml:space="preserve"> to tasting room</w:t>
      </w:r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 and on the 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asting 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oom 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b</w:t>
      </w:r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ar. We will also have a big sign at the main entrance reminding people that a 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eservation is required to enter and to call us if they </w:t>
      </w:r>
      <w:proofErr w:type="gramStart"/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>don’t</w:t>
      </w:r>
      <w:proofErr w:type="gramEnd"/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 already have one. </w:t>
      </w:r>
    </w:p>
    <w:p w14:paraId="6AB965BE" w14:textId="2E1C7E0F" w:rsidR="00E2115B" w:rsidRDefault="00014815" w:rsidP="00E2115B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14:paraId="161CDE8B" w14:textId="5CDDE157" w:rsidR="00E2115B" w:rsidRPr="00E2115B" w:rsidRDefault="00E2115B" w:rsidP="00E2115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2115B">
        <w:rPr>
          <w:rFonts w:asciiTheme="minorHAnsi" w:hAnsiTheme="minorHAnsi" w:cstheme="minorHAnsi"/>
          <w:b/>
          <w:bCs/>
          <w:color w:val="000000" w:themeColor="text1"/>
        </w:rPr>
        <w:t>We will have disposable mask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 for guests or employees who do not have 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their own,</w:t>
      </w:r>
      <w:r w:rsidR="00E079FF">
        <w:rPr>
          <w:rFonts w:asciiTheme="minorHAnsi" w:hAnsiTheme="minorHAnsi" w:cstheme="minorHAnsi"/>
          <w:b/>
          <w:bCs/>
          <w:color w:val="000000" w:themeColor="text1"/>
        </w:rPr>
        <w:t xml:space="preserve"> as well as hand sanitizer for staff and customers. </w:t>
      </w:r>
    </w:p>
    <w:p w14:paraId="12856961" w14:textId="7006D7A4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14:paraId="23287665" w14:textId="1E5E2A4C" w:rsidR="00014815" w:rsidRPr="000832F3" w:rsidRDefault="00E2115B" w:rsidP="00A353F4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</w:rPr>
      </w:pPr>
      <w:r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All </w:t>
      </w:r>
      <w:r w:rsidRPr="000832F3">
        <w:rPr>
          <w:rFonts w:asciiTheme="minorHAnsi" w:hAnsiTheme="minorHAnsi" w:cstheme="minorHAnsi"/>
          <w:b/>
          <w:bCs/>
        </w:rPr>
        <w:t xml:space="preserve">employees </w:t>
      </w:r>
      <w:r w:rsidR="00A353F4" w:rsidRPr="000832F3">
        <w:rPr>
          <w:rFonts w:asciiTheme="minorHAnsi" w:hAnsiTheme="minorHAnsi" w:cstheme="minorHAnsi"/>
          <w:b/>
          <w:bCs/>
        </w:rPr>
        <w:t>will be trained by the tasting room</w:t>
      </w:r>
      <w:r w:rsidRPr="000832F3">
        <w:rPr>
          <w:rFonts w:asciiTheme="minorHAnsi" w:hAnsiTheme="minorHAnsi" w:cstheme="minorHAnsi"/>
          <w:b/>
          <w:bCs/>
        </w:rPr>
        <w:t xml:space="preserve"> manager before working by themselves. We will </w:t>
      </w:r>
      <w:r w:rsidR="00A353F4" w:rsidRPr="000832F3">
        <w:rPr>
          <w:rFonts w:asciiTheme="minorHAnsi" w:hAnsiTheme="minorHAnsi" w:cstheme="minorHAnsi"/>
          <w:b/>
          <w:bCs/>
        </w:rPr>
        <w:t>be utiliz</w:t>
      </w:r>
      <w:r w:rsidR="00C84C7C" w:rsidRPr="000832F3">
        <w:rPr>
          <w:rFonts w:asciiTheme="minorHAnsi" w:hAnsiTheme="minorHAnsi" w:cstheme="minorHAnsi"/>
          <w:b/>
          <w:bCs/>
        </w:rPr>
        <w:t>ing</w:t>
      </w:r>
      <w:r w:rsidR="00A353F4" w:rsidRPr="000832F3">
        <w:rPr>
          <w:rFonts w:asciiTheme="minorHAnsi" w:hAnsiTheme="minorHAnsi" w:cstheme="minorHAnsi"/>
          <w:b/>
          <w:bCs/>
        </w:rPr>
        <w:t xml:space="preserve"> the State of California CAL OSHA Covid-19 Industry Guidelines to conduct trainings. </w:t>
      </w:r>
      <w:r w:rsidR="00A353F4" w:rsidRPr="000832F3">
        <w:rPr>
          <w:rFonts w:asciiTheme="minorHAnsi" w:hAnsiTheme="minorHAnsi" w:cstheme="minorHAnsi"/>
          <w:b/>
          <w:bCs/>
        </w:rPr>
        <w:br/>
      </w:r>
      <w:r w:rsidR="00A353F4" w:rsidRPr="000832F3">
        <w:rPr>
          <w:rFonts w:asciiTheme="minorHAnsi" w:hAnsiTheme="minorHAnsi" w:cstheme="minorHAnsi"/>
          <w:b/>
          <w:bCs/>
        </w:rPr>
        <w:br/>
      </w:r>
      <w:r w:rsidR="00014815" w:rsidRPr="000832F3">
        <w:rPr>
          <w:rFonts w:asciiTheme="minorHAnsi" w:hAnsiTheme="minorHAnsi" w:cstheme="minorHAnsi"/>
        </w:rPr>
        <w:t>Describe your plans for protecting your employees' health</w:t>
      </w:r>
    </w:p>
    <w:p w14:paraId="54D10EF6" w14:textId="62C93627" w:rsidR="00E2115B" w:rsidRPr="00E2115B" w:rsidRDefault="00A353F4" w:rsidP="00E2115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0832F3">
        <w:rPr>
          <w:rFonts w:asciiTheme="minorHAnsi" w:hAnsiTheme="minorHAnsi" w:cstheme="minorHAnsi"/>
          <w:b/>
          <w:bCs/>
        </w:rPr>
        <w:t xml:space="preserve">All tasting room employees will be trained according to state guidelines and will be required to wear masks when serving customers. </w:t>
      </w:r>
      <w:r w:rsidR="00C84C7C" w:rsidRPr="000832F3">
        <w:rPr>
          <w:rFonts w:asciiTheme="minorHAnsi" w:hAnsiTheme="minorHAnsi" w:cstheme="minorHAnsi"/>
          <w:b/>
          <w:bCs/>
        </w:rPr>
        <w:t xml:space="preserve">Hand sanitizer </w:t>
      </w:r>
      <w:proofErr w:type="gramStart"/>
      <w:r w:rsidR="00C84C7C" w:rsidRPr="000832F3">
        <w:rPr>
          <w:rFonts w:asciiTheme="minorHAnsi" w:hAnsiTheme="minorHAnsi" w:cstheme="minorHAnsi"/>
          <w:b/>
          <w:bCs/>
        </w:rPr>
        <w:t>will also be available at all times</w:t>
      </w:r>
      <w:proofErr w:type="gramEnd"/>
      <w:r w:rsidR="00C84C7C" w:rsidRPr="000832F3">
        <w:rPr>
          <w:rFonts w:asciiTheme="minorHAnsi" w:hAnsiTheme="minorHAnsi" w:cstheme="minorHAnsi"/>
          <w:b/>
          <w:bCs/>
        </w:rPr>
        <w:t xml:space="preserve">. </w:t>
      </w:r>
      <w:r w:rsidR="00E2115B" w:rsidRPr="000832F3">
        <w:rPr>
          <w:rFonts w:asciiTheme="minorHAnsi" w:hAnsiTheme="minorHAnsi" w:cstheme="minorHAnsi"/>
          <w:b/>
          <w:bCs/>
        </w:rPr>
        <w:t xml:space="preserve">Employees </w:t>
      </w:r>
      <w:r>
        <w:rPr>
          <w:rFonts w:asciiTheme="minorHAnsi" w:hAnsiTheme="minorHAnsi" w:cstheme="minorHAnsi"/>
          <w:b/>
          <w:bCs/>
          <w:color w:val="000000" w:themeColor="text1"/>
        </w:rPr>
        <w:t>will be</w:t>
      </w:r>
      <w:r w:rsidR="00E2115B" w:rsidRPr="00E2115B">
        <w:rPr>
          <w:rFonts w:asciiTheme="minorHAnsi" w:hAnsiTheme="minorHAnsi" w:cstheme="minorHAnsi"/>
          <w:b/>
          <w:bCs/>
          <w:color w:val="000000" w:themeColor="text1"/>
        </w:rPr>
        <w:t xml:space="preserve"> encouraged to not serve customers who do not abide by the rules set forth by county.</w:t>
      </w:r>
    </w:p>
    <w:p w14:paraId="6252D775" w14:textId="5F226816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014815">
        <w:rPr>
          <w:rFonts w:asciiTheme="minorHAnsi" w:hAnsiTheme="minorHAnsi" w:cstheme="minorHAnsi"/>
          <w:color w:val="000000" w:themeColor="text1"/>
        </w:rPr>
        <w:t>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14:paraId="45FFFA4F" w14:textId="3A691D7A" w:rsidR="00E2115B" w:rsidRPr="00C84C7C" w:rsidRDefault="00E2115B" w:rsidP="00E2115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bCs/>
          <w:color w:val="FF0000"/>
        </w:rPr>
      </w:pPr>
      <w:r w:rsidRPr="00E2115B">
        <w:rPr>
          <w:rFonts w:asciiTheme="minorHAnsi" w:hAnsiTheme="minorHAnsi" w:cstheme="minorHAnsi"/>
          <w:b/>
          <w:bCs/>
          <w:color w:val="000000" w:themeColor="text1"/>
        </w:rPr>
        <w:t>Employees are required to not come in if they have a fever or any possible symptoms or contact with someone who has tested positive for Covid-19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 xml:space="preserve">. Both guests and employees will be required to wear masks when inside the tasting </w:t>
      </w:r>
      <w:proofErr w:type="gramStart"/>
      <w:r w:rsidR="00A353F4">
        <w:rPr>
          <w:rFonts w:asciiTheme="minorHAnsi" w:hAnsiTheme="minorHAnsi" w:cstheme="minorHAnsi"/>
          <w:b/>
          <w:bCs/>
          <w:color w:val="000000" w:themeColor="text1"/>
        </w:rPr>
        <w:t>room</w:t>
      </w:r>
      <w:r w:rsidR="00C84C7C" w:rsidRPr="000832F3">
        <w:rPr>
          <w:rFonts w:asciiTheme="minorHAnsi" w:hAnsiTheme="minorHAnsi" w:cstheme="minorHAnsi"/>
          <w:b/>
          <w:bCs/>
        </w:rPr>
        <w:t>, and</w:t>
      </w:r>
      <w:proofErr w:type="gramEnd"/>
      <w:r w:rsidR="00C84C7C" w:rsidRPr="000832F3">
        <w:rPr>
          <w:rFonts w:asciiTheme="minorHAnsi" w:hAnsiTheme="minorHAnsi" w:cstheme="minorHAnsi"/>
          <w:b/>
          <w:bCs/>
        </w:rPr>
        <w:t xml:space="preserve"> tasting room staff will be required to wear masks at all times.</w:t>
      </w:r>
    </w:p>
    <w:p w14:paraId="1F208A62" w14:textId="290220B2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51AD1AE3" w14:textId="6D9CB379" w:rsidR="00E2115B" w:rsidRPr="00E2115B" w:rsidRDefault="00E2115B" w:rsidP="00E2115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Guest will be required to have a </w:t>
      </w:r>
      <w:r w:rsidRPr="000832F3">
        <w:rPr>
          <w:rFonts w:asciiTheme="minorHAnsi" w:hAnsiTheme="minorHAnsi" w:cstheme="minorHAnsi"/>
          <w:b/>
          <w:bCs/>
        </w:rPr>
        <w:t>reservation before entering</w:t>
      </w:r>
      <w:r w:rsidR="00C84C7C" w:rsidRPr="000832F3">
        <w:rPr>
          <w:rFonts w:asciiTheme="minorHAnsi" w:hAnsiTheme="minorHAnsi" w:cstheme="minorHAnsi"/>
          <w:b/>
          <w:bCs/>
        </w:rPr>
        <w:t xml:space="preserve"> the tasting room</w:t>
      </w:r>
      <w:r w:rsidRPr="000832F3">
        <w:rPr>
          <w:rFonts w:asciiTheme="minorHAnsi" w:hAnsiTheme="minorHAnsi" w:cstheme="minorHAnsi"/>
          <w:b/>
          <w:bCs/>
        </w:rPr>
        <w:t>. We have a</w:t>
      </w:r>
      <w:r w:rsidR="00A353F4" w:rsidRPr="000832F3">
        <w:rPr>
          <w:rFonts w:asciiTheme="minorHAnsi" w:hAnsiTheme="minorHAnsi" w:cstheme="minorHAnsi"/>
          <w:b/>
          <w:bCs/>
        </w:rPr>
        <w:t xml:space="preserve"> large</w:t>
      </w:r>
      <w:r w:rsidRPr="000832F3">
        <w:rPr>
          <w:rFonts w:asciiTheme="minorHAnsi" w:hAnsiTheme="minorHAnsi" w:cstheme="minorHAnsi"/>
          <w:b/>
          <w:bCs/>
        </w:rPr>
        <w:t xml:space="preserve"> 5,000 square foot tasting room where </w:t>
      </w:r>
      <w:proofErr w:type="gramStart"/>
      <w:r w:rsidRPr="000832F3">
        <w:rPr>
          <w:rFonts w:asciiTheme="minorHAnsi" w:hAnsiTheme="minorHAnsi" w:cstheme="minorHAnsi"/>
          <w:b/>
          <w:bCs/>
        </w:rPr>
        <w:t>it’s</w:t>
      </w:r>
      <w:proofErr w:type="gramEnd"/>
      <w:r w:rsidRPr="000832F3">
        <w:rPr>
          <w:rFonts w:asciiTheme="minorHAnsi" w:hAnsiTheme="minorHAnsi" w:cstheme="minorHAnsi"/>
          <w:b/>
          <w:bCs/>
        </w:rPr>
        <w:t xml:space="preserve"> easy to open the doors on nice days and can definitely have different groups of tasters be 6 feet or more apart in the tasting room</w:t>
      </w:r>
      <w:r w:rsidR="00C84C7C" w:rsidRPr="000832F3">
        <w:rPr>
          <w:rFonts w:asciiTheme="minorHAnsi" w:hAnsiTheme="minorHAnsi" w:cstheme="minorHAnsi"/>
          <w:b/>
          <w:bCs/>
        </w:rPr>
        <w:t>. We also have both an outdoor patio and garden area with</w:t>
      </w:r>
      <w:r w:rsidRPr="000832F3">
        <w:rPr>
          <w:rFonts w:asciiTheme="minorHAnsi" w:hAnsiTheme="minorHAnsi" w:cstheme="minorHAnsi"/>
          <w:b/>
          <w:bCs/>
        </w:rPr>
        <w:t xml:space="preserve"> picnic tables. </w:t>
      </w:r>
      <w:r w:rsidR="00AB3201" w:rsidRPr="000832F3">
        <w:rPr>
          <w:rFonts w:asciiTheme="minorHAnsi" w:hAnsiTheme="minorHAnsi" w:cstheme="minorHAnsi"/>
          <w:b/>
          <w:bCs/>
        </w:rPr>
        <w:t xml:space="preserve">We will </w:t>
      </w:r>
      <w:r w:rsidR="00AB3201">
        <w:rPr>
          <w:rFonts w:asciiTheme="minorHAnsi" w:hAnsiTheme="minorHAnsi" w:cstheme="minorHAnsi"/>
          <w:b/>
          <w:bCs/>
          <w:color w:val="000000" w:themeColor="text1"/>
        </w:rPr>
        <w:t xml:space="preserve">encourage tastings outside first. </w:t>
      </w:r>
      <w:r w:rsidRPr="00E2115B">
        <w:rPr>
          <w:rFonts w:asciiTheme="minorHAnsi" w:hAnsiTheme="minorHAnsi" w:cstheme="minorHAnsi"/>
          <w:b/>
          <w:bCs/>
          <w:color w:val="000000" w:themeColor="text1"/>
        </w:rPr>
        <w:t>Tables with umbrellas will be designated to be the only ones used</w:t>
      </w:r>
      <w:r w:rsidR="00AB320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gramStart"/>
      <w:r w:rsidR="00AB3201">
        <w:rPr>
          <w:rFonts w:asciiTheme="minorHAnsi" w:hAnsiTheme="minorHAnsi" w:cstheme="minorHAnsi"/>
          <w:b/>
          <w:bCs/>
          <w:color w:val="000000" w:themeColor="text1"/>
        </w:rPr>
        <w:t>in order for</w:t>
      </w:r>
      <w:proofErr w:type="gramEnd"/>
      <w:r w:rsidR="00AB3201">
        <w:rPr>
          <w:rFonts w:asciiTheme="minorHAnsi" w:hAnsiTheme="minorHAnsi" w:cstheme="minorHAnsi"/>
          <w:b/>
          <w:bCs/>
          <w:color w:val="000000" w:themeColor="text1"/>
        </w:rPr>
        <w:t xml:space="preserve"> groups to separate. </w:t>
      </w:r>
      <w:r>
        <w:rPr>
          <w:rFonts w:asciiTheme="minorHAnsi" w:hAnsiTheme="minorHAnsi" w:cstheme="minorHAnsi"/>
          <w:b/>
          <w:bCs/>
          <w:color w:val="000000" w:themeColor="text1"/>
        </w:rPr>
        <w:t>We also have floor stickers</w:t>
      </w:r>
      <w:r w:rsidR="00AB3201">
        <w:rPr>
          <w:rFonts w:asciiTheme="minorHAnsi" w:hAnsiTheme="minorHAnsi" w:cstheme="minorHAnsi"/>
          <w:b/>
          <w:bCs/>
          <w:color w:val="000000" w:themeColor="text1"/>
        </w:rPr>
        <w:t xml:space="preserve"> in the tasting room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that are 6 feet apart to help tasters keep their distance. </w:t>
      </w:r>
    </w:p>
    <w:p w14:paraId="3E699423" w14:textId="4177C100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14:paraId="2A33FE55" w14:textId="22F67456" w:rsidR="00E2115B" w:rsidRPr="00E079FF" w:rsidRDefault="00AB3201" w:rsidP="00E2115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079FF">
        <w:rPr>
          <w:rFonts w:asciiTheme="minorHAnsi" w:hAnsiTheme="minorHAnsi" w:cstheme="minorHAnsi"/>
          <w:b/>
          <w:bCs/>
          <w:color w:val="000000" w:themeColor="text1"/>
        </w:rPr>
        <w:t xml:space="preserve">If customers do not comply </w:t>
      </w:r>
      <w:r w:rsidR="00E079FF" w:rsidRPr="00E079FF">
        <w:rPr>
          <w:rFonts w:asciiTheme="minorHAnsi" w:hAnsiTheme="minorHAnsi" w:cstheme="minorHAnsi"/>
          <w:b/>
          <w:bCs/>
          <w:color w:val="000000" w:themeColor="text1"/>
        </w:rPr>
        <w:t xml:space="preserve">after asking them nicely, </w:t>
      </w:r>
      <w:r w:rsidRPr="00E079FF">
        <w:rPr>
          <w:rFonts w:asciiTheme="minorHAnsi" w:hAnsiTheme="minorHAnsi" w:cstheme="minorHAnsi"/>
          <w:b/>
          <w:bCs/>
          <w:color w:val="000000" w:themeColor="text1"/>
        </w:rPr>
        <w:t xml:space="preserve">we will ask them to leave. </w:t>
      </w:r>
    </w:p>
    <w:p w14:paraId="7364E7F1" w14:textId="6E9854B8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</w:p>
    <w:p w14:paraId="64F719E4" w14:textId="02F0166F" w:rsidR="00AB3201" w:rsidRPr="00AB3201" w:rsidRDefault="00AB3201" w:rsidP="00AB3201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B3201">
        <w:rPr>
          <w:rFonts w:asciiTheme="minorHAnsi" w:hAnsiTheme="minorHAnsi" w:cstheme="minorHAnsi"/>
          <w:b/>
          <w:bCs/>
          <w:color w:val="000000" w:themeColor="text1"/>
        </w:rPr>
        <w:t xml:space="preserve">We will encourage people to use credit cards and will be 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disinfecting</w:t>
      </w:r>
      <w:r w:rsidRPr="00AB3201">
        <w:rPr>
          <w:rFonts w:asciiTheme="minorHAnsi" w:hAnsiTheme="minorHAnsi" w:cstheme="minorHAnsi"/>
          <w:b/>
          <w:bCs/>
          <w:color w:val="000000" w:themeColor="text1"/>
        </w:rPr>
        <w:t xml:space="preserve"> pens after each customer 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use.</w:t>
      </w:r>
    </w:p>
    <w:p w14:paraId="0122F19B" w14:textId="1EE193A6" w:rsidR="00014815" w:rsidRPr="00D50AA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</w:rPr>
        <w:t>What are your hours of Operation</w:t>
      </w:r>
      <w:r>
        <w:rPr>
          <w:rFonts w:asciiTheme="minorHAnsi" w:hAnsiTheme="minorHAnsi" w:cstheme="minorHAnsi"/>
        </w:rPr>
        <w:t xml:space="preserve"> (restrictions apply)</w:t>
      </w:r>
      <w:r w:rsidRPr="00014815">
        <w:rPr>
          <w:rFonts w:asciiTheme="minorHAnsi" w:hAnsiTheme="minorHAnsi" w:cstheme="minorHAnsi"/>
        </w:rPr>
        <w:t>:</w:t>
      </w:r>
      <w:r w:rsidRPr="00AB3201">
        <w:rPr>
          <w:rFonts w:asciiTheme="minorHAnsi" w:hAnsiTheme="minorHAnsi" w:cstheme="minorHAnsi"/>
          <w:b/>
          <w:bCs/>
        </w:rPr>
        <w:t xml:space="preserve"> </w:t>
      </w:r>
      <w:r w:rsidR="00AB3201" w:rsidRPr="00AB3201">
        <w:rPr>
          <w:rFonts w:asciiTheme="minorHAnsi" w:hAnsiTheme="minorHAnsi" w:cstheme="minorHAnsi"/>
          <w:b/>
          <w:bCs/>
        </w:rPr>
        <w:t>11</w:t>
      </w:r>
      <w:r w:rsidRPr="00014815">
        <w:rPr>
          <w:rFonts w:asciiTheme="minorHAnsi" w:hAnsiTheme="minorHAnsi" w:cstheme="minorHAnsi"/>
        </w:rPr>
        <w:t xml:space="preserve">   AM </w:t>
      </w:r>
      <w:proofErr w:type="gramStart"/>
      <w:r w:rsidRPr="00014815">
        <w:rPr>
          <w:rFonts w:asciiTheme="minorHAnsi" w:hAnsiTheme="minorHAnsi" w:cstheme="minorHAnsi"/>
        </w:rPr>
        <w:t xml:space="preserve">to </w:t>
      </w:r>
      <w:r w:rsidRPr="00AB3201">
        <w:rPr>
          <w:rFonts w:asciiTheme="minorHAnsi" w:hAnsiTheme="minorHAnsi" w:cstheme="minorHAnsi"/>
          <w:b/>
          <w:bCs/>
        </w:rPr>
        <w:t xml:space="preserve"> </w:t>
      </w:r>
      <w:r w:rsidR="00AB3201" w:rsidRPr="00AB3201">
        <w:rPr>
          <w:rFonts w:asciiTheme="minorHAnsi" w:hAnsiTheme="minorHAnsi" w:cstheme="minorHAnsi"/>
          <w:b/>
          <w:bCs/>
        </w:rPr>
        <w:t>6</w:t>
      </w:r>
      <w:proofErr w:type="gramEnd"/>
      <w:r>
        <w:rPr>
          <w:rFonts w:asciiTheme="minorHAnsi" w:hAnsiTheme="minorHAnsi" w:cstheme="minorHAnsi"/>
        </w:rPr>
        <w:t xml:space="preserve">   PM</w:t>
      </w:r>
      <w:r w:rsidRPr="00014815">
        <w:rPr>
          <w:rFonts w:asciiTheme="minorHAnsi" w:hAnsiTheme="minorHAnsi" w:cstheme="minorHAnsi"/>
        </w:rPr>
        <w:t>.</w:t>
      </w:r>
    </w:p>
    <w:p w14:paraId="349B6DE6" w14:textId="046F8471" w:rsidR="00D50AA5" w:rsidRPr="00E2115B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D50AA5">
        <w:rPr>
          <w:rFonts w:asciiTheme="minorHAnsi" w:hAnsiTheme="minorHAnsi" w:cstheme="minorHAnsi"/>
        </w:rPr>
        <w:t>What are your methods for taking reservations and appointment</w:t>
      </w:r>
      <w:r>
        <w:rPr>
          <w:rFonts w:asciiTheme="minorHAnsi" w:hAnsiTheme="minorHAnsi" w:cstheme="minorHAnsi"/>
        </w:rPr>
        <w:t>s?</w:t>
      </w:r>
    </w:p>
    <w:p w14:paraId="3DD180B1" w14:textId="453899E6" w:rsidR="00E2115B" w:rsidRPr="00AB3201" w:rsidRDefault="00AB3201" w:rsidP="00E2115B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B3201">
        <w:rPr>
          <w:rFonts w:asciiTheme="minorHAnsi" w:hAnsiTheme="minorHAnsi" w:cstheme="minorHAnsi"/>
          <w:b/>
          <w:bCs/>
        </w:rPr>
        <w:t xml:space="preserve">Reservations are required. </w:t>
      </w:r>
      <w:r w:rsidR="00E2115B" w:rsidRPr="00AB3201">
        <w:rPr>
          <w:rFonts w:asciiTheme="minorHAnsi" w:hAnsiTheme="minorHAnsi" w:cstheme="minorHAnsi"/>
          <w:b/>
          <w:bCs/>
        </w:rPr>
        <w:t xml:space="preserve">Call us at 707-485-0322 or email </w:t>
      </w:r>
      <w:hyperlink r:id="rId11" w:history="1">
        <w:r w:rsidR="00E2115B" w:rsidRPr="00AB3201">
          <w:rPr>
            <w:rStyle w:val="Hyperlink"/>
            <w:rFonts w:asciiTheme="minorHAnsi" w:hAnsiTheme="minorHAnsi" w:cstheme="minorHAnsi"/>
            <w:b/>
            <w:bCs/>
          </w:rPr>
          <w:t>events@barraofmendocino.com</w:t>
        </w:r>
      </w:hyperlink>
      <w:r w:rsidR="00E2115B" w:rsidRPr="00AB3201">
        <w:rPr>
          <w:rFonts w:asciiTheme="minorHAnsi" w:hAnsiTheme="minorHAnsi" w:cstheme="minorHAnsi"/>
          <w:b/>
          <w:bCs/>
        </w:rPr>
        <w:t xml:space="preserve"> </w:t>
      </w:r>
    </w:p>
    <w:p w14:paraId="49D3D8F0" w14:textId="2774E4E6" w:rsidR="00D50AA5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D50AA5">
        <w:rPr>
          <w:rFonts w:asciiTheme="minorHAnsi" w:hAnsiTheme="minorHAnsi" w:cstheme="minorHAnsi"/>
          <w:color w:val="000000" w:themeColor="text1"/>
        </w:rPr>
        <w:t>Describe your plans for utilizing outdoor areas to promote social distan</w:t>
      </w:r>
      <w:r>
        <w:rPr>
          <w:rFonts w:asciiTheme="minorHAnsi" w:hAnsiTheme="minorHAnsi" w:cstheme="minorHAnsi"/>
          <w:color w:val="000000" w:themeColor="text1"/>
        </w:rPr>
        <w:t>cing.</w:t>
      </w:r>
    </w:p>
    <w:p w14:paraId="4A7E04F3" w14:textId="0A6B5756" w:rsidR="00AB3201" w:rsidRPr="00AB3201" w:rsidRDefault="00AB3201" w:rsidP="00AB3201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B3201">
        <w:rPr>
          <w:rFonts w:asciiTheme="minorHAnsi" w:hAnsiTheme="minorHAnsi" w:cstheme="minorHAnsi"/>
          <w:b/>
          <w:bCs/>
          <w:color w:val="000000" w:themeColor="text1"/>
        </w:rPr>
        <w:t xml:space="preserve">We have a 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large outdoor</w:t>
      </w:r>
      <w:r w:rsidRPr="00AB3201">
        <w:rPr>
          <w:rFonts w:asciiTheme="minorHAnsi" w:hAnsiTheme="minorHAnsi" w:cstheme="minorHAnsi"/>
          <w:b/>
          <w:bCs/>
          <w:color w:val="000000" w:themeColor="text1"/>
        </w:rPr>
        <w:t xml:space="preserve"> garden with </w:t>
      </w:r>
      <w:r w:rsidR="00A353F4">
        <w:rPr>
          <w:rFonts w:asciiTheme="minorHAnsi" w:hAnsiTheme="minorHAnsi" w:cstheme="minorHAnsi"/>
          <w:b/>
          <w:bCs/>
          <w:color w:val="000000" w:themeColor="text1"/>
        </w:rPr>
        <w:t>several</w:t>
      </w:r>
      <w:r w:rsidRPr="00AB3201">
        <w:rPr>
          <w:rFonts w:asciiTheme="minorHAnsi" w:hAnsiTheme="minorHAnsi" w:cstheme="minorHAnsi"/>
          <w:b/>
          <w:bCs/>
          <w:color w:val="000000" w:themeColor="text1"/>
        </w:rPr>
        <w:t xml:space="preserve"> of picnic tables. We will be placing umbrellas at the tables we want guest to use </w:t>
      </w:r>
      <w:proofErr w:type="gramStart"/>
      <w:r w:rsidRPr="00AB3201">
        <w:rPr>
          <w:rFonts w:asciiTheme="minorHAnsi" w:hAnsiTheme="minorHAnsi" w:cstheme="minorHAnsi"/>
          <w:b/>
          <w:bCs/>
          <w:color w:val="000000" w:themeColor="text1"/>
        </w:rPr>
        <w:t>in order to</w:t>
      </w:r>
      <w:proofErr w:type="gramEnd"/>
      <w:r w:rsidRPr="00AB3201">
        <w:rPr>
          <w:rFonts w:asciiTheme="minorHAnsi" w:hAnsiTheme="minorHAnsi" w:cstheme="minorHAnsi"/>
          <w:b/>
          <w:bCs/>
          <w:color w:val="000000" w:themeColor="text1"/>
        </w:rPr>
        <w:t xml:space="preserve"> keep groups 6+ feet apart from each other. </w:t>
      </w:r>
    </w:p>
    <w:p w14:paraId="5F363FFF" w14:textId="5D78A59F" w:rsid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Describe your system for providing menus to clients. (Menus must be disposable, digitally available, or made viewable from video-screens or "no touch" pads.)</w:t>
      </w:r>
    </w:p>
    <w:p w14:paraId="7876BEE4" w14:textId="0DC7E766" w:rsidR="00AB3201" w:rsidRPr="00AB3201" w:rsidRDefault="00AB3201" w:rsidP="00AB3201">
      <w:pPr>
        <w:spacing w:before="120" w:after="120" w:line="360" w:lineRule="auto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 w:rsidRPr="00AB3201"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We will be using disposable paper Tasting Menu’s </w:t>
      </w:r>
    </w:p>
    <w:p w14:paraId="3F4202D6" w14:textId="4904F637" w:rsid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How will you train employee from using equipment such as "drop stops", or allowing bottle necks to </w:t>
      </w:r>
      <w:proofErr w:type="gramStart"/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make contact with</w:t>
      </w:r>
      <w:proofErr w:type="gramEnd"/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patron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s’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used cup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s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, glass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es,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etc.?</w:t>
      </w:r>
    </w:p>
    <w:p w14:paraId="5E6684BB" w14:textId="3747F2C6" w:rsidR="00AB3201" w:rsidRPr="00E079FF" w:rsidRDefault="00A353F4" w:rsidP="00AB3201">
      <w:pPr>
        <w:spacing w:before="120" w:after="120" w:line="360" w:lineRule="auto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lastRenderedPageBreak/>
        <w:t>By in-person demonstrations, training them on the proper way to pour the wine without having contact with a patrons’ glass.</w:t>
      </w:r>
    </w:p>
    <w:p w14:paraId="6273A67B" w14:textId="77777777" w:rsidR="00D50AA5" w:rsidRP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What are your alternatives for communal dump buckets, spit buckets, spittoons, etc.?</w:t>
      </w:r>
    </w:p>
    <w:p w14:paraId="09C69541" w14:textId="59980385" w:rsidR="00D50AA5" w:rsidRPr="00E079FF" w:rsidRDefault="00E079FF" w:rsidP="00E079FF">
      <w:pPr>
        <w:spacing w:before="120" w:after="120" w:line="360" w:lineRule="auto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 w:rsidRPr="00E079FF"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Plastic cups are to be used </w:t>
      </w:r>
      <w:r w:rsidRPr="000832F3">
        <w:rPr>
          <w:rFonts w:eastAsia="Arial" w:cstheme="minorHAnsi"/>
          <w:b/>
          <w:bCs/>
          <w:sz w:val="22"/>
          <w:szCs w:val="22"/>
          <w:lang w:bidi="en-US"/>
        </w:rPr>
        <w:t xml:space="preserve">for </w:t>
      </w:r>
      <w:r w:rsidR="00C84C7C" w:rsidRPr="000832F3">
        <w:rPr>
          <w:rFonts w:eastAsia="Arial" w:cstheme="minorHAnsi"/>
          <w:b/>
          <w:bCs/>
          <w:sz w:val="22"/>
          <w:szCs w:val="22"/>
          <w:lang w:bidi="en-US"/>
        </w:rPr>
        <w:t xml:space="preserve">individual </w:t>
      </w:r>
      <w:r w:rsidRPr="000832F3">
        <w:rPr>
          <w:rFonts w:eastAsia="Arial" w:cstheme="minorHAnsi"/>
          <w:b/>
          <w:bCs/>
          <w:sz w:val="22"/>
          <w:szCs w:val="22"/>
          <w:lang w:bidi="en-US"/>
        </w:rPr>
        <w:t>spittoons. Each tasting party will have their own dump bucket</w:t>
      </w:r>
      <w:r w:rsidR="00C84C7C" w:rsidRPr="000832F3">
        <w:rPr>
          <w:rFonts w:eastAsia="Arial" w:cstheme="minorHAnsi"/>
          <w:b/>
          <w:bCs/>
          <w:sz w:val="22"/>
          <w:szCs w:val="22"/>
          <w:lang w:bidi="en-US"/>
        </w:rPr>
        <w:t xml:space="preserve"> to dispose of the contents from their spittoon.</w:t>
      </w:r>
    </w:p>
    <w:p w14:paraId="2258868D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4D33" w14:textId="77777777" w:rsidR="001C08F9" w:rsidRDefault="001C08F9" w:rsidP="009F1A08">
      <w:r>
        <w:separator/>
      </w:r>
    </w:p>
  </w:endnote>
  <w:endnote w:type="continuationSeparator" w:id="0">
    <w:p w14:paraId="42053EC1" w14:textId="77777777" w:rsidR="001C08F9" w:rsidRDefault="001C08F9" w:rsidP="009F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7671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A817E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A6A01B" w14:textId="77777777" w:rsidR="009F1A08" w:rsidRDefault="009F1A08" w:rsidP="009F1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42717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2A636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DF3305" w14:textId="77777777" w:rsidR="009F1A08" w:rsidRPr="006F6E1D" w:rsidRDefault="009F1A08" w:rsidP="009F1A08">
    <w:pPr>
      <w:pStyle w:val="Footer"/>
      <w:ind w:right="360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>
      <w:rPr>
        <w:rStyle w:val="PageNumber"/>
      </w:rPr>
      <w:t>TASTING ROOMS and BARS</w:t>
    </w:r>
    <w:r>
      <w:rPr>
        <w:rStyle w:val="PageNumber"/>
      </w:rPr>
      <w:tab/>
    </w:r>
  </w:p>
  <w:p w14:paraId="7CB512A4" w14:textId="77777777" w:rsidR="009F1A08" w:rsidRPr="009F1A08" w:rsidRDefault="009F1A08" w:rsidP="009F1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A7BF" w14:textId="77777777" w:rsidR="009F1A08" w:rsidRDefault="009F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E8315" w14:textId="77777777" w:rsidR="001C08F9" w:rsidRDefault="001C08F9" w:rsidP="009F1A08">
      <w:r>
        <w:separator/>
      </w:r>
    </w:p>
  </w:footnote>
  <w:footnote w:type="continuationSeparator" w:id="0">
    <w:p w14:paraId="3F0BB60E" w14:textId="77777777" w:rsidR="001C08F9" w:rsidRDefault="001C08F9" w:rsidP="009F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CAE4" w14:textId="77777777" w:rsidR="009F1A08" w:rsidRDefault="009F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A1FF" w14:textId="77777777" w:rsidR="009F1A08" w:rsidRDefault="009F1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DF4E" w14:textId="77777777" w:rsidR="009F1A08" w:rsidRDefault="009F1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63497"/>
    <w:rsid w:val="000832F3"/>
    <w:rsid w:val="0013167A"/>
    <w:rsid w:val="001C08F9"/>
    <w:rsid w:val="00241A27"/>
    <w:rsid w:val="002C4878"/>
    <w:rsid w:val="002F5EDC"/>
    <w:rsid w:val="00750516"/>
    <w:rsid w:val="00931E26"/>
    <w:rsid w:val="009F1A08"/>
    <w:rsid w:val="00A353F4"/>
    <w:rsid w:val="00AB3201"/>
    <w:rsid w:val="00B44001"/>
    <w:rsid w:val="00C84C7C"/>
    <w:rsid w:val="00D50AA5"/>
    <w:rsid w:val="00E079FF"/>
    <w:rsid w:val="00E2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F232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08"/>
  </w:style>
  <w:style w:type="paragraph" w:styleId="Footer">
    <w:name w:val="footer"/>
    <w:basedOn w:val="Normal"/>
    <w:link w:val="Foot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08"/>
  </w:style>
  <w:style w:type="character" w:styleId="PageNumber">
    <w:name w:val="page number"/>
    <w:basedOn w:val="DefaultParagraphFont"/>
    <w:uiPriority w:val="99"/>
    <w:unhideWhenUsed/>
    <w:rsid w:val="009F1A08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0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barraofmendocin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endocinocounty.org/home/showdocument?id=361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restaurants-bar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RVC 1</cp:lastModifiedBy>
  <cp:revision>2</cp:revision>
  <dcterms:created xsi:type="dcterms:W3CDTF">2020-06-15T20:47:00Z</dcterms:created>
  <dcterms:modified xsi:type="dcterms:W3CDTF">2020-06-15T20:47:00Z</dcterms:modified>
</cp:coreProperties>
</file>