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315A" w14:textId="77777777" w:rsidR="00851002" w:rsidRPr="00851002" w:rsidRDefault="00851002" w:rsidP="00851002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851002">
        <w:rPr>
          <w:rFonts w:ascii="Arial" w:hAnsi="Arial"/>
          <w:vanish/>
          <w:sz w:val="16"/>
          <w:szCs w:val="16"/>
        </w:rPr>
        <w:t>Top of Form</w:t>
      </w:r>
    </w:p>
    <w:p w14:paraId="678D3032" w14:textId="77777777" w:rsidR="00851002" w:rsidRPr="00851002" w:rsidRDefault="00851002" w:rsidP="00851002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851002">
        <w:rPr>
          <w:rFonts w:ascii="Arial" w:hAnsi="Arial"/>
          <w:vanish/>
          <w:sz w:val="16"/>
          <w:szCs w:val="16"/>
        </w:rPr>
        <w:t>Bottom of Form</w:t>
      </w:r>
    </w:p>
    <w:p w14:paraId="2E7EDA96" w14:textId="77777777" w:rsidR="00851002" w:rsidRDefault="00851002" w:rsidP="00851002">
      <w:pPr>
        <w:rPr>
          <w:sz w:val="32"/>
          <w:szCs w:val="32"/>
        </w:rPr>
      </w:pPr>
      <w:r w:rsidRPr="00851002">
        <w:rPr>
          <w:sz w:val="32"/>
          <w:szCs w:val="32"/>
        </w:rPr>
        <w:t>Safe Business Reopening Plan for Anderson Valley Inn</w:t>
      </w:r>
    </w:p>
    <w:p w14:paraId="53947FF6" w14:textId="77777777" w:rsidR="00F41143" w:rsidRDefault="00F41143" w:rsidP="00F41143">
      <w:pPr>
        <w:rPr>
          <w:sz w:val="28"/>
          <w:szCs w:val="28"/>
        </w:rPr>
      </w:pPr>
    </w:p>
    <w:p w14:paraId="02FDE78C" w14:textId="77777777" w:rsidR="00F41143" w:rsidRDefault="00F41143" w:rsidP="00F41143">
      <w:pPr>
        <w:rPr>
          <w:sz w:val="28"/>
          <w:szCs w:val="28"/>
        </w:rPr>
      </w:pPr>
    </w:p>
    <w:p w14:paraId="61A89DE7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 xml:space="preserve">1.Describe the type of signage you will have and locations.                          </w:t>
      </w:r>
    </w:p>
    <w:p w14:paraId="1CBEA208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 xml:space="preserve">                 </w:t>
      </w:r>
    </w:p>
    <w:p w14:paraId="585AC1BB" w14:textId="77777777" w:rsidR="00F41143" w:rsidRDefault="00F41143" w:rsidP="00F41143">
      <w:pPr>
        <w:rPr>
          <w:sz w:val="28"/>
          <w:szCs w:val="28"/>
        </w:rPr>
      </w:pPr>
      <w:r>
        <w:rPr>
          <w:sz w:val="28"/>
          <w:szCs w:val="28"/>
        </w:rPr>
        <w:t>Signage regarding the prevention of COVID19 through social distancing,</w:t>
      </w:r>
      <w:r w:rsidR="008B16C1">
        <w:rPr>
          <w:sz w:val="28"/>
          <w:szCs w:val="28"/>
        </w:rPr>
        <w:t xml:space="preserve"> masks and cleanliness will be</w:t>
      </w:r>
      <w:r>
        <w:rPr>
          <w:sz w:val="28"/>
          <w:szCs w:val="28"/>
        </w:rPr>
        <w:t xml:space="preserve"> posted in the rooms and in front of the office. </w:t>
      </w:r>
    </w:p>
    <w:p w14:paraId="2CC6FEF2" w14:textId="77777777" w:rsidR="00F41143" w:rsidRDefault="00F41143" w:rsidP="00F41143">
      <w:pPr>
        <w:rPr>
          <w:sz w:val="28"/>
          <w:szCs w:val="28"/>
        </w:rPr>
      </w:pPr>
    </w:p>
    <w:p w14:paraId="692F65D9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2.Describe the PPE you will provide to your employees and guests.</w:t>
      </w:r>
    </w:p>
    <w:p w14:paraId="5A63312A" w14:textId="77777777" w:rsidR="00851002" w:rsidRPr="00F41143" w:rsidRDefault="00851002" w:rsidP="00F41143">
      <w:pPr>
        <w:rPr>
          <w:sz w:val="28"/>
          <w:szCs w:val="28"/>
        </w:rPr>
      </w:pPr>
    </w:p>
    <w:p w14:paraId="2A61F159" w14:textId="77777777" w:rsidR="00F41143" w:rsidRDefault="00F41143" w:rsidP="00F41143">
      <w:pPr>
        <w:rPr>
          <w:sz w:val="28"/>
          <w:szCs w:val="28"/>
        </w:rPr>
      </w:pPr>
      <w:r>
        <w:rPr>
          <w:sz w:val="28"/>
          <w:szCs w:val="28"/>
        </w:rPr>
        <w:t>Employees are provided</w:t>
      </w:r>
      <w:r w:rsidR="007A536D">
        <w:rPr>
          <w:sz w:val="28"/>
          <w:szCs w:val="28"/>
        </w:rPr>
        <w:t xml:space="preserve"> with masks, gloves, and hand sanitizer.  Guests will be provided with hand sanitizer in th</w:t>
      </w:r>
      <w:r w:rsidR="008B16C1">
        <w:rPr>
          <w:sz w:val="28"/>
          <w:szCs w:val="28"/>
        </w:rPr>
        <w:t xml:space="preserve">e room. Gloves and masks will </w:t>
      </w:r>
      <w:r w:rsidR="009F18A2">
        <w:rPr>
          <w:sz w:val="28"/>
          <w:szCs w:val="28"/>
        </w:rPr>
        <w:t xml:space="preserve"> </w:t>
      </w:r>
      <w:r w:rsidR="007A536D">
        <w:rPr>
          <w:sz w:val="28"/>
          <w:szCs w:val="28"/>
        </w:rPr>
        <w:t xml:space="preserve"> </w:t>
      </w:r>
      <w:r w:rsidR="008B16C1">
        <w:rPr>
          <w:sz w:val="28"/>
          <w:szCs w:val="28"/>
        </w:rPr>
        <w:t xml:space="preserve">be </w:t>
      </w:r>
      <w:r w:rsidR="007A536D">
        <w:rPr>
          <w:sz w:val="28"/>
          <w:szCs w:val="28"/>
        </w:rPr>
        <w:t>available.</w:t>
      </w:r>
      <w:r>
        <w:rPr>
          <w:sz w:val="28"/>
          <w:szCs w:val="28"/>
        </w:rPr>
        <w:t xml:space="preserve"> </w:t>
      </w:r>
    </w:p>
    <w:p w14:paraId="0A74BC0D" w14:textId="77777777" w:rsidR="00F41143" w:rsidRDefault="00F41143" w:rsidP="00F41143">
      <w:pPr>
        <w:rPr>
          <w:sz w:val="28"/>
          <w:szCs w:val="28"/>
        </w:rPr>
      </w:pPr>
    </w:p>
    <w:p w14:paraId="3B5EF499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3.Describe your plans for training employees and temporary workers on the use of PPE</w:t>
      </w:r>
      <w:proofErr w:type="gramStart"/>
      <w:r w:rsidRPr="00F41143">
        <w:rPr>
          <w:sz w:val="28"/>
          <w:szCs w:val="28"/>
        </w:rPr>
        <w:t>;</w:t>
      </w:r>
      <w:proofErr w:type="gramEnd"/>
      <w:r w:rsidRPr="00F41143">
        <w:rPr>
          <w:sz w:val="28"/>
          <w:szCs w:val="28"/>
        </w:rPr>
        <w:t xml:space="preserve"> disinfection</w:t>
      </w:r>
      <w:r w:rsidR="007A536D">
        <w:rPr>
          <w:sz w:val="28"/>
          <w:szCs w:val="28"/>
        </w:rPr>
        <w:t xml:space="preserve">, </w:t>
      </w:r>
      <w:r w:rsidRPr="00F41143">
        <w:rPr>
          <w:sz w:val="28"/>
          <w:szCs w:val="28"/>
        </w:rPr>
        <w:t>sanitation and other cleaning techniques.</w:t>
      </w:r>
    </w:p>
    <w:p w14:paraId="44DA5C10" w14:textId="77777777" w:rsidR="00851002" w:rsidRDefault="00851002" w:rsidP="00F41143">
      <w:pPr>
        <w:rPr>
          <w:sz w:val="28"/>
          <w:szCs w:val="28"/>
        </w:rPr>
      </w:pPr>
    </w:p>
    <w:p w14:paraId="080A9A6C" w14:textId="77777777" w:rsidR="007A536D" w:rsidRPr="00F41143" w:rsidRDefault="007A536D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Housekeepers will </w:t>
      </w:r>
      <w:r w:rsidR="001F5ED7">
        <w:rPr>
          <w:sz w:val="28"/>
          <w:szCs w:val="28"/>
        </w:rPr>
        <w:t xml:space="preserve">be trained to use hand sanitizer and </w:t>
      </w:r>
      <w:r>
        <w:rPr>
          <w:sz w:val="28"/>
          <w:szCs w:val="28"/>
        </w:rPr>
        <w:t>wear masks and gloves at all times when cleaning</w:t>
      </w:r>
      <w:r w:rsidR="001F5ED7">
        <w:rPr>
          <w:sz w:val="28"/>
          <w:szCs w:val="28"/>
        </w:rPr>
        <w:t xml:space="preserve"> rooms.</w:t>
      </w:r>
      <w:r>
        <w:rPr>
          <w:sz w:val="28"/>
          <w:szCs w:val="28"/>
        </w:rPr>
        <w:t xml:space="preserve"> </w:t>
      </w:r>
      <w:r w:rsidR="001F5ED7">
        <w:rPr>
          <w:sz w:val="28"/>
          <w:szCs w:val="28"/>
        </w:rPr>
        <w:t xml:space="preserve">They will disinfect all surfaces and used </w:t>
      </w:r>
      <w:r>
        <w:rPr>
          <w:sz w:val="28"/>
          <w:szCs w:val="28"/>
        </w:rPr>
        <w:t xml:space="preserve">gloves will be discarded after </w:t>
      </w:r>
      <w:r w:rsidR="001F5ED7">
        <w:rPr>
          <w:sz w:val="28"/>
          <w:szCs w:val="28"/>
        </w:rPr>
        <w:t xml:space="preserve">cleaning each room. </w:t>
      </w:r>
    </w:p>
    <w:p w14:paraId="19D2D516" w14:textId="77777777" w:rsidR="007A536D" w:rsidRDefault="007A536D" w:rsidP="00F41143">
      <w:pPr>
        <w:rPr>
          <w:sz w:val="28"/>
          <w:szCs w:val="28"/>
        </w:rPr>
      </w:pPr>
    </w:p>
    <w:p w14:paraId="48457B24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4.Describe your plans for protecting your employees' health.</w:t>
      </w:r>
      <w:r w:rsidR="001F5ED7">
        <w:rPr>
          <w:sz w:val="28"/>
          <w:szCs w:val="28"/>
        </w:rPr>
        <w:t xml:space="preserve"> </w:t>
      </w:r>
    </w:p>
    <w:p w14:paraId="2C91FF3A" w14:textId="77777777" w:rsidR="00851002" w:rsidRDefault="00851002" w:rsidP="00F41143">
      <w:pPr>
        <w:rPr>
          <w:sz w:val="28"/>
          <w:szCs w:val="28"/>
        </w:rPr>
      </w:pPr>
    </w:p>
    <w:p w14:paraId="77F9242A" w14:textId="71A1F63E" w:rsidR="001F5ED7" w:rsidRPr="00F41143" w:rsidRDefault="008B16C1" w:rsidP="00F41143">
      <w:pPr>
        <w:rPr>
          <w:sz w:val="28"/>
          <w:szCs w:val="28"/>
        </w:rPr>
      </w:pPr>
      <w:r>
        <w:rPr>
          <w:sz w:val="28"/>
          <w:szCs w:val="28"/>
        </w:rPr>
        <w:t>Staff</w:t>
      </w:r>
      <w:r w:rsidR="001F5ED7">
        <w:rPr>
          <w:sz w:val="28"/>
          <w:szCs w:val="28"/>
        </w:rPr>
        <w:t xml:space="preserve"> will wear PPE when cleaning and </w:t>
      </w:r>
      <w:r w:rsidR="00B3427E">
        <w:rPr>
          <w:sz w:val="28"/>
          <w:szCs w:val="28"/>
        </w:rPr>
        <w:t xml:space="preserve">will </w:t>
      </w:r>
      <w:r w:rsidR="001F5ED7">
        <w:rPr>
          <w:sz w:val="28"/>
          <w:szCs w:val="28"/>
        </w:rPr>
        <w:t>have no personal contact with guests. Reservations and payment for rooms will be taken over the phone. Rooms will have a minimum of 48 hours waiting period before cleaning.</w:t>
      </w:r>
    </w:p>
    <w:p w14:paraId="2BED6621" w14:textId="77777777" w:rsidR="001F5ED7" w:rsidRDefault="001F5ED7" w:rsidP="00F41143">
      <w:pPr>
        <w:rPr>
          <w:sz w:val="28"/>
          <w:szCs w:val="28"/>
        </w:rPr>
      </w:pPr>
    </w:p>
    <w:p w14:paraId="4D73D807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5.Describe your plans for protecting the health of</w:t>
      </w:r>
      <w:r w:rsidR="001F5ED7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guests.</w:t>
      </w:r>
    </w:p>
    <w:p w14:paraId="70336ECA" w14:textId="77777777" w:rsidR="00851002" w:rsidRDefault="00851002" w:rsidP="00F41143">
      <w:pPr>
        <w:rPr>
          <w:sz w:val="28"/>
          <w:szCs w:val="28"/>
        </w:rPr>
      </w:pPr>
    </w:p>
    <w:p w14:paraId="002E2AF5" w14:textId="15002504" w:rsidR="000958FB" w:rsidRPr="00F41143" w:rsidRDefault="000958FB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Guestrooms will be completely </w:t>
      </w:r>
      <w:r w:rsidR="00B3427E">
        <w:rPr>
          <w:sz w:val="28"/>
          <w:szCs w:val="28"/>
        </w:rPr>
        <w:t xml:space="preserve">aired out </w:t>
      </w:r>
      <w:r>
        <w:rPr>
          <w:sz w:val="28"/>
          <w:szCs w:val="28"/>
        </w:rPr>
        <w:t>disinfected before</w:t>
      </w:r>
      <w:r w:rsidR="008B16C1">
        <w:rPr>
          <w:sz w:val="28"/>
          <w:szCs w:val="28"/>
        </w:rPr>
        <w:t xml:space="preserve">hand and </w:t>
      </w:r>
      <w:r w:rsidR="00B3427E">
        <w:rPr>
          <w:sz w:val="28"/>
          <w:szCs w:val="28"/>
        </w:rPr>
        <w:t xml:space="preserve">will </w:t>
      </w:r>
      <w:r w:rsidR="008B16C1">
        <w:rPr>
          <w:sz w:val="28"/>
          <w:szCs w:val="28"/>
        </w:rPr>
        <w:t>contain hand sanitizer. M</w:t>
      </w:r>
      <w:r>
        <w:rPr>
          <w:sz w:val="28"/>
          <w:szCs w:val="28"/>
        </w:rPr>
        <w:t>asks and gloves will also be available. Rooms will be vacant at least 48 hours between guests.</w:t>
      </w:r>
    </w:p>
    <w:p w14:paraId="063297F4" w14:textId="77777777" w:rsidR="000958FB" w:rsidRDefault="000958FB" w:rsidP="00F41143">
      <w:pPr>
        <w:rPr>
          <w:sz w:val="28"/>
          <w:szCs w:val="28"/>
        </w:rPr>
      </w:pPr>
    </w:p>
    <w:p w14:paraId="4198B4F0" w14:textId="77777777" w:rsidR="00B3427E" w:rsidRDefault="00B3427E" w:rsidP="00F41143">
      <w:pPr>
        <w:rPr>
          <w:sz w:val="28"/>
          <w:szCs w:val="28"/>
        </w:rPr>
      </w:pPr>
    </w:p>
    <w:p w14:paraId="1A6234A8" w14:textId="77777777" w:rsidR="00B3427E" w:rsidRDefault="00B3427E" w:rsidP="00F41143">
      <w:pPr>
        <w:rPr>
          <w:sz w:val="28"/>
          <w:szCs w:val="28"/>
        </w:rPr>
      </w:pPr>
    </w:p>
    <w:p w14:paraId="448ABFDD" w14:textId="77777777" w:rsidR="00B3427E" w:rsidRDefault="00B3427E" w:rsidP="00F41143">
      <w:pPr>
        <w:rPr>
          <w:sz w:val="28"/>
          <w:szCs w:val="28"/>
        </w:rPr>
      </w:pPr>
    </w:p>
    <w:p w14:paraId="19EF48EB" w14:textId="77777777" w:rsidR="00B3427E" w:rsidRDefault="00B3427E" w:rsidP="00F41143">
      <w:pPr>
        <w:rPr>
          <w:sz w:val="28"/>
          <w:szCs w:val="28"/>
        </w:rPr>
      </w:pPr>
    </w:p>
    <w:p w14:paraId="5DFC1FCA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lastRenderedPageBreak/>
        <w:t>6.Describe how you will prevent crowds gathering at your facility.</w:t>
      </w:r>
    </w:p>
    <w:p w14:paraId="2C5C80C8" w14:textId="77777777" w:rsidR="00851002" w:rsidRDefault="00851002" w:rsidP="00F41143">
      <w:pPr>
        <w:rPr>
          <w:sz w:val="28"/>
          <w:szCs w:val="28"/>
        </w:rPr>
      </w:pPr>
    </w:p>
    <w:p w14:paraId="73C537AB" w14:textId="65B57C17" w:rsidR="000958FB" w:rsidRPr="00F41143" w:rsidRDefault="000958FB" w:rsidP="00F41143">
      <w:pPr>
        <w:rPr>
          <w:sz w:val="28"/>
          <w:szCs w:val="28"/>
        </w:rPr>
      </w:pPr>
      <w:r>
        <w:rPr>
          <w:sz w:val="28"/>
          <w:szCs w:val="28"/>
        </w:rPr>
        <w:t>We will not allow outside visitors and the common area containing the guest refrigerator</w:t>
      </w:r>
      <w:r w:rsidR="008B16C1">
        <w:rPr>
          <w:sz w:val="28"/>
          <w:szCs w:val="28"/>
        </w:rPr>
        <w:t xml:space="preserve"> and microwave will be closed. Areas for outdoor seating </w:t>
      </w:r>
      <w:r w:rsidR="00FA43BA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spaced at least 6 ft. apart. </w:t>
      </w:r>
    </w:p>
    <w:p w14:paraId="6FF5921B" w14:textId="77777777" w:rsidR="000958FB" w:rsidRDefault="000958FB" w:rsidP="00F41143">
      <w:pPr>
        <w:rPr>
          <w:sz w:val="28"/>
          <w:szCs w:val="28"/>
        </w:rPr>
      </w:pPr>
    </w:p>
    <w:p w14:paraId="3AF300BB" w14:textId="77777777" w:rsidR="000958FB" w:rsidRDefault="000958FB" w:rsidP="00F41143">
      <w:pPr>
        <w:rPr>
          <w:sz w:val="28"/>
          <w:szCs w:val="28"/>
        </w:rPr>
      </w:pPr>
    </w:p>
    <w:p w14:paraId="176FE791" w14:textId="77777777" w:rsidR="00851002" w:rsidRPr="00F41143" w:rsidRDefault="008B16C1" w:rsidP="00F41143">
      <w:pPr>
        <w:rPr>
          <w:sz w:val="28"/>
          <w:szCs w:val="28"/>
        </w:rPr>
      </w:pPr>
      <w:r>
        <w:rPr>
          <w:sz w:val="28"/>
          <w:szCs w:val="28"/>
        </w:rPr>
        <w:t>7.Describe how you</w:t>
      </w:r>
      <w:r w:rsidR="00851002" w:rsidRPr="00F41143">
        <w:rPr>
          <w:sz w:val="28"/>
          <w:szCs w:val="28"/>
        </w:rPr>
        <w:t xml:space="preserve"> will enforce physical distancing at your facility.</w:t>
      </w:r>
    </w:p>
    <w:p w14:paraId="3B137327" w14:textId="77777777" w:rsidR="00851002" w:rsidRPr="00F41143" w:rsidRDefault="00851002" w:rsidP="00F41143">
      <w:pPr>
        <w:rPr>
          <w:sz w:val="28"/>
          <w:szCs w:val="28"/>
        </w:rPr>
      </w:pPr>
    </w:p>
    <w:p w14:paraId="743571F6" w14:textId="77777777" w:rsidR="000958FB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>Check-</w:t>
      </w:r>
      <w:r w:rsidR="000958FB">
        <w:rPr>
          <w:sz w:val="28"/>
          <w:szCs w:val="28"/>
        </w:rPr>
        <w:t>in and question</w:t>
      </w:r>
      <w:r>
        <w:rPr>
          <w:sz w:val="28"/>
          <w:szCs w:val="28"/>
        </w:rPr>
        <w:t>s</w:t>
      </w:r>
      <w:r w:rsidR="000958FB">
        <w:rPr>
          <w:sz w:val="28"/>
          <w:szCs w:val="28"/>
        </w:rPr>
        <w:t xml:space="preserve"> will be addressed over the phone so staff will have no contact with guests whatsoever. </w:t>
      </w:r>
      <w:r>
        <w:rPr>
          <w:sz w:val="28"/>
          <w:szCs w:val="28"/>
        </w:rPr>
        <w:t>Common areas will be closed and o</w:t>
      </w:r>
      <w:r w:rsidR="000958FB">
        <w:rPr>
          <w:sz w:val="28"/>
          <w:szCs w:val="28"/>
        </w:rPr>
        <w:t xml:space="preserve">utdoor seating will be spaced appropriately for social distancing. </w:t>
      </w:r>
    </w:p>
    <w:p w14:paraId="4161DF8E" w14:textId="77777777" w:rsidR="000958FB" w:rsidRDefault="000958FB" w:rsidP="00F41143">
      <w:pPr>
        <w:rPr>
          <w:sz w:val="28"/>
          <w:szCs w:val="28"/>
        </w:rPr>
      </w:pPr>
    </w:p>
    <w:p w14:paraId="62CA27B8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8.Describe the payment methods you will use (contactless is preferred).</w:t>
      </w:r>
    </w:p>
    <w:p w14:paraId="0062B595" w14:textId="77777777" w:rsidR="00851002" w:rsidRDefault="00851002" w:rsidP="00F41143">
      <w:pPr>
        <w:rPr>
          <w:sz w:val="28"/>
          <w:szCs w:val="28"/>
        </w:rPr>
      </w:pPr>
    </w:p>
    <w:p w14:paraId="65DCD2A5" w14:textId="04B8974B" w:rsidR="00FC71E2" w:rsidRPr="00F41143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We will take credit card </w:t>
      </w:r>
      <w:r w:rsidR="00CF7663">
        <w:rPr>
          <w:sz w:val="28"/>
          <w:szCs w:val="28"/>
        </w:rPr>
        <w:t xml:space="preserve">payment </w:t>
      </w:r>
      <w:r>
        <w:rPr>
          <w:sz w:val="28"/>
          <w:szCs w:val="28"/>
        </w:rPr>
        <w:t>over the phone only.</w:t>
      </w:r>
    </w:p>
    <w:p w14:paraId="6389E2A6" w14:textId="77777777" w:rsidR="00FC71E2" w:rsidRDefault="00FC71E2" w:rsidP="00F41143">
      <w:pPr>
        <w:rPr>
          <w:sz w:val="28"/>
          <w:szCs w:val="28"/>
        </w:rPr>
      </w:pPr>
    </w:p>
    <w:p w14:paraId="3BC8F94F" w14:textId="6119762C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9.Provide the name, phone number and email address (optional) of the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person or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persons you have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designated as the</w:t>
      </w:r>
      <w:r w:rsidR="00E874A0">
        <w:rPr>
          <w:sz w:val="28"/>
          <w:szCs w:val="28"/>
        </w:rPr>
        <w:t xml:space="preserve"> </w:t>
      </w:r>
      <w:bookmarkStart w:id="0" w:name="_GoBack"/>
      <w:bookmarkEnd w:id="0"/>
      <w:r w:rsidRPr="00F41143">
        <w:rPr>
          <w:sz w:val="28"/>
          <w:szCs w:val="28"/>
        </w:rPr>
        <w:t>COVID19</w:t>
      </w:r>
      <w:r w:rsidR="008B16C1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contacts for your property.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In your response, state whether they are on-site or available within one hour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of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a call.</w:t>
      </w:r>
    </w:p>
    <w:p w14:paraId="281120F8" w14:textId="77777777" w:rsidR="00851002" w:rsidRDefault="00851002" w:rsidP="00F41143">
      <w:pPr>
        <w:rPr>
          <w:sz w:val="28"/>
          <w:szCs w:val="28"/>
        </w:rPr>
      </w:pPr>
    </w:p>
    <w:p w14:paraId="342A98B2" w14:textId="77777777" w:rsidR="00FC71E2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The on-site owner innkeepers are Robert and Lydia </w:t>
      </w:r>
      <w:proofErr w:type="spellStart"/>
      <w:r>
        <w:rPr>
          <w:sz w:val="28"/>
          <w:szCs w:val="28"/>
        </w:rPr>
        <w:t>Jancula</w:t>
      </w:r>
      <w:proofErr w:type="spellEnd"/>
      <w:r>
        <w:rPr>
          <w:sz w:val="28"/>
          <w:szCs w:val="28"/>
        </w:rPr>
        <w:t xml:space="preserve"> </w:t>
      </w:r>
    </w:p>
    <w:p w14:paraId="6130ACE5" w14:textId="77777777" w:rsidR="00FC71E2" w:rsidRDefault="00FC71E2" w:rsidP="00F411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Ph. 707-895-3325   email.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Pr="007555DC">
          <w:rPr>
            <w:rStyle w:val="Hyperlink"/>
            <w:sz w:val="28"/>
            <w:szCs w:val="28"/>
          </w:rPr>
          <w:t>avinn@pacific.net</w:t>
        </w:r>
      </w:hyperlink>
    </w:p>
    <w:p w14:paraId="2365AAEE" w14:textId="77777777" w:rsidR="00FC71E2" w:rsidRDefault="00FC71E2" w:rsidP="00F41143">
      <w:pPr>
        <w:rPr>
          <w:sz w:val="28"/>
          <w:szCs w:val="28"/>
        </w:rPr>
      </w:pPr>
    </w:p>
    <w:p w14:paraId="0E5B28DB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 xml:space="preserve">10.Reservations are required. 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What are your methods for taking reservations and appointments?</w:t>
      </w:r>
    </w:p>
    <w:p w14:paraId="5A3B1C78" w14:textId="77777777" w:rsidR="00851002" w:rsidRPr="00F41143" w:rsidRDefault="00851002" w:rsidP="00F41143">
      <w:pPr>
        <w:rPr>
          <w:sz w:val="28"/>
          <w:szCs w:val="28"/>
        </w:rPr>
      </w:pPr>
    </w:p>
    <w:p w14:paraId="28C0094D" w14:textId="77777777" w:rsidR="00FC71E2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>Reservations and payment are taken over the phone.</w:t>
      </w:r>
    </w:p>
    <w:p w14:paraId="6A31A36A" w14:textId="77777777" w:rsidR="00FC71E2" w:rsidRDefault="00FC71E2" w:rsidP="00F41143">
      <w:pPr>
        <w:rPr>
          <w:sz w:val="28"/>
          <w:szCs w:val="28"/>
        </w:rPr>
      </w:pPr>
    </w:p>
    <w:p w14:paraId="0D570E8D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11.Describe the limit on the number of guests permitted in each room, unit, or vacation rental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(regardless of size).</w:t>
      </w:r>
    </w:p>
    <w:p w14:paraId="5FD5E00F" w14:textId="77777777" w:rsidR="00851002" w:rsidRDefault="00851002" w:rsidP="00F41143">
      <w:pPr>
        <w:rPr>
          <w:sz w:val="28"/>
          <w:szCs w:val="28"/>
        </w:rPr>
      </w:pPr>
    </w:p>
    <w:p w14:paraId="2B017911" w14:textId="77777777" w:rsidR="00FC71E2" w:rsidRPr="00F41143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>We have a maxim</w:t>
      </w:r>
      <w:r w:rsidR="00857947">
        <w:rPr>
          <w:sz w:val="28"/>
          <w:szCs w:val="28"/>
        </w:rPr>
        <w:t>um limit of 2 people in our one-</w:t>
      </w:r>
      <w:r>
        <w:rPr>
          <w:sz w:val="28"/>
          <w:szCs w:val="28"/>
        </w:rPr>
        <w:t>bedroo</w:t>
      </w:r>
      <w:r w:rsidR="00857947">
        <w:rPr>
          <w:sz w:val="28"/>
          <w:szCs w:val="28"/>
        </w:rPr>
        <w:t>m units and 3 people in our two-</w:t>
      </w:r>
      <w:r>
        <w:rPr>
          <w:sz w:val="28"/>
          <w:szCs w:val="28"/>
        </w:rPr>
        <w:t>bedroom units.</w:t>
      </w:r>
    </w:p>
    <w:p w14:paraId="728E3DF1" w14:textId="77777777" w:rsidR="00FC71E2" w:rsidRDefault="00FC71E2" w:rsidP="00F41143">
      <w:pPr>
        <w:rPr>
          <w:sz w:val="28"/>
          <w:szCs w:val="28"/>
        </w:rPr>
      </w:pPr>
    </w:p>
    <w:p w14:paraId="55EB2C4D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12.Describe the occupancy limitations for</w:t>
      </w:r>
      <w:r w:rsidR="00FC71E2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your hotel or vacation rental.</w:t>
      </w:r>
    </w:p>
    <w:p w14:paraId="3A0F7996" w14:textId="77777777" w:rsidR="00851002" w:rsidRPr="00F41143" w:rsidRDefault="00851002" w:rsidP="00F41143">
      <w:pPr>
        <w:rPr>
          <w:sz w:val="28"/>
          <w:szCs w:val="28"/>
        </w:rPr>
      </w:pPr>
    </w:p>
    <w:p w14:paraId="7EB853BE" w14:textId="77777777" w:rsidR="00FC71E2" w:rsidRDefault="00FC71E2" w:rsidP="00F41143">
      <w:pPr>
        <w:rPr>
          <w:sz w:val="28"/>
          <w:szCs w:val="28"/>
        </w:rPr>
      </w:pPr>
      <w:r>
        <w:rPr>
          <w:sz w:val="28"/>
          <w:szCs w:val="28"/>
        </w:rPr>
        <w:t>The occupancy limit will be below the 75% required by the county.</w:t>
      </w:r>
    </w:p>
    <w:p w14:paraId="0071A194" w14:textId="77777777" w:rsidR="00FC71E2" w:rsidRDefault="00FC71E2" w:rsidP="00F41143">
      <w:pPr>
        <w:rPr>
          <w:sz w:val="28"/>
          <w:szCs w:val="28"/>
        </w:rPr>
      </w:pPr>
    </w:p>
    <w:p w14:paraId="2250607E" w14:textId="77777777" w:rsidR="00851002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 xml:space="preserve">13.How many hours are necessary between separate room </w:t>
      </w:r>
      <w:proofErr w:type="gramStart"/>
      <w:r w:rsidRPr="00F41143">
        <w:rPr>
          <w:sz w:val="28"/>
          <w:szCs w:val="28"/>
        </w:rPr>
        <w:t>or</w:t>
      </w:r>
      <w:proofErr w:type="gramEnd"/>
      <w:r w:rsidRPr="00F41143">
        <w:rPr>
          <w:sz w:val="28"/>
          <w:szCs w:val="28"/>
        </w:rPr>
        <w:t xml:space="preserve"> unit occupancies on your property?</w:t>
      </w:r>
    </w:p>
    <w:p w14:paraId="00927E52" w14:textId="77777777" w:rsidR="00857947" w:rsidRDefault="00857947" w:rsidP="00F41143">
      <w:pPr>
        <w:rPr>
          <w:sz w:val="28"/>
          <w:szCs w:val="28"/>
        </w:rPr>
      </w:pPr>
    </w:p>
    <w:p w14:paraId="0F04C5C7" w14:textId="77777777" w:rsidR="00857947" w:rsidRDefault="00857947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We are requiring at least 48 hours between occupancies. </w:t>
      </w:r>
    </w:p>
    <w:p w14:paraId="4524250B" w14:textId="77777777" w:rsidR="00857947" w:rsidRDefault="00857947" w:rsidP="00F41143">
      <w:pPr>
        <w:rPr>
          <w:sz w:val="28"/>
          <w:szCs w:val="28"/>
        </w:rPr>
      </w:pPr>
    </w:p>
    <w:p w14:paraId="16ADF81B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14.Describe the signed agreement you have with guests regarding compliance with County of</w:t>
      </w:r>
      <w:r w:rsidR="00857947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Mendocino Public Health Orders.</w:t>
      </w:r>
    </w:p>
    <w:p w14:paraId="2B13E6DF" w14:textId="77777777" w:rsidR="00851002" w:rsidRDefault="00851002" w:rsidP="00F41143">
      <w:pPr>
        <w:rPr>
          <w:sz w:val="28"/>
          <w:szCs w:val="28"/>
        </w:rPr>
      </w:pPr>
    </w:p>
    <w:p w14:paraId="358CC24B" w14:textId="77777777" w:rsidR="00857947" w:rsidRDefault="00857947" w:rsidP="00F41143">
      <w:pPr>
        <w:rPr>
          <w:sz w:val="28"/>
          <w:szCs w:val="28"/>
        </w:rPr>
      </w:pPr>
      <w:r>
        <w:rPr>
          <w:sz w:val="28"/>
          <w:szCs w:val="28"/>
        </w:rPr>
        <w:t>We require email stipulati</w:t>
      </w:r>
      <w:r w:rsidR="003012C6">
        <w:rPr>
          <w:sz w:val="28"/>
          <w:szCs w:val="28"/>
        </w:rPr>
        <w:t>ng that guests agree to fully comply with</w:t>
      </w:r>
      <w:r>
        <w:rPr>
          <w:sz w:val="28"/>
          <w:szCs w:val="28"/>
        </w:rPr>
        <w:t xml:space="preserve"> all appropriate Mendocino County isolation, quarantine and shelter in place orders.</w:t>
      </w:r>
      <w:r w:rsidR="003012C6">
        <w:rPr>
          <w:sz w:val="28"/>
          <w:szCs w:val="28"/>
        </w:rPr>
        <w:t xml:space="preserve"> </w:t>
      </w:r>
    </w:p>
    <w:p w14:paraId="74068372" w14:textId="77777777" w:rsidR="003012C6" w:rsidRDefault="003012C6" w:rsidP="00F41143">
      <w:pPr>
        <w:rPr>
          <w:sz w:val="28"/>
          <w:szCs w:val="28"/>
        </w:rPr>
      </w:pPr>
    </w:p>
    <w:p w14:paraId="38EDA234" w14:textId="77777777" w:rsidR="00851002" w:rsidRPr="00F41143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15.In the event your</w:t>
      </w:r>
      <w:r w:rsidR="003012C6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facility has a guest who contracts Covid-19, what are your plans for quarantine and</w:t>
      </w:r>
      <w:r w:rsidR="003012C6">
        <w:rPr>
          <w:sz w:val="28"/>
          <w:szCs w:val="28"/>
        </w:rPr>
        <w:t xml:space="preserve"> </w:t>
      </w:r>
      <w:r w:rsidRPr="00F41143">
        <w:rPr>
          <w:sz w:val="28"/>
          <w:szCs w:val="28"/>
        </w:rPr>
        <w:t>isolation?</w:t>
      </w:r>
    </w:p>
    <w:p w14:paraId="0F746D0D" w14:textId="77777777" w:rsidR="003012C6" w:rsidRDefault="003012C6" w:rsidP="003012C6">
      <w:pPr>
        <w:rPr>
          <w:sz w:val="28"/>
          <w:szCs w:val="28"/>
        </w:rPr>
      </w:pPr>
    </w:p>
    <w:p w14:paraId="00883C21" w14:textId="77777777" w:rsidR="003012C6" w:rsidRDefault="003012C6" w:rsidP="003012C6">
      <w:pPr>
        <w:rPr>
          <w:sz w:val="28"/>
          <w:szCs w:val="28"/>
        </w:rPr>
      </w:pPr>
      <w:r>
        <w:rPr>
          <w:sz w:val="28"/>
          <w:szCs w:val="28"/>
        </w:rPr>
        <w:t xml:space="preserve">To contact public health officials and isolate </w:t>
      </w:r>
      <w:r w:rsidR="008B16C1">
        <w:rPr>
          <w:sz w:val="28"/>
          <w:szCs w:val="28"/>
        </w:rPr>
        <w:t>any infected individual (w</w:t>
      </w:r>
      <w:r>
        <w:rPr>
          <w:sz w:val="28"/>
          <w:szCs w:val="28"/>
        </w:rPr>
        <w:t>ho does not reside in Mendocino county</w:t>
      </w:r>
      <w:r w:rsidR="008B16C1">
        <w:rPr>
          <w:sz w:val="28"/>
          <w:szCs w:val="28"/>
        </w:rPr>
        <w:t>)</w:t>
      </w:r>
      <w:r>
        <w:rPr>
          <w:sz w:val="28"/>
          <w:szCs w:val="28"/>
        </w:rPr>
        <w:t xml:space="preserve"> in current lodging and comply with all Mendocino county isolation/quarantine orders and contact tracing required by County health officials. </w:t>
      </w:r>
    </w:p>
    <w:p w14:paraId="05777E81" w14:textId="77777777" w:rsidR="003012C6" w:rsidRPr="00F41143" w:rsidRDefault="003012C6" w:rsidP="003012C6">
      <w:pPr>
        <w:rPr>
          <w:sz w:val="28"/>
          <w:szCs w:val="28"/>
        </w:rPr>
      </w:pPr>
    </w:p>
    <w:p w14:paraId="543CDD66" w14:textId="77777777" w:rsidR="008B16C1" w:rsidRDefault="00851002" w:rsidP="00F41143">
      <w:pPr>
        <w:rPr>
          <w:sz w:val="28"/>
          <w:szCs w:val="28"/>
        </w:rPr>
      </w:pPr>
      <w:r w:rsidRPr="00F41143">
        <w:rPr>
          <w:sz w:val="28"/>
          <w:szCs w:val="28"/>
        </w:rPr>
        <w:t>16.If your property has a sauna, hot tub or steam room, is it operational?</w:t>
      </w:r>
    </w:p>
    <w:p w14:paraId="3E0682C8" w14:textId="77777777" w:rsidR="008B16C1" w:rsidRDefault="008B16C1" w:rsidP="00F41143">
      <w:pPr>
        <w:rPr>
          <w:sz w:val="28"/>
          <w:szCs w:val="28"/>
        </w:rPr>
      </w:pPr>
    </w:p>
    <w:p w14:paraId="1AD3FC63" w14:textId="77777777" w:rsidR="008B16C1" w:rsidRDefault="008B16C1" w:rsidP="00F41143">
      <w:pPr>
        <w:rPr>
          <w:sz w:val="28"/>
          <w:szCs w:val="28"/>
        </w:rPr>
      </w:pPr>
      <w:r>
        <w:rPr>
          <w:sz w:val="28"/>
          <w:szCs w:val="28"/>
        </w:rPr>
        <w:t xml:space="preserve">We don’t have a </w:t>
      </w:r>
      <w:r w:rsidRPr="00F41143">
        <w:rPr>
          <w:sz w:val="28"/>
          <w:szCs w:val="28"/>
        </w:rPr>
        <w:t>sauna, hot tub or steam room</w:t>
      </w:r>
      <w:r>
        <w:rPr>
          <w:sz w:val="28"/>
          <w:szCs w:val="28"/>
        </w:rPr>
        <w:t>.</w:t>
      </w:r>
    </w:p>
    <w:p w14:paraId="5186319D" w14:textId="77777777" w:rsidR="008B16C1" w:rsidRDefault="008B16C1" w:rsidP="00F41143">
      <w:pPr>
        <w:rPr>
          <w:sz w:val="28"/>
          <w:szCs w:val="28"/>
        </w:rPr>
      </w:pPr>
    </w:p>
    <w:p w14:paraId="242A3119" w14:textId="77777777" w:rsidR="00851002" w:rsidRPr="00F41143" w:rsidRDefault="00851002" w:rsidP="00F41143">
      <w:pPr>
        <w:rPr>
          <w:sz w:val="28"/>
          <w:szCs w:val="28"/>
        </w:rPr>
      </w:pPr>
    </w:p>
    <w:p w14:paraId="01AA567D" w14:textId="77777777" w:rsidR="00851002" w:rsidRPr="00F41143" w:rsidRDefault="00851002" w:rsidP="00F41143">
      <w:pPr>
        <w:rPr>
          <w:rFonts w:ascii="Helvetica" w:hAnsi="Helvetica"/>
          <w:sz w:val="28"/>
          <w:szCs w:val="28"/>
        </w:rPr>
      </w:pPr>
      <w:r w:rsidRPr="00F41143">
        <w:rPr>
          <w:rFonts w:ascii="Helvetica" w:hAnsi="Helvetica"/>
          <w:sz w:val="28"/>
          <w:szCs w:val="28"/>
        </w:rPr>
        <w:br/>
      </w:r>
    </w:p>
    <w:p w14:paraId="7EC4BB0B" w14:textId="77777777" w:rsidR="00851002" w:rsidRPr="00F41143" w:rsidRDefault="00851002" w:rsidP="00F41143">
      <w:pPr>
        <w:rPr>
          <w:sz w:val="28"/>
          <w:szCs w:val="28"/>
        </w:rPr>
      </w:pPr>
    </w:p>
    <w:p w14:paraId="5C4899B2" w14:textId="77777777" w:rsidR="00851002" w:rsidRPr="00F41143" w:rsidRDefault="00851002" w:rsidP="00F41143">
      <w:pPr>
        <w:rPr>
          <w:sz w:val="28"/>
          <w:szCs w:val="28"/>
        </w:rPr>
      </w:pPr>
    </w:p>
    <w:p w14:paraId="683D1B0D" w14:textId="77777777" w:rsidR="00851002" w:rsidRPr="00F41143" w:rsidRDefault="00851002" w:rsidP="00F41143">
      <w:pPr>
        <w:rPr>
          <w:sz w:val="28"/>
          <w:szCs w:val="28"/>
        </w:rPr>
      </w:pPr>
    </w:p>
    <w:sectPr w:rsidR="00851002" w:rsidRPr="00F41143" w:rsidSect="00EC0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565"/>
    <w:multiLevelType w:val="multilevel"/>
    <w:tmpl w:val="061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2"/>
    <w:rsid w:val="000958FB"/>
    <w:rsid w:val="001F5ED7"/>
    <w:rsid w:val="003012C6"/>
    <w:rsid w:val="007A536D"/>
    <w:rsid w:val="00851002"/>
    <w:rsid w:val="00857947"/>
    <w:rsid w:val="008B16C1"/>
    <w:rsid w:val="009F18A2"/>
    <w:rsid w:val="00B3427E"/>
    <w:rsid w:val="00CF7663"/>
    <w:rsid w:val="00E874A0"/>
    <w:rsid w:val="00EC05F8"/>
    <w:rsid w:val="00F41143"/>
    <w:rsid w:val="00F913DF"/>
    <w:rsid w:val="00FA43BA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E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00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00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00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002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00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00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00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002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0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793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6A7C8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2847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  <w:divsChild>
                <w:div w:id="324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vinn@pacif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587</Words>
  <Characters>3351</Characters>
  <Application>Microsoft Macintosh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Mosk</dc:creator>
  <cp:keywords/>
  <dc:description/>
  <cp:lastModifiedBy>Lydia Mosk</cp:lastModifiedBy>
  <cp:revision>6</cp:revision>
  <dcterms:created xsi:type="dcterms:W3CDTF">2020-06-22T00:09:00Z</dcterms:created>
  <dcterms:modified xsi:type="dcterms:W3CDTF">2020-06-22T01:58:00Z</dcterms:modified>
</cp:coreProperties>
</file>