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FBB26" w14:textId="77777777"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drawing>
          <wp:inline distT="0" distB="0" distL="0" distR="0" wp14:anchorId="6FD12BE4" wp14:editId="468DAFBB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B6EE1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14:paraId="220991EB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T</w:t>
      </w:r>
      <w:r w:rsidR="003E635D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RANSIENT LODGING</w:t>
      </w:r>
    </w:p>
    <w:p w14:paraId="642FB897" w14:textId="77777777" w:rsidR="00014815" w:rsidRDefault="00014815"/>
    <w:p w14:paraId="15C958FE" w14:textId="77777777"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8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 w:rsidR="00A63256">
        <w:rPr>
          <w:rFonts w:ascii="Calibri" w:eastAsia="Calibri" w:hAnsi="Calibri" w:cs="Calibri"/>
          <w:color w:val="000000" w:themeColor="text1"/>
        </w:rPr>
        <w:t xml:space="preserve">Transient Lodging, including short-term vacation rentals, </w:t>
      </w:r>
      <w:r w:rsidRPr="000A4ADF">
        <w:rPr>
          <w:rFonts w:ascii="Calibri" w:eastAsia="Calibri" w:hAnsi="Calibri" w:cs="Calibri"/>
          <w:color w:val="000000" w:themeColor="text1"/>
        </w:rPr>
        <w:t xml:space="preserve">issued in the </w:t>
      </w:r>
      <w:r w:rsidRPr="00A63256">
        <w:rPr>
          <w:rFonts w:ascii="Calibri" w:eastAsia="Calibri" w:hAnsi="Calibri" w:cs="Calibri"/>
          <w:color w:val="000000" w:themeColor="text1"/>
        </w:rPr>
        <w:t>June 12, 2020 Public Health Order</w:t>
      </w:r>
      <w:r w:rsidRPr="000A4ADF">
        <w:rPr>
          <w:rFonts w:ascii="Calibri" w:eastAsia="Calibri" w:hAnsi="Calibri" w:cs="Calibri"/>
          <w:color w:val="000000" w:themeColor="text1"/>
        </w:rPr>
        <w:t xml:space="preserve">. </w:t>
      </w:r>
    </w:p>
    <w:p w14:paraId="6867BD78" w14:textId="77777777" w:rsidR="00A63256" w:rsidRPr="00A63256" w:rsidRDefault="00A63256" w:rsidP="00A63256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A63256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9" w:history="1">
        <w:r>
          <w:rPr>
            <w:rStyle w:val="Hyperlink"/>
            <w:rFonts w:cstheme="minorHAnsi"/>
          </w:rPr>
          <w:t>State of California Guidelines for Transient Lodging</w:t>
        </w:r>
      </w:hyperlink>
      <w:r w:rsidRPr="00A63256">
        <w:rPr>
          <w:rFonts w:cstheme="minorHAnsi"/>
          <w:color w:val="000000" w:themeColor="text1"/>
        </w:rPr>
        <w:t xml:space="preserve"> and the </w:t>
      </w:r>
      <w:hyperlink r:id="rId10" w:history="1">
        <w:r w:rsidRPr="00A63256">
          <w:rPr>
            <w:rStyle w:val="Hyperlink"/>
            <w:rFonts w:cstheme="minorHAnsi"/>
          </w:rPr>
          <w:t>County of Mendocino Public Health Order dated June 12, 2020</w:t>
        </w:r>
      </w:hyperlink>
      <w:r w:rsidRPr="00A63256">
        <w:rPr>
          <w:rFonts w:cstheme="minorHAnsi"/>
          <w:color w:val="000000" w:themeColor="text1"/>
        </w:rPr>
        <w:t xml:space="preserve">. A health and safety plan </w:t>
      </w:r>
      <w:proofErr w:type="gramStart"/>
      <w:r w:rsidRPr="00A63256">
        <w:rPr>
          <w:rFonts w:cstheme="minorHAnsi"/>
          <w:color w:val="000000" w:themeColor="text1"/>
        </w:rPr>
        <w:t>is</w:t>
      </w:r>
      <w:proofErr w:type="gramEnd"/>
      <w:r w:rsidRPr="00A63256">
        <w:rPr>
          <w:rFonts w:cstheme="minorHAnsi"/>
          <w:color w:val="000000" w:themeColor="text1"/>
        </w:rPr>
        <w:t xml:space="preserve"> required to operate.</w:t>
      </w:r>
    </w:p>
    <w:p w14:paraId="6EDCA372" w14:textId="77777777" w:rsidR="00014815" w:rsidRPr="00D8153B" w:rsidRDefault="00014815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14:paraId="21773A1C" w14:textId="4113A953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  <w:r w:rsidR="00D50E34">
        <w:rPr>
          <w:rFonts w:asciiTheme="minorHAnsi" w:hAnsiTheme="minorHAnsi" w:cstheme="minorHAnsi"/>
          <w:color w:val="000000" w:themeColor="text1"/>
        </w:rPr>
        <w:t xml:space="preserve"> THIS IS A ONE-ROOM SELF-RUN, SELF-CHECKIN RENTAL AND NO GUESTS WILL COME INTO CONTACT WITH ANYONE ON THE PROPERTY SO SIGNAGE WOULD BE REDUNDANT LIKE HAVING IT IN YOUR OWN HOME.</w:t>
      </w:r>
    </w:p>
    <w:p w14:paraId="75FD1B03" w14:textId="5F6544A8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the PPE you will provide to your employees and guests. </w:t>
      </w:r>
      <w:r w:rsidR="00D50E34">
        <w:rPr>
          <w:rFonts w:asciiTheme="minorHAnsi" w:hAnsiTheme="minorHAnsi" w:cstheme="minorHAnsi"/>
          <w:color w:val="000000" w:themeColor="text1"/>
        </w:rPr>
        <w:t>ROOM WILL BE SANTIZED AND THERE WILL BE SANITIZER AS WELL AS DISENFECTING WIPES IN THE ROOM.</w:t>
      </w:r>
    </w:p>
    <w:p w14:paraId="0A022FF0" w14:textId="525E30DE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training employees and temporary workers on the use of PPE; disinfection; sanitation and other cleaning techniques.</w:t>
      </w:r>
      <w:r w:rsidR="00D50E34">
        <w:rPr>
          <w:rFonts w:asciiTheme="minorHAnsi" w:hAnsiTheme="minorHAnsi" w:cstheme="minorHAnsi"/>
          <w:color w:val="000000" w:themeColor="text1"/>
        </w:rPr>
        <w:t xml:space="preserve"> NO EMPLOYEES OR TEMPORARY WORKERS. I WILL USE GLOVES AND OTHER PROTECTIVE EQUIPMENT WHEN CLEANING TO PREVENT ANY SPREAD OF ANY GERMS</w:t>
      </w:r>
      <w:r w:rsidR="00D50E34">
        <w:rPr>
          <w:rFonts w:asciiTheme="minorHAnsi" w:hAnsiTheme="minorHAnsi" w:cstheme="minorHAnsi"/>
          <w:color w:val="000000" w:themeColor="text1"/>
        </w:rPr>
        <w:tab/>
        <w:t>.</w:t>
      </w:r>
    </w:p>
    <w:p w14:paraId="10F5C8C1" w14:textId="048CC091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protecting your employees' health</w:t>
      </w:r>
      <w:r w:rsidR="00EF37F4">
        <w:rPr>
          <w:rFonts w:asciiTheme="minorHAnsi" w:hAnsiTheme="minorHAnsi" w:cstheme="minorHAnsi"/>
          <w:color w:val="000000" w:themeColor="text1"/>
        </w:rPr>
        <w:t>.</w:t>
      </w:r>
      <w:r w:rsidR="00D50E34">
        <w:rPr>
          <w:rFonts w:asciiTheme="minorHAnsi" w:hAnsiTheme="minorHAnsi" w:cstheme="minorHAnsi"/>
          <w:color w:val="000000" w:themeColor="text1"/>
        </w:rPr>
        <w:t xml:space="preserve"> NO EMPLOYEES</w:t>
      </w:r>
      <w:r w:rsidR="00D50E34">
        <w:rPr>
          <w:rFonts w:asciiTheme="minorHAnsi" w:hAnsiTheme="minorHAnsi" w:cstheme="minorHAnsi"/>
          <w:color w:val="000000" w:themeColor="text1"/>
        </w:rPr>
        <w:tab/>
      </w:r>
    </w:p>
    <w:p w14:paraId="4023614A" w14:textId="54BA1C5F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</w:t>
      </w:r>
      <w:r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Pr="00014815">
        <w:rPr>
          <w:rFonts w:asciiTheme="minorHAnsi" w:hAnsiTheme="minorHAnsi" w:cstheme="minorHAnsi"/>
          <w:color w:val="000000" w:themeColor="text1"/>
        </w:rPr>
        <w:t xml:space="preserve"> guest</w:t>
      </w:r>
      <w:r>
        <w:rPr>
          <w:rFonts w:asciiTheme="minorHAnsi" w:hAnsiTheme="minorHAnsi" w:cstheme="minorHAnsi"/>
          <w:color w:val="000000" w:themeColor="text1"/>
        </w:rPr>
        <w:t>s.</w:t>
      </w:r>
      <w:r w:rsidR="00D50E34">
        <w:rPr>
          <w:rFonts w:asciiTheme="minorHAnsi" w:hAnsiTheme="minorHAnsi" w:cstheme="minorHAnsi"/>
          <w:color w:val="000000" w:themeColor="text1"/>
        </w:rPr>
        <w:t xml:space="preserve"> THEY WILL BE ON ONE ACRE BY THEMSELVES SO OTHER THAN PROVIDING THEM WITH A PERFECTLY DISINFECTED PLACE, IT IS UP TO THEM TO PROTECT THEMSELVES FROM EACH OTHER.</w:t>
      </w:r>
    </w:p>
    <w:p w14:paraId="2858312C" w14:textId="153C9E22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prevent crowds gathering at your facility.</w:t>
      </w:r>
      <w:r w:rsidR="00D50E34">
        <w:rPr>
          <w:rFonts w:asciiTheme="minorHAnsi" w:hAnsiTheme="minorHAnsi" w:cstheme="minorHAnsi"/>
          <w:color w:val="000000" w:themeColor="text1"/>
        </w:rPr>
        <w:t xml:space="preserve"> ONLY TWO GUESTS ARE ALLOWED AND BEING ACCEPTED, ESPECIALLY CURRENTLY.</w:t>
      </w:r>
    </w:p>
    <w:p w14:paraId="5A631DEE" w14:textId="22DBCB39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your will enforce physical distancing at your facility.</w:t>
      </w:r>
      <w:r w:rsidR="00D50E34">
        <w:rPr>
          <w:rFonts w:asciiTheme="minorHAnsi" w:hAnsiTheme="minorHAnsi" w:cstheme="minorHAnsi"/>
          <w:color w:val="000000" w:themeColor="text1"/>
        </w:rPr>
        <w:t xml:space="preserve"> NO NEED AS IT IS AN ISOLATED </w:t>
      </w:r>
      <w:r w:rsidR="00D50E34">
        <w:rPr>
          <w:rFonts w:asciiTheme="minorHAnsi" w:hAnsiTheme="minorHAnsi" w:cstheme="minorHAnsi"/>
          <w:color w:val="000000" w:themeColor="text1"/>
        </w:rPr>
        <w:lastRenderedPageBreak/>
        <w:t>UNIT ONLY INHABITED BY THE GUESTS THEMSELVES.</w:t>
      </w:r>
    </w:p>
    <w:p w14:paraId="27800F1A" w14:textId="5EC2213C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payment methods you will use (contactless is preferred)</w:t>
      </w:r>
      <w:r w:rsidR="00EF37F4">
        <w:rPr>
          <w:rFonts w:asciiTheme="minorHAnsi" w:hAnsiTheme="minorHAnsi" w:cstheme="minorHAnsi"/>
          <w:color w:val="000000" w:themeColor="text1"/>
        </w:rPr>
        <w:t>.</w:t>
      </w:r>
      <w:r w:rsidR="00D50E34">
        <w:rPr>
          <w:rFonts w:asciiTheme="minorHAnsi" w:hAnsiTheme="minorHAnsi" w:cstheme="minorHAnsi"/>
          <w:color w:val="000000" w:themeColor="text1"/>
        </w:rPr>
        <w:t xml:space="preserve"> CONTACTLESS VIA AIRBNB</w:t>
      </w:r>
    </w:p>
    <w:p w14:paraId="76D0118A" w14:textId="229CE019" w:rsidR="00014815" w:rsidRPr="00D50AA5" w:rsidRDefault="003E635D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Provide the name, phone number and email address (optional) of the </w:t>
      </w:r>
      <w:r w:rsidR="006F6E1D">
        <w:rPr>
          <w:rFonts w:asciiTheme="minorHAnsi" w:hAnsiTheme="minorHAnsi" w:cstheme="minorHAnsi"/>
        </w:rPr>
        <w:t xml:space="preserve">person or </w:t>
      </w:r>
      <w:r>
        <w:rPr>
          <w:rFonts w:asciiTheme="minorHAnsi" w:hAnsiTheme="minorHAnsi" w:cstheme="minorHAnsi"/>
        </w:rPr>
        <w:t xml:space="preserve">persons you have designated as the </w:t>
      </w:r>
      <w:r w:rsidR="00EF37F4">
        <w:rPr>
          <w:rFonts w:asciiTheme="minorHAnsi" w:hAnsiTheme="minorHAnsi" w:cstheme="minorHAnsi"/>
        </w:rPr>
        <w:t xml:space="preserve">COVID19 </w:t>
      </w:r>
      <w:r>
        <w:rPr>
          <w:rFonts w:asciiTheme="minorHAnsi" w:hAnsiTheme="minorHAnsi" w:cstheme="minorHAnsi"/>
        </w:rPr>
        <w:t>contacts for your property.</w:t>
      </w:r>
      <w:r w:rsidR="00EF37F4">
        <w:rPr>
          <w:rFonts w:asciiTheme="minorHAnsi" w:hAnsiTheme="minorHAnsi" w:cstheme="minorHAnsi"/>
        </w:rPr>
        <w:t xml:space="preserve"> In your response, state whether they are on-site or available within one hour</w:t>
      </w:r>
      <w:r w:rsidR="00A63256">
        <w:rPr>
          <w:rFonts w:asciiTheme="minorHAnsi" w:hAnsiTheme="minorHAnsi" w:cstheme="minorHAnsi"/>
        </w:rPr>
        <w:t xml:space="preserve"> of a call</w:t>
      </w:r>
      <w:r w:rsidR="00EF37F4">
        <w:rPr>
          <w:rFonts w:asciiTheme="minorHAnsi" w:hAnsiTheme="minorHAnsi" w:cstheme="minorHAnsi"/>
        </w:rPr>
        <w:t>.</w:t>
      </w:r>
      <w:r w:rsidR="00775450">
        <w:rPr>
          <w:rFonts w:asciiTheme="minorHAnsi" w:hAnsiTheme="minorHAnsi" w:cstheme="minorHAnsi"/>
        </w:rPr>
        <w:t xml:space="preserve"> AVAILABLE ANYTIME. I AM ERIN HARRELL 917 331 0606 IS MY CELL. </w:t>
      </w:r>
    </w:p>
    <w:p w14:paraId="273DC4B5" w14:textId="41D6AC6F" w:rsidR="00D50AA5" w:rsidRPr="00D50AA5" w:rsidRDefault="00D50AA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Res</w:t>
      </w:r>
      <w:r w:rsidRPr="00D50AA5">
        <w:rPr>
          <w:rFonts w:asciiTheme="minorHAnsi" w:hAnsiTheme="minorHAnsi" w:cstheme="minorHAnsi"/>
        </w:rPr>
        <w:t>ervations are required. What are your methods for taking reservations and appointment</w:t>
      </w:r>
      <w:r>
        <w:rPr>
          <w:rFonts w:asciiTheme="minorHAnsi" w:hAnsiTheme="minorHAnsi" w:cstheme="minorHAnsi"/>
        </w:rPr>
        <w:t>s?</w:t>
      </w:r>
      <w:r w:rsidR="00775450">
        <w:rPr>
          <w:rFonts w:asciiTheme="minorHAnsi" w:hAnsiTheme="minorHAnsi" w:cstheme="minorHAnsi"/>
        </w:rPr>
        <w:t xml:space="preserve"> AIRBNB</w:t>
      </w:r>
    </w:p>
    <w:p w14:paraId="07B02B0D" w14:textId="54AD0BC5"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limit on the number of guests permitted in e</w:t>
      </w:r>
      <w:r w:rsidRPr="003E635D">
        <w:rPr>
          <w:rFonts w:eastAsia="Arial" w:cstheme="minorHAnsi"/>
          <w:color w:val="000000" w:themeColor="text1"/>
          <w:sz w:val="22"/>
          <w:szCs w:val="22"/>
          <w:lang w:bidi="en-US"/>
        </w:rPr>
        <w:t>ach room, unit, or vacation rental (regardless of size)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.</w:t>
      </w:r>
      <w:r w:rsidR="00775450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TWO</w:t>
      </w:r>
    </w:p>
    <w:p w14:paraId="0C70364B" w14:textId="2993B669"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occupancy limitations for your hotel or vacation rental.</w:t>
      </w:r>
      <w:r w:rsidR="00775450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TWO PEOPLE</w:t>
      </w:r>
    </w:p>
    <w:p w14:paraId="47DF80EF" w14:textId="16799F59"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How many hours are necessary between separate room or unit occupancies on your property?</w:t>
      </w:r>
      <w:r w:rsidR="00775450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28</w:t>
      </w:r>
    </w:p>
    <w:p w14:paraId="646238AC" w14:textId="5BF83455"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signed agreement you have with guests regarding compliance with County of Mendocino Public Health Orders.</w:t>
      </w:r>
      <w:r w:rsidR="00775450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THIS IS DONE VIA AIRBNB.</w:t>
      </w:r>
    </w:p>
    <w:p w14:paraId="2725153F" w14:textId="1AA6F937" w:rsidR="004F0812" w:rsidRPr="004F0812" w:rsidRDefault="004F0812" w:rsidP="004F0812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In the event your facility has a guest who contracts Covid-19, what are your plans for quarantine and isolation?</w:t>
      </w:r>
      <w:r w:rsidR="00775450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THEY CAN CHOOSE TO REMAIN ISOLATED THERE.</w:t>
      </w:r>
    </w:p>
    <w:p w14:paraId="54ACE7E7" w14:textId="1F0CB20A" w:rsidR="006F6E1D" w:rsidRPr="006F6E1D" w:rsidRDefault="006F6E1D" w:rsidP="006F6E1D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If your property has a sauna, hot tub or steam room, is it operational?</w:t>
      </w:r>
      <w:r w:rsidR="00775450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NO AND NO.</w:t>
      </w:r>
      <w:bookmarkStart w:id="0" w:name="_GoBack"/>
      <w:bookmarkEnd w:id="0"/>
    </w:p>
    <w:p w14:paraId="084976D7" w14:textId="77777777" w:rsidR="00D50AA5" w:rsidRDefault="00D50AA5" w:rsidP="00D50AA5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0560DB7E" w14:textId="77777777"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AE4C5" w14:textId="77777777" w:rsidR="002B2413" w:rsidRDefault="002B2413" w:rsidP="006F6E1D">
      <w:r>
        <w:separator/>
      </w:r>
    </w:p>
  </w:endnote>
  <w:endnote w:type="continuationSeparator" w:id="0">
    <w:p w14:paraId="6B45E3FE" w14:textId="77777777" w:rsidR="002B2413" w:rsidRDefault="002B2413" w:rsidP="006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916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937886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838B3D" w14:textId="77777777" w:rsidR="006F6E1D" w:rsidRDefault="006F6E1D" w:rsidP="006F6E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4758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F86B6A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3D80FA" w14:textId="77777777" w:rsidR="006F6E1D" w:rsidRPr="006F6E1D" w:rsidRDefault="006F6E1D" w:rsidP="006F6E1D">
    <w:pPr>
      <w:pStyle w:val="Footer"/>
      <w:rPr>
        <w:rStyle w:val="PageNumber"/>
      </w:rPr>
    </w:pPr>
    <w:r w:rsidRPr="006F6E1D">
      <w:rPr>
        <w:rStyle w:val="PageNumber"/>
      </w:rPr>
      <w:t>COVID19 Business Specific Health &amp; Safety Plan: T</w:t>
    </w:r>
    <w:r>
      <w:rPr>
        <w:rStyle w:val="PageNumber"/>
      </w:rPr>
      <w:t>RANSIENT LODGING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8CF79" w14:textId="77777777" w:rsidR="006F6E1D" w:rsidRDefault="006F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06FA2" w14:textId="77777777" w:rsidR="002B2413" w:rsidRDefault="002B2413" w:rsidP="006F6E1D">
      <w:r>
        <w:separator/>
      </w:r>
    </w:p>
  </w:footnote>
  <w:footnote w:type="continuationSeparator" w:id="0">
    <w:p w14:paraId="42B0889E" w14:textId="77777777" w:rsidR="002B2413" w:rsidRDefault="002B2413" w:rsidP="006F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95FB7" w14:textId="77777777" w:rsidR="006F6E1D" w:rsidRDefault="006F6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CE026" w14:textId="77777777" w:rsidR="006F6E1D" w:rsidRDefault="006F6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9A13E" w14:textId="77777777" w:rsidR="006F6E1D" w:rsidRDefault="006F6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7401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5"/>
    <w:rsid w:val="00014815"/>
    <w:rsid w:val="0013167A"/>
    <w:rsid w:val="002B2413"/>
    <w:rsid w:val="003E635D"/>
    <w:rsid w:val="004F0812"/>
    <w:rsid w:val="005C630D"/>
    <w:rsid w:val="006F6E1D"/>
    <w:rsid w:val="00775450"/>
    <w:rsid w:val="008609B4"/>
    <w:rsid w:val="008D3447"/>
    <w:rsid w:val="00A30283"/>
    <w:rsid w:val="00A63256"/>
    <w:rsid w:val="00A90290"/>
    <w:rsid w:val="00BF6C57"/>
    <w:rsid w:val="00D50AA5"/>
    <w:rsid w:val="00D50E34"/>
    <w:rsid w:val="00D7794B"/>
    <w:rsid w:val="00DE3F87"/>
    <w:rsid w:val="00EF37F4"/>
    <w:rsid w:val="00FB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19690"/>
  <w15:chartTrackingRefBased/>
  <w15:docId w15:val="{041BDA4B-D660-644E-8705-AAA1963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ocinocountybusiness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endocinocounty.org/home/showdocument?id=36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19.ca.gov/pdf/guidance-hotels-lodging-rentals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Erin Harrell</cp:lastModifiedBy>
  <cp:revision>3</cp:revision>
  <dcterms:created xsi:type="dcterms:W3CDTF">2020-06-15T23:10:00Z</dcterms:created>
  <dcterms:modified xsi:type="dcterms:W3CDTF">2020-06-15T23:12:00Z</dcterms:modified>
</cp:coreProperties>
</file>