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97AF2" w14:textId="583EAFB5" w:rsidR="00563AD2" w:rsidRPr="002F2A40" w:rsidRDefault="00563AD2" w:rsidP="003D1911">
      <w:pPr>
        <w:jc w:val="center"/>
        <w:rPr>
          <w:rFonts w:ascii="Book Antiqua" w:hAnsi="Book Antiqua"/>
          <w:b/>
          <w:sz w:val="18"/>
          <w:szCs w:val="18"/>
        </w:rPr>
      </w:pPr>
    </w:p>
    <w:p w14:paraId="2B6912A2" w14:textId="009DE522" w:rsidR="00EF1615" w:rsidRDefault="009843F0" w:rsidP="00563AD2">
      <w:pPr>
        <w:jc w:val="center"/>
        <w:rPr>
          <w:rFonts w:ascii="Book Antiqua" w:hAnsi="Book Antiqua"/>
          <w:b/>
          <w:sz w:val="40"/>
          <w:szCs w:val="40"/>
        </w:rPr>
      </w:pPr>
      <w:r>
        <w:rPr>
          <w:rFonts w:ascii="Book Antiqua" w:hAnsi="Book Antiqua"/>
          <w:b/>
          <w:sz w:val="40"/>
          <w:szCs w:val="40"/>
        </w:rPr>
        <w:t>C</w:t>
      </w:r>
      <w:r w:rsidR="004840AC">
        <w:rPr>
          <w:rFonts w:ascii="Book Antiqua" w:hAnsi="Book Antiqua"/>
          <w:b/>
          <w:sz w:val="40"/>
          <w:szCs w:val="40"/>
        </w:rPr>
        <w:t>alifornia-Nevada Conference</w:t>
      </w:r>
    </w:p>
    <w:p w14:paraId="01821FB8" w14:textId="6A459491" w:rsidR="000400F8" w:rsidRPr="00AC2E76" w:rsidRDefault="000400F8" w:rsidP="00563AD2">
      <w:pPr>
        <w:jc w:val="center"/>
        <w:rPr>
          <w:rFonts w:ascii="Book Antiqua" w:hAnsi="Book Antiqua"/>
          <w:b/>
          <w:sz w:val="36"/>
          <w:szCs w:val="36"/>
        </w:rPr>
      </w:pPr>
      <w:r w:rsidRPr="00AC2E76">
        <w:rPr>
          <w:rFonts w:ascii="Book Antiqua" w:hAnsi="Book Antiqua"/>
          <w:b/>
          <w:sz w:val="36"/>
          <w:szCs w:val="36"/>
        </w:rPr>
        <w:t>The United Methodist Church</w:t>
      </w:r>
    </w:p>
    <w:p w14:paraId="4CFF8612" w14:textId="77777777" w:rsidR="0027492B" w:rsidRDefault="0027492B" w:rsidP="00563AD2">
      <w:pPr>
        <w:jc w:val="center"/>
        <w:rPr>
          <w:rFonts w:ascii="Book Antiqua" w:hAnsi="Book Antiqua"/>
          <w:b/>
          <w:sz w:val="40"/>
          <w:szCs w:val="40"/>
        </w:rPr>
      </w:pPr>
    </w:p>
    <w:p w14:paraId="665FF802" w14:textId="7733B0A7" w:rsidR="00563AD2" w:rsidRDefault="0027492B" w:rsidP="00951BFD">
      <w:pPr>
        <w:jc w:val="center"/>
        <w:rPr>
          <w:rFonts w:ascii="Book Antiqua" w:hAnsi="Book Antiqua"/>
          <w:b/>
          <w:sz w:val="40"/>
          <w:szCs w:val="40"/>
        </w:rPr>
      </w:pPr>
      <w:r>
        <w:rPr>
          <w:rFonts w:ascii="Book Antiqua" w:hAnsi="Book Antiqua"/>
          <w:b/>
          <w:sz w:val="40"/>
          <w:szCs w:val="40"/>
        </w:rPr>
        <w:t>Relaunching</w:t>
      </w:r>
      <w:r w:rsidR="00A70EE8" w:rsidRPr="002F2A40">
        <w:rPr>
          <w:rFonts w:ascii="Book Antiqua" w:hAnsi="Book Antiqua"/>
          <w:b/>
          <w:sz w:val="40"/>
          <w:szCs w:val="40"/>
        </w:rPr>
        <w:t xml:space="preserve"> </w:t>
      </w:r>
      <w:r>
        <w:rPr>
          <w:rFonts w:ascii="Book Antiqua" w:hAnsi="Book Antiqua"/>
          <w:b/>
          <w:sz w:val="40"/>
          <w:szCs w:val="40"/>
        </w:rPr>
        <w:t>In-Person</w:t>
      </w:r>
      <w:r w:rsidR="00A70EE8" w:rsidRPr="002F2A40">
        <w:rPr>
          <w:rFonts w:ascii="Book Antiqua" w:hAnsi="Book Antiqua"/>
          <w:b/>
          <w:sz w:val="40"/>
          <w:szCs w:val="40"/>
        </w:rPr>
        <w:t xml:space="preserve"> </w:t>
      </w:r>
      <w:r>
        <w:rPr>
          <w:rFonts w:ascii="Book Antiqua" w:hAnsi="Book Antiqua"/>
          <w:b/>
          <w:sz w:val="40"/>
          <w:szCs w:val="40"/>
        </w:rPr>
        <w:t>Worship</w:t>
      </w:r>
      <w:r w:rsidR="00A70EE8" w:rsidRPr="002F2A40">
        <w:rPr>
          <w:rFonts w:ascii="Book Antiqua" w:hAnsi="Book Antiqua"/>
          <w:b/>
          <w:sz w:val="40"/>
          <w:szCs w:val="40"/>
        </w:rPr>
        <w:t xml:space="preserve"> </w:t>
      </w:r>
      <w:r w:rsidR="00A607D5">
        <w:rPr>
          <w:rFonts w:ascii="Book Antiqua" w:hAnsi="Book Antiqua"/>
          <w:b/>
          <w:sz w:val="40"/>
          <w:szCs w:val="40"/>
        </w:rPr>
        <w:t>and</w:t>
      </w:r>
      <w:r w:rsidR="00A70EE8" w:rsidRPr="002F2A40">
        <w:rPr>
          <w:rFonts w:ascii="Book Antiqua" w:hAnsi="Book Antiqua"/>
          <w:b/>
          <w:sz w:val="40"/>
          <w:szCs w:val="40"/>
        </w:rPr>
        <w:t xml:space="preserve"> </w:t>
      </w:r>
      <w:r w:rsidR="007A588A">
        <w:rPr>
          <w:rFonts w:ascii="Book Antiqua" w:hAnsi="Book Antiqua"/>
          <w:b/>
          <w:sz w:val="40"/>
          <w:szCs w:val="40"/>
        </w:rPr>
        <w:t>Ministry</w:t>
      </w:r>
      <w:r w:rsidR="00A70EE8" w:rsidRPr="002F2A40">
        <w:rPr>
          <w:rFonts w:ascii="Book Antiqua" w:hAnsi="Book Antiqua"/>
          <w:b/>
          <w:sz w:val="40"/>
          <w:szCs w:val="40"/>
        </w:rPr>
        <w:t xml:space="preserve"> </w:t>
      </w:r>
      <w:r w:rsidR="007A588A">
        <w:rPr>
          <w:rFonts w:ascii="Book Antiqua" w:hAnsi="Book Antiqua"/>
          <w:b/>
          <w:sz w:val="40"/>
          <w:szCs w:val="40"/>
        </w:rPr>
        <w:t>Activities</w:t>
      </w:r>
      <w:r w:rsidR="001A55AF">
        <w:rPr>
          <w:rFonts w:ascii="Book Antiqua" w:hAnsi="Book Antiqua"/>
          <w:b/>
          <w:sz w:val="40"/>
          <w:szCs w:val="40"/>
        </w:rPr>
        <w:t xml:space="preserve"> during and following the COV</w:t>
      </w:r>
      <w:r w:rsidR="00560295">
        <w:rPr>
          <w:rFonts w:ascii="Book Antiqua" w:hAnsi="Book Antiqua"/>
          <w:b/>
          <w:sz w:val="40"/>
          <w:szCs w:val="40"/>
        </w:rPr>
        <w:t>I</w:t>
      </w:r>
      <w:r w:rsidR="001A55AF">
        <w:rPr>
          <w:rFonts w:ascii="Book Antiqua" w:hAnsi="Book Antiqua"/>
          <w:b/>
          <w:sz w:val="40"/>
          <w:szCs w:val="40"/>
        </w:rPr>
        <w:t>D-19 Pandemic</w:t>
      </w:r>
    </w:p>
    <w:p w14:paraId="133AE50A" w14:textId="77777777" w:rsidR="001A55AF" w:rsidRPr="002F2A40" w:rsidRDefault="001A55AF" w:rsidP="00951BFD">
      <w:pPr>
        <w:jc w:val="center"/>
        <w:rPr>
          <w:rFonts w:ascii="Book Antiqua" w:hAnsi="Book Antiqua"/>
          <w:b/>
          <w:sz w:val="40"/>
          <w:szCs w:val="40"/>
        </w:rPr>
      </w:pPr>
    </w:p>
    <w:p w14:paraId="72525CC2" w14:textId="4C50C132" w:rsidR="009C18FF" w:rsidRPr="003A76DA" w:rsidRDefault="009863AB" w:rsidP="003A76DA">
      <w:pPr>
        <w:jc w:val="center"/>
        <w:rPr>
          <w:rFonts w:ascii="Book Antiqua" w:hAnsi="Book Antiqua"/>
          <w:b/>
          <w:sz w:val="40"/>
          <w:szCs w:val="40"/>
        </w:rPr>
      </w:pPr>
      <w:r>
        <w:rPr>
          <w:rFonts w:ascii="Book Antiqua" w:hAnsi="Book Antiqua"/>
          <w:b/>
          <w:sz w:val="40"/>
          <w:szCs w:val="40"/>
        </w:rPr>
        <w:t xml:space="preserve">COVID-19 </w:t>
      </w:r>
      <w:r w:rsidR="00561A25">
        <w:rPr>
          <w:rFonts w:ascii="Book Antiqua" w:hAnsi="Book Antiqua"/>
          <w:b/>
          <w:sz w:val="40"/>
          <w:szCs w:val="40"/>
        </w:rPr>
        <w:t xml:space="preserve">RELAUNCHING </w:t>
      </w:r>
      <w:r w:rsidR="00561A25" w:rsidRPr="002F2A40">
        <w:rPr>
          <w:rFonts w:ascii="Book Antiqua" w:hAnsi="Book Antiqua"/>
          <w:b/>
          <w:sz w:val="40"/>
          <w:szCs w:val="40"/>
        </w:rPr>
        <w:t>PLAN</w:t>
      </w:r>
    </w:p>
    <w:p w14:paraId="3BF2150F" w14:textId="78AA1F8F" w:rsidR="00C55EC4" w:rsidRPr="00F8641E" w:rsidRDefault="00C55EC4" w:rsidP="00C55EC4">
      <w:pPr>
        <w:jc w:val="center"/>
        <w:rPr>
          <w:rFonts w:ascii="Book Antiqua" w:hAnsi="Book Antiqua"/>
          <w:bCs/>
        </w:rPr>
      </w:pPr>
      <w:r w:rsidRPr="00F8641E">
        <w:rPr>
          <w:rFonts w:ascii="Book Antiqua" w:hAnsi="Book Antiqua"/>
          <w:bCs/>
        </w:rPr>
        <w:t xml:space="preserve">Please complete and submit with your plan to your District Superintendent for </w:t>
      </w:r>
      <w:r w:rsidR="00C86F36">
        <w:rPr>
          <w:rFonts w:ascii="Book Antiqua" w:hAnsi="Book Antiqua"/>
          <w:bCs/>
        </w:rPr>
        <w:t>a</w:t>
      </w:r>
      <w:r w:rsidRPr="00F8641E">
        <w:rPr>
          <w:rFonts w:ascii="Book Antiqua" w:hAnsi="Book Antiqua"/>
          <w:bCs/>
        </w:rPr>
        <w:t>pproval</w:t>
      </w:r>
    </w:p>
    <w:p w14:paraId="0854E56C" w14:textId="77777777" w:rsidR="00C55EC4" w:rsidRPr="002F2A40" w:rsidRDefault="00C55EC4" w:rsidP="00563AD2">
      <w:pPr>
        <w:rPr>
          <w:rFonts w:ascii="Book Antiqua" w:hAnsi="Book Antiqua"/>
        </w:rPr>
      </w:pPr>
    </w:p>
    <w:tbl>
      <w:tblPr>
        <w:tblStyle w:val="TableGrid"/>
        <w:tblW w:w="0" w:type="auto"/>
        <w:tblLook w:val="04A0" w:firstRow="1" w:lastRow="0" w:firstColumn="1" w:lastColumn="0" w:noHBand="0" w:noVBand="1"/>
      </w:tblPr>
      <w:tblGrid>
        <w:gridCol w:w="6920"/>
        <w:gridCol w:w="3395"/>
      </w:tblGrid>
      <w:tr w:rsidR="00AA6CD3" w:rsidRPr="00AA6CD3" w14:paraId="5D371EF3" w14:textId="77777777" w:rsidTr="00B92BC6">
        <w:trPr>
          <w:trHeight w:val="576"/>
        </w:trPr>
        <w:tc>
          <w:tcPr>
            <w:tcW w:w="6925" w:type="dxa"/>
            <w:vAlign w:val="center"/>
          </w:tcPr>
          <w:p w14:paraId="12E6326D" w14:textId="48561F1E" w:rsidR="00AA6CD3" w:rsidRPr="00AA6CD3" w:rsidRDefault="00AA6CD3" w:rsidP="00B92BC6">
            <w:pPr>
              <w:rPr>
                <w:rFonts w:ascii="Book Antiqua" w:hAnsi="Book Antiqua"/>
              </w:rPr>
            </w:pPr>
            <w:r w:rsidRPr="00AA6CD3">
              <w:rPr>
                <w:rFonts w:ascii="Book Antiqua" w:hAnsi="Book Antiqua"/>
              </w:rPr>
              <w:t xml:space="preserve">Church </w:t>
            </w:r>
            <w:r w:rsidR="00E151A7">
              <w:rPr>
                <w:rFonts w:ascii="Book Antiqua" w:hAnsi="Book Antiqua"/>
              </w:rPr>
              <w:t xml:space="preserve">   Ukiah UMC</w:t>
            </w:r>
          </w:p>
        </w:tc>
        <w:tc>
          <w:tcPr>
            <w:tcW w:w="3397" w:type="dxa"/>
            <w:vAlign w:val="center"/>
          </w:tcPr>
          <w:p w14:paraId="24293DDD" w14:textId="4C0AA3EE" w:rsidR="00AA6CD3" w:rsidRPr="00AA6CD3" w:rsidRDefault="008177C8" w:rsidP="00B92BC6">
            <w:pPr>
              <w:rPr>
                <w:rFonts w:ascii="Book Antiqua" w:hAnsi="Book Antiqua"/>
                <w:u w:val="single"/>
              </w:rPr>
            </w:pPr>
            <w:r>
              <w:rPr>
                <w:rFonts w:ascii="Book Antiqua" w:hAnsi="Book Antiqua"/>
              </w:rPr>
              <w:t>District:</w:t>
            </w:r>
            <w:r w:rsidR="00E151A7">
              <w:rPr>
                <w:rFonts w:ascii="Book Antiqua" w:hAnsi="Book Antiqua"/>
              </w:rPr>
              <w:t xml:space="preserve"> Great Northern</w:t>
            </w:r>
          </w:p>
        </w:tc>
      </w:tr>
      <w:tr w:rsidR="00AA6CD3" w:rsidRPr="00AA6CD3" w14:paraId="27DCCB59" w14:textId="77777777" w:rsidTr="00B92BC6">
        <w:trPr>
          <w:trHeight w:val="576"/>
        </w:trPr>
        <w:tc>
          <w:tcPr>
            <w:tcW w:w="6925" w:type="dxa"/>
            <w:vAlign w:val="center"/>
          </w:tcPr>
          <w:p w14:paraId="26AB3E0D" w14:textId="0581AEE0" w:rsidR="00AA6CD3" w:rsidRPr="00AA6CD3" w:rsidRDefault="00AA6CD3" w:rsidP="00B92BC6">
            <w:pPr>
              <w:rPr>
                <w:rFonts w:ascii="Book Antiqua" w:hAnsi="Book Antiqua"/>
              </w:rPr>
            </w:pPr>
            <w:r w:rsidRPr="00AA6CD3">
              <w:rPr>
                <w:rFonts w:ascii="Book Antiqua" w:hAnsi="Book Antiqua"/>
              </w:rPr>
              <w:t>Pastor</w:t>
            </w:r>
            <w:r w:rsidR="008C558F">
              <w:rPr>
                <w:rFonts w:ascii="Book Antiqua" w:hAnsi="Book Antiqua"/>
              </w:rPr>
              <w:t xml:space="preserve"> </w:t>
            </w:r>
            <w:r w:rsidR="00E151A7">
              <w:rPr>
                <w:rFonts w:ascii="Book Antiqua" w:hAnsi="Book Antiqua"/>
              </w:rPr>
              <w:t xml:space="preserve">  Rev. Michele Robbins</w:t>
            </w:r>
          </w:p>
        </w:tc>
        <w:tc>
          <w:tcPr>
            <w:tcW w:w="3397" w:type="dxa"/>
            <w:vAlign w:val="center"/>
          </w:tcPr>
          <w:p w14:paraId="1278302C" w14:textId="16A1F21B" w:rsidR="00AA6CD3" w:rsidRPr="00AA6CD3" w:rsidRDefault="00AA6CD3" w:rsidP="00B92BC6">
            <w:pPr>
              <w:rPr>
                <w:rFonts w:ascii="Book Antiqua" w:hAnsi="Book Antiqua"/>
                <w:u w:val="single"/>
              </w:rPr>
            </w:pPr>
            <w:r w:rsidRPr="00AA6CD3">
              <w:rPr>
                <w:rFonts w:ascii="Book Antiqua" w:hAnsi="Book Antiqua"/>
              </w:rPr>
              <w:t>Date</w:t>
            </w:r>
            <w:r w:rsidR="008C558F">
              <w:rPr>
                <w:rFonts w:ascii="Book Antiqua" w:hAnsi="Book Antiqua"/>
              </w:rPr>
              <w:t xml:space="preserve"> </w:t>
            </w:r>
          </w:p>
        </w:tc>
      </w:tr>
      <w:tr w:rsidR="00AA6CD3" w:rsidRPr="00AA6CD3" w14:paraId="55657FE4" w14:textId="77777777" w:rsidTr="00B92BC6">
        <w:trPr>
          <w:trHeight w:val="576"/>
        </w:trPr>
        <w:tc>
          <w:tcPr>
            <w:tcW w:w="6925" w:type="dxa"/>
            <w:vAlign w:val="center"/>
          </w:tcPr>
          <w:p w14:paraId="5C71D41F" w14:textId="77777777" w:rsidR="00AA6CD3" w:rsidRPr="00AA6CD3" w:rsidRDefault="00AA6CD3" w:rsidP="00B92BC6">
            <w:pPr>
              <w:rPr>
                <w:rFonts w:ascii="Book Antiqua" w:hAnsi="Book Antiqua"/>
                <w:b/>
                <w:u w:val="single"/>
              </w:rPr>
            </w:pPr>
            <w:r w:rsidRPr="00AA6CD3">
              <w:rPr>
                <w:rFonts w:ascii="Book Antiqua" w:hAnsi="Book Antiqua"/>
              </w:rPr>
              <w:t xml:space="preserve">DS Approval </w:t>
            </w:r>
          </w:p>
        </w:tc>
        <w:tc>
          <w:tcPr>
            <w:tcW w:w="3397" w:type="dxa"/>
            <w:vAlign w:val="center"/>
          </w:tcPr>
          <w:p w14:paraId="15E38B59" w14:textId="5DD1BD83" w:rsidR="00AA6CD3" w:rsidRPr="00AA6CD3" w:rsidRDefault="00AA6CD3" w:rsidP="00B92BC6">
            <w:pPr>
              <w:rPr>
                <w:rFonts w:ascii="Book Antiqua" w:hAnsi="Book Antiqua"/>
                <w:u w:val="single"/>
              </w:rPr>
            </w:pPr>
            <w:r w:rsidRPr="00AA6CD3">
              <w:rPr>
                <w:rFonts w:ascii="Book Antiqua" w:hAnsi="Book Antiqua"/>
              </w:rPr>
              <w:t>Date</w:t>
            </w:r>
            <w:r w:rsidR="008C558F">
              <w:rPr>
                <w:rFonts w:ascii="Book Antiqua" w:hAnsi="Book Antiqua"/>
              </w:rPr>
              <w:t xml:space="preserve"> </w:t>
            </w:r>
          </w:p>
        </w:tc>
      </w:tr>
    </w:tbl>
    <w:p w14:paraId="1B0D707C" w14:textId="77777777" w:rsidR="00563AD2" w:rsidRPr="00BA0650" w:rsidRDefault="00563AD2" w:rsidP="00563AD2">
      <w:pPr>
        <w:rPr>
          <w:rFonts w:ascii="Book Antiqua" w:hAnsi="Book Antiqua"/>
        </w:rPr>
      </w:pPr>
    </w:p>
    <w:p w14:paraId="5C07C4CF" w14:textId="63CBB557" w:rsidR="00563AD2" w:rsidRPr="005B132D" w:rsidRDefault="00862A47" w:rsidP="00563AD2">
      <w:pPr>
        <w:pStyle w:val="Heading1"/>
        <w:rPr>
          <w:rFonts w:ascii="Book Antiqua" w:hAnsi="Book Antiqua"/>
          <w:sz w:val="36"/>
          <w:szCs w:val="36"/>
        </w:rPr>
      </w:pPr>
      <w:r>
        <w:rPr>
          <w:rFonts w:ascii="Book Antiqua" w:hAnsi="Book Antiqua"/>
          <w:sz w:val="36"/>
          <w:szCs w:val="36"/>
        </w:rPr>
        <w:t xml:space="preserve">COVID-19 </w:t>
      </w:r>
      <w:r w:rsidR="00364FD2" w:rsidRPr="005B132D">
        <w:rPr>
          <w:rFonts w:ascii="Book Antiqua" w:hAnsi="Book Antiqua"/>
          <w:sz w:val="36"/>
          <w:szCs w:val="36"/>
        </w:rPr>
        <w:t>RELAUNCH</w:t>
      </w:r>
      <w:r w:rsidR="005604A9" w:rsidRPr="005B132D">
        <w:rPr>
          <w:rFonts w:ascii="Book Antiqua" w:hAnsi="Book Antiqua"/>
          <w:sz w:val="36"/>
          <w:szCs w:val="36"/>
        </w:rPr>
        <w:t xml:space="preserve">ING </w:t>
      </w:r>
      <w:r w:rsidR="00364FD2" w:rsidRPr="005B132D">
        <w:rPr>
          <w:rFonts w:ascii="Book Antiqua" w:hAnsi="Book Antiqua"/>
          <w:sz w:val="36"/>
          <w:szCs w:val="36"/>
        </w:rPr>
        <w:t>TEAM</w:t>
      </w:r>
    </w:p>
    <w:p w14:paraId="6407F7A5" w14:textId="227C0497" w:rsidR="005E3B0C" w:rsidRPr="005E3B0C" w:rsidRDefault="003D7931" w:rsidP="005E3B0C">
      <w:pPr>
        <w:pStyle w:val="BodyText"/>
        <w:jc w:val="center"/>
        <w:rPr>
          <w:rFonts w:ascii="Book Antiqua" w:hAnsi="Book Antiqua"/>
          <w:bCs/>
        </w:rPr>
      </w:pPr>
      <w:r w:rsidRPr="0080042C">
        <w:rPr>
          <w:rFonts w:ascii="Book Antiqua" w:hAnsi="Book Antiqua"/>
          <w:bCs/>
        </w:rPr>
        <w:t xml:space="preserve">The following church leaders serve on the </w:t>
      </w:r>
      <w:r w:rsidR="00862A47">
        <w:rPr>
          <w:rFonts w:ascii="Book Antiqua" w:hAnsi="Book Antiqua"/>
          <w:bCs/>
        </w:rPr>
        <w:t xml:space="preserve">COVID-19 </w:t>
      </w:r>
      <w:r w:rsidRPr="0080042C">
        <w:rPr>
          <w:rFonts w:ascii="Book Antiqua" w:hAnsi="Book Antiqua"/>
          <w:bCs/>
        </w:rPr>
        <w:t>Relaunch</w:t>
      </w:r>
      <w:r w:rsidR="005604A9">
        <w:rPr>
          <w:rFonts w:ascii="Book Antiqua" w:hAnsi="Book Antiqua"/>
          <w:bCs/>
        </w:rPr>
        <w:t xml:space="preserve">ing </w:t>
      </w:r>
      <w:r w:rsidRPr="0080042C">
        <w:rPr>
          <w:rFonts w:ascii="Book Antiqua" w:hAnsi="Book Antiqua"/>
          <w:bCs/>
        </w:rPr>
        <w:t>Team</w:t>
      </w:r>
    </w:p>
    <w:tbl>
      <w:tblPr>
        <w:tblpPr w:leftFromText="180" w:rightFromText="180" w:vertAnchor="text" w:horzAnchor="page" w:tblpX="1043" w:tblpY="404"/>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4258"/>
        <w:gridCol w:w="3870"/>
      </w:tblGrid>
      <w:tr w:rsidR="009C3EBA" w:rsidRPr="002F2A40" w14:paraId="63E466B5" w14:textId="77777777" w:rsidTr="009558C4">
        <w:tc>
          <w:tcPr>
            <w:tcW w:w="2335" w:type="dxa"/>
            <w:shd w:val="clear" w:color="auto" w:fill="333333"/>
          </w:tcPr>
          <w:p w14:paraId="390D1F7A" w14:textId="77777777" w:rsidR="009C3EBA" w:rsidRPr="002F2A40" w:rsidRDefault="009C3EBA" w:rsidP="009558C4">
            <w:pPr>
              <w:jc w:val="center"/>
              <w:rPr>
                <w:rFonts w:ascii="Book Antiqua" w:hAnsi="Book Antiqua"/>
                <w:b/>
              </w:rPr>
            </w:pPr>
            <w:r w:rsidRPr="002F2A40">
              <w:rPr>
                <w:rFonts w:ascii="Book Antiqua" w:hAnsi="Book Antiqua"/>
                <w:b/>
              </w:rPr>
              <w:t>TITLE/ROLE</w:t>
            </w:r>
          </w:p>
        </w:tc>
        <w:tc>
          <w:tcPr>
            <w:tcW w:w="4258" w:type="dxa"/>
            <w:shd w:val="clear" w:color="auto" w:fill="333333"/>
          </w:tcPr>
          <w:p w14:paraId="477D4CBC" w14:textId="77777777" w:rsidR="009C3EBA" w:rsidRPr="002F2A40" w:rsidRDefault="009C3EBA" w:rsidP="009558C4">
            <w:pPr>
              <w:jc w:val="center"/>
              <w:rPr>
                <w:rFonts w:ascii="Book Antiqua" w:hAnsi="Book Antiqua"/>
                <w:b/>
              </w:rPr>
            </w:pPr>
            <w:r w:rsidRPr="002F2A40">
              <w:rPr>
                <w:rFonts w:ascii="Book Antiqua" w:hAnsi="Book Antiqua"/>
                <w:b/>
              </w:rPr>
              <w:t>NAME</w:t>
            </w:r>
          </w:p>
        </w:tc>
        <w:tc>
          <w:tcPr>
            <w:tcW w:w="3870" w:type="dxa"/>
            <w:shd w:val="clear" w:color="auto" w:fill="333333"/>
          </w:tcPr>
          <w:p w14:paraId="2CF591BA" w14:textId="77777777" w:rsidR="009C3EBA" w:rsidRPr="002F2A40" w:rsidRDefault="009C3EBA" w:rsidP="009558C4">
            <w:pPr>
              <w:jc w:val="center"/>
              <w:rPr>
                <w:rFonts w:ascii="Book Antiqua" w:hAnsi="Book Antiqua"/>
                <w:b/>
              </w:rPr>
            </w:pPr>
            <w:r w:rsidRPr="002F2A40">
              <w:rPr>
                <w:rFonts w:ascii="Book Antiqua" w:hAnsi="Book Antiqua"/>
                <w:b/>
              </w:rPr>
              <w:t>E-mail or Cell Phone #</w:t>
            </w:r>
          </w:p>
        </w:tc>
      </w:tr>
      <w:tr w:rsidR="009C3EBA" w:rsidRPr="002F2A40" w14:paraId="78FAEBD6" w14:textId="77777777" w:rsidTr="009558C4">
        <w:trPr>
          <w:trHeight w:val="576"/>
        </w:trPr>
        <w:tc>
          <w:tcPr>
            <w:tcW w:w="2335" w:type="dxa"/>
            <w:vAlign w:val="center"/>
          </w:tcPr>
          <w:p w14:paraId="123521E2" w14:textId="77777777" w:rsidR="009C3EBA" w:rsidRPr="002F2A40" w:rsidRDefault="009C3EBA" w:rsidP="009558C4">
            <w:pPr>
              <w:rPr>
                <w:rFonts w:ascii="Book Antiqua" w:hAnsi="Book Antiqua" w:cs="Arial"/>
                <w:b/>
                <w:sz w:val="20"/>
                <w:szCs w:val="20"/>
              </w:rPr>
            </w:pPr>
            <w:r w:rsidRPr="002F2A40">
              <w:rPr>
                <w:rFonts w:ascii="Book Antiqua" w:hAnsi="Book Antiqua" w:cs="Arial"/>
                <w:b/>
                <w:sz w:val="20"/>
                <w:szCs w:val="20"/>
              </w:rPr>
              <w:t>Pastor</w:t>
            </w:r>
          </w:p>
        </w:tc>
        <w:tc>
          <w:tcPr>
            <w:tcW w:w="4258" w:type="dxa"/>
            <w:vAlign w:val="center"/>
          </w:tcPr>
          <w:p w14:paraId="1B618477" w14:textId="16000BCA" w:rsidR="009C3EBA" w:rsidRPr="002F2A40" w:rsidRDefault="00E151A7" w:rsidP="009558C4">
            <w:pPr>
              <w:rPr>
                <w:rFonts w:ascii="Book Antiqua" w:hAnsi="Book Antiqua" w:cs="Arial"/>
                <w:sz w:val="20"/>
                <w:szCs w:val="20"/>
              </w:rPr>
            </w:pPr>
            <w:r>
              <w:rPr>
                <w:rFonts w:ascii="Book Antiqua" w:hAnsi="Book Antiqua" w:cs="Arial"/>
                <w:sz w:val="20"/>
                <w:szCs w:val="20"/>
              </w:rPr>
              <w:t xml:space="preserve"> Rev. Michele Robbins</w:t>
            </w:r>
          </w:p>
        </w:tc>
        <w:tc>
          <w:tcPr>
            <w:tcW w:w="3870" w:type="dxa"/>
            <w:vAlign w:val="center"/>
          </w:tcPr>
          <w:p w14:paraId="072386E6" w14:textId="5D5173BD" w:rsidR="009C3EBA" w:rsidRPr="002F2A40" w:rsidRDefault="001B6905" w:rsidP="009558C4">
            <w:pPr>
              <w:rPr>
                <w:rFonts w:ascii="Book Antiqua" w:hAnsi="Book Antiqua" w:cs="Arial"/>
                <w:sz w:val="20"/>
                <w:szCs w:val="20"/>
              </w:rPr>
            </w:pPr>
            <w:r>
              <w:rPr>
                <w:rFonts w:ascii="Book Antiqua" w:hAnsi="Book Antiqua" w:cs="Arial"/>
                <w:sz w:val="20"/>
                <w:szCs w:val="20"/>
              </w:rPr>
              <w:t>shalompastor@ukiahumc.org</w:t>
            </w:r>
          </w:p>
        </w:tc>
      </w:tr>
      <w:tr w:rsidR="009C3EBA" w:rsidRPr="002F2A40" w14:paraId="21C9F82B" w14:textId="77777777" w:rsidTr="009558C4">
        <w:trPr>
          <w:trHeight w:val="576"/>
        </w:trPr>
        <w:tc>
          <w:tcPr>
            <w:tcW w:w="2335" w:type="dxa"/>
            <w:vAlign w:val="center"/>
          </w:tcPr>
          <w:p w14:paraId="2A0F3B86" w14:textId="519B190D" w:rsidR="009C3EBA" w:rsidRPr="002F2A40" w:rsidRDefault="009C3EBA" w:rsidP="009558C4">
            <w:pPr>
              <w:rPr>
                <w:rFonts w:ascii="Book Antiqua" w:hAnsi="Book Antiqua" w:cs="Arial"/>
                <w:b/>
                <w:sz w:val="20"/>
                <w:szCs w:val="20"/>
              </w:rPr>
            </w:pPr>
            <w:r w:rsidRPr="002F2A40">
              <w:rPr>
                <w:rFonts w:ascii="Book Antiqua" w:hAnsi="Book Antiqua" w:cs="Arial"/>
                <w:b/>
                <w:sz w:val="20"/>
                <w:szCs w:val="20"/>
              </w:rPr>
              <w:t>Church Lay Leader</w:t>
            </w:r>
            <w:r w:rsidR="00E151A7">
              <w:rPr>
                <w:rFonts w:ascii="Book Antiqua" w:hAnsi="Book Antiqua" w:cs="Arial"/>
                <w:b/>
                <w:sz w:val="20"/>
                <w:szCs w:val="20"/>
              </w:rPr>
              <w:t>*</w:t>
            </w:r>
          </w:p>
        </w:tc>
        <w:tc>
          <w:tcPr>
            <w:tcW w:w="4258" w:type="dxa"/>
            <w:vAlign w:val="center"/>
          </w:tcPr>
          <w:p w14:paraId="256B49BD" w14:textId="4F3FC27E" w:rsidR="009C3EBA" w:rsidRPr="002F2A40" w:rsidRDefault="00E151A7" w:rsidP="009558C4">
            <w:pPr>
              <w:rPr>
                <w:rFonts w:ascii="Book Antiqua" w:hAnsi="Book Antiqua" w:cs="Arial"/>
                <w:sz w:val="20"/>
                <w:szCs w:val="20"/>
              </w:rPr>
            </w:pPr>
            <w:r>
              <w:rPr>
                <w:rFonts w:ascii="Book Antiqua" w:hAnsi="Book Antiqua" w:cs="Arial"/>
                <w:sz w:val="20"/>
                <w:szCs w:val="20"/>
              </w:rPr>
              <w:t>Jone Duggan  (*Ad Board Chair)</w:t>
            </w:r>
          </w:p>
        </w:tc>
        <w:tc>
          <w:tcPr>
            <w:tcW w:w="3870" w:type="dxa"/>
            <w:vAlign w:val="center"/>
          </w:tcPr>
          <w:p w14:paraId="1FF8AB22" w14:textId="6C6DA664" w:rsidR="009C3EBA" w:rsidRPr="002F2A40" w:rsidRDefault="001B6905" w:rsidP="009558C4">
            <w:pPr>
              <w:rPr>
                <w:rFonts w:ascii="Book Antiqua" w:hAnsi="Book Antiqua" w:cs="Arial"/>
                <w:sz w:val="20"/>
                <w:szCs w:val="20"/>
              </w:rPr>
            </w:pPr>
            <w:r>
              <w:rPr>
                <w:rFonts w:ascii="Book Antiqua" w:hAnsi="Book Antiqua" w:cs="Arial"/>
                <w:sz w:val="20"/>
                <w:szCs w:val="20"/>
              </w:rPr>
              <w:t>joneduggan@sbcglobal.net</w:t>
            </w:r>
          </w:p>
        </w:tc>
      </w:tr>
      <w:tr w:rsidR="009C3EBA" w:rsidRPr="002F2A40" w14:paraId="33FE119C" w14:textId="77777777" w:rsidTr="009558C4">
        <w:trPr>
          <w:trHeight w:val="576"/>
        </w:trPr>
        <w:tc>
          <w:tcPr>
            <w:tcW w:w="2335" w:type="dxa"/>
            <w:vAlign w:val="center"/>
          </w:tcPr>
          <w:p w14:paraId="5C4241AB" w14:textId="77777777" w:rsidR="009C3EBA" w:rsidRPr="002F2A40" w:rsidRDefault="009C3EBA" w:rsidP="009558C4">
            <w:pPr>
              <w:rPr>
                <w:rFonts w:ascii="Book Antiqua" w:hAnsi="Book Antiqua" w:cs="Arial"/>
                <w:b/>
                <w:sz w:val="20"/>
                <w:szCs w:val="20"/>
              </w:rPr>
            </w:pPr>
            <w:r w:rsidRPr="002F2A40">
              <w:rPr>
                <w:rFonts w:ascii="Book Antiqua" w:hAnsi="Book Antiqua" w:cs="Arial"/>
                <w:b/>
                <w:sz w:val="20"/>
                <w:szCs w:val="20"/>
              </w:rPr>
              <w:t xml:space="preserve">Chair of Trustees </w:t>
            </w:r>
          </w:p>
        </w:tc>
        <w:tc>
          <w:tcPr>
            <w:tcW w:w="4258" w:type="dxa"/>
            <w:vAlign w:val="center"/>
          </w:tcPr>
          <w:p w14:paraId="74DE11DD" w14:textId="1FE31D79" w:rsidR="009C3EBA" w:rsidRPr="002F2A40" w:rsidRDefault="00E151A7" w:rsidP="009558C4">
            <w:pPr>
              <w:rPr>
                <w:rFonts w:ascii="Book Antiqua" w:hAnsi="Book Antiqua" w:cs="Arial"/>
                <w:sz w:val="20"/>
                <w:szCs w:val="20"/>
              </w:rPr>
            </w:pPr>
            <w:r>
              <w:rPr>
                <w:rFonts w:ascii="Book Antiqua" w:hAnsi="Book Antiqua" w:cs="Arial"/>
                <w:sz w:val="20"/>
                <w:szCs w:val="20"/>
              </w:rPr>
              <w:t>Linda Nagel</w:t>
            </w:r>
          </w:p>
        </w:tc>
        <w:tc>
          <w:tcPr>
            <w:tcW w:w="3870" w:type="dxa"/>
            <w:vAlign w:val="center"/>
          </w:tcPr>
          <w:p w14:paraId="066035D6" w14:textId="50B48AD6" w:rsidR="009C3EBA" w:rsidRPr="002F2A40" w:rsidRDefault="001B6905" w:rsidP="009558C4">
            <w:pPr>
              <w:rPr>
                <w:rFonts w:ascii="Book Antiqua" w:hAnsi="Book Antiqua" w:cs="Arial"/>
                <w:sz w:val="20"/>
                <w:szCs w:val="20"/>
              </w:rPr>
            </w:pPr>
            <w:r>
              <w:rPr>
                <w:rFonts w:ascii="Book Antiqua" w:hAnsi="Book Antiqua" w:cs="Arial"/>
                <w:sz w:val="20"/>
                <w:szCs w:val="20"/>
              </w:rPr>
              <w:t>linda.nagel@gmail.com</w:t>
            </w:r>
          </w:p>
        </w:tc>
      </w:tr>
      <w:tr w:rsidR="009C3EBA" w:rsidRPr="002F2A40" w14:paraId="59B7CA81" w14:textId="77777777" w:rsidTr="009558C4">
        <w:trPr>
          <w:trHeight w:val="576"/>
        </w:trPr>
        <w:tc>
          <w:tcPr>
            <w:tcW w:w="2335" w:type="dxa"/>
            <w:vAlign w:val="center"/>
          </w:tcPr>
          <w:p w14:paraId="34F6505C" w14:textId="77777777" w:rsidR="009C3EBA" w:rsidRPr="002F2A40" w:rsidRDefault="009C3EBA" w:rsidP="009558C4">
            <w:pPr>
              <w:rPr>
                <w:rFonts w:ascii="Book Antiqua" w:hAnsi="Book Antiqua" w:cs="Arial"/>
                <w:b/>
                <w:sz w:val="20"/>
                <w:szCs w:val="20"/>
              </w:rPr>
            </w:pPr>
            <w:r w:rsidRPr="002F2A40">
              <w:rPr>
                <w:rFonts w:ascii="Book Antiqua" w:hAnsi="Book Antiqua" w:cs="Arial"/>
                <w:b/>
                <w:sz w:val="20"/>
                <w:szCs w:val="20"/>
              </w:rPr>
              <w:t>Chair of SPRC</w:t>
            </w:r>
          </w:p>
        </w:tc>
        <w:tc>
          <w:tcPr>
            <w:tcW w:w="4258" w:type="dxa"/>
            <w:vAlign w:val="center"/>
          </w:tcPr>
          <w:p w14:paraId="6875A639" w14:textId="1F044C35" w:rsidR="009C3EBA" w:rsidRPr="002F2A40" w:rsidRDefault="00E151A7" w:rsidP="009558C4">
            <w:pPr>
              <w:rPr>
                <w:rFonts w:ascii="Book Antiqua" w:hAnsi="Book Antiqua" w:cs="Arial"/>
                <w:sz w:val="20"/>
                <w:szCs w:val="20"/>
              </w:rPr>
            </w:pPr>
            <w:r>
              <w:rPr>
                <w:rFonts w:ascii="Book Antiqua" w:hAnsi="Book Antiqua" w:cs="Arial"/>
                <w:sz w:val="20"/>
                <w:szCs w:val="20"/>
              </w:rPr>
              <w:t>Kevin Murphy</w:t>
            </w:r>
          </w:p>
        </w:tc>
        <w:tc>
          <w:tcPr>
            <w:tcW w:w="3870" w:type="dxa"/>
            <w:vAlign w:val="center"/>
          </w:tcPr>
          <w:p w14:paraId="0476B985" w14:textId="59581BC6" w:rsidR="009C3EBA" w:rsidRPr="002F2A40" w:rsidRDefault="001B6905" w:rsidP="009558C4">
            <w:pPr>
              <w:rPr>
                <w:rFonts w:ascii="Book Antiqua" w:hAnsi="Book Antiqua" w:cs="Arial"/>
                <w:sz w:val="20"/>
                <w:szCs w:val="20"/>
              </w:rPr>
            </w:pPr>
            <w:r>
              <w:rPr>
                <w:rFonts w:ascii="Book Antiqua" w:hAnsi="Book Antiqua" w:cs="Arial"/>
                <w:sz w:val="20"/>
                <w:szCs w:val="20"/>
              </w:rPr>
              <w:t>kevinm@pacific.net</w:t>
            </w:r>
          </w:p>
        </w:tc>
      </w:tr>
      <w:tr w:rsidR="009C3EBA" w:rsidRPr="002F2A40" w14:paraId="5EAF3EC8" w14:textId="77777777" w:rsidTr="009558C4">
        <w:trPr>
          <w:trHeight w:val="576"/>
        </w:trPr>
        <w:tc>
          <w:tcPr>
            <w:tcW w:w="2335" w:type="dxa"/>
            <w:vAlign w:val="center"/>
          </w:tcPr>
          <w:p w14:paraId="7AE090A0" w14:textId="77777777" w:rsidR="009C3EBA" w:rsidRPr="002F2A40" w:rsidRDefault="009C3EBA" w:rsidP="009558C4">
            <w:pPr>
              <w:rPr>
                <w:rFonts w:ascii="Book Antiqua" w:hAnsi="Book Antiqua" w:cs="Arial"/>
                <w:b/>
                <w:sz w:val="20"/>
                <w:szCs w:val="20"/>
              </w:rPr>
            </w:pPr>
          </w:p>
        </w:tc>
        <w:tc>
          <w:tcPr>
            <w:tcW w:w="4258" w:type="dxa"/>
            <w:vAlign w:val="center"/>
          </w:tcPr>
          <w:p w14:paraId="14193B32" w14:textId="77777777" w:rsidR="009C3EBA" w:rsidRPr="002F2A40" w:rsidRDefault="009C3EBA" w:rsidP="009558C4">
            <w:pPr>
              <w:rPr>
                <w:rFonts w:ascii="Book Antiqua" w:hAnsi="Book Antiqua" w:cs="Arial"/>
                <w:sz w:val="20"/>
                <w:szCs w:val="20"/>
              </w:rPr>
            </w:pPr>
          </w:p>
        </w:tc>
        <w:tc>
          <w:tcPr>
            <w:tcW w:w="3870" w:type="dxa"/>
            <w:vAlign w:val="center"/>
          </w:tcPr>
          <w:p w14:paraId="2700A463" w14:textId="77777777" w:rsidR="009C3EBA" w:rsidRPr="002F2A40" w:rsidRDefault="009C3EBA" w:rsidP="009558C4">
            <w:pPr>
              <w:rPr>
                <w:rFonts w:ascii="Book Antiqua" w:hAnsi="Book Antiqua" w:cs="Arial"/>
                <w:sz w:val="20"/>
                <w:szCs w:val="20"/>
              </w:rPr>
            </w:pPr>
          </w:p>
        </w:tc>
      </w:tr>
      <w:tr w:rsidR="009C3EBA" w:rsidRPr="002F2A40" w14:paraId="665A2E27" w14:textId="77777777" w:rsidTr="009558C4">
        <w:trPr>
          <w:trHeight w:val="576"/>
        </w:trPr>
        <w:tc>
          <w:tcPr>
            <w:tcW w:w="2335" w:type="dxa"/>
            <w:vAlign w:val="center"/>
          </w:tcPr>
          <w:p w14:paraId="0408702D" w14:textId="77777777" w:rsidR="009C3EBA" w:rsidRPr="002F2A40" w:rsidRDefault="009C3EBA" w:rsidP="009558C4">
            <w:pPr>
              <w:rPr>
                <w:rFonts w:ascii="Book Antiqua" w:hAnsi="Book Antiqua" w:cs="Arial"/>
                <w:b/>
                <w:sz w:val="20"/>
                <w:szCs w:val="20"/>
              </w:rPr>
            </w:pPr>
          </w:p>
        </w:tc>
        <w:tc>
          <w:tcPr>
            <w:tcW w:w="4258" w:type="dxa"/>
            <w:vAlign w:val="center"/>
          </w:tcPr>
          <w:p w14:paraId="52C428F1" w14:textId="77777777" w:rsidR="009C3EBA" w:rsidRPr="002F2A40" w:rsidRDefault="009C3EBA" w:rsidP="009558C4">
            <w:pPr>
              <w:rPr>
                <w:rFonts w:ascii="Book Antiqua" w:hAnsi="Book Antiqua" w:cs="Arial"/>
                <w:sz w:val="20"/>
                <w:szCs w:val="20"/>
              </w:rPr>
            </w:pPr>
          </w:p>
        </w:tc>
        <w:tc>
          <w:tcPr>
            <w:tcW w:w="3870" w:type="dxa"/>
            <w:vAlign w:val="center"/>
          </w:tcPr>
          <w:p w14:paraId="4A63810A" w14:textId="77777777" w:rsidR="009C3EBA" w:rsidRPr="002F2A40" w:rsidRDefault="009C3EBA" w:rsidP="009558C4">
            <w:pPr>
              <w:rPr>
                <w:rFonts w:ascii="Book Antiqua" w:hAnsi="Book Antiqua" w:cs="Arial"/>
                <w:sz w:val="20"/>
                <w:szCs w:val="20"/>
              </w:rPr>
            </w:pPr>
          </w:p>
        </w:tc>
      </w:tr>
      <w:tr w:rsidR="009C3EBA" w:rsidRPr="002F2A40" w14:paraId="39CB1C5B" w14:textId="77777777" w:rsidTr="009558C4">
        <w:trPr>
          <w:trHeight w:val="576"/>
        </w:trPr>
        <w:tc>
          <w:tcPr>
            <w:tcW w:w="2335" w:type="dxa"/>
            <w:vAlign w:val="center"/>
          </w:tcPr>
          <w:p w14:paraId="2CA97FFC" w14:textId="77777777" w:rsidR="009C3EBA" w:rsidRPr="002F2A40" w:rsidRDefault="009C3EBA" w:rsidP="009558C4">
            <w:pPr>
              <w:rPr>
                <w:rFonts w:ascii="Book Antiqua" w:hAnsi="Book Antiqua" w:cs="Arial"/>
                <w:b/>
                <w:sz w:val="20"/>
                <w:szCs w:val="20"/>
              </w:rPr>
            </w:pPr>
          </w:p>
        </w:tc>
        <w:tc>
          <w:tcPr>
            <w:tcW w:w="4258" w:type="dxa"/>
            <w:vAlign w:val="center"/>
          </w:tcPr>
          <w:p w14:paraId="7D9FBD03" w14:textId="77777777" w:rsidR="009C3EBA" w:rsidRPr="002F2A40" w:rsidRDefault="009C3EBA" w:rsidP="009558C4">
            <w:pPr>
              <w:rPr>
                <w:rFonts w:ascii="Book Antiqua" w:hAnsi="Book Antiqua" w:cs="Arial"/>
                <w:sz w:val="20"/>
                <w:szCs w:val="20"/>
              </w:rPr>
            </w:pPr>
          </w:p>
        </w:tc>
        <w:tc>
          <w:tcPr>
            <w:tcW w:w="3870" w:type="dxa"/>
            <w:vAlign w:val="center"/>
          </w:tcPr>
          <w:p w14:paraId="7FC81499" w14:textId="77777777" w:rsidR="009C3EBA" w:rsidRPr="002F2A40" w:rsidRDefault="009C3EBA" w:rsidP="009558C4">
            <w:pPr>
              <w:rPr>
                <w:rFonts w:ascii="Book Antiqua" w:hAnsi="Book Antiqua" w:cs="Arial"/>
                <w:sz w:val="20"/>
                <w:szCs w:val="20"/>
              </w:rPr>
            </w:pPr>
          </w:p>
        </w:tc>
      </w:tr>
      <w:tr w:rsidR="009C3EBA" w:rsidRPr="002F2A40" w14:paraId="217B8778" w14:textId="77777777" w:rsidTr="009558C4">
        <w:trPr>
          <w:trHeight w:val="576"/>
        </w:trPr>
        <w:tc>
          <w:tcPr>
            <w:tcW w:w="2335" w:type="dxa"/>
            <w:vAlign w:val="center"/>
          </w:tcPr>
          <w:p w14:paraId="400BA2C1" w14:textId="77777777" w:rsidR="009C3EBA" w:rsidRPr="002F2A40" w:rsidRDefault="009C3EBA" w:rsidP="009558C4">
            <w:pPr>
              <w:rPr>
                <w:rFonts w:ascii="Book Antiqua" w:hAnsi="Book Antiqua" w:cs="Arial"/>
                <w:b/>
                <w:sz w:val="20"/>
                <w:szCs w:val="20"/>
              </w:rPr>
            </w:pPr>
          </w:p>
        </w:tc>
        <w:tc>
          <w:tcPr>
            <w:tcW w:w="4258" w:type="dxa"/>
            <w:vAlign w:val="center"/>
          </w:tcPr>
          <w:p w14:paraId="196F9BD5" w14:textId="77777777" w:rsidR="009C3EBA" w:rsidRPr="002F2A40" w:rsidRDefault="009C3EBA" w:rsidP="009558C4">
            <w:pPr>
              <w:rPr>
                <w:rFonts w:ascii="Book Antiqua" w:hAnsi="Book Antiqua" w:cs="Arial"/>
                <w:sz w:val="20"/>
                <w:szCs w:val="20"/>
              </w:rPr>
            </w:pPr>
          </w:p>
        </w:tc>
        <w:tc>
          <w:tcPr>
            <w:tcW w:w="3870" w:type="dxa"/>
            <w:vAlign w:val="center"/>
          </w:tcPr>
          <w:p w14:paraId="69BA0C6C" w14:textId="77777777" w:rsidR="009C3EBA" w:rsidRPr="002F2A40" w:rsidRDefault="009C3EBA" w:rsidP="009558C4">
            <w:pPr>
              <w:rPr>
                <w:rFonts w:ascii="Book Antiqua" w:hAnsi="Book Antiqua" w:cs="Arial"/>
                <w:sz w:val="20"/>
                <w:szCs w:val="20"/>
              </w:rPr>
            </w:pPr>
          </w:p>
        </w:tc>
      </w:tr>
      <w:tr w:rsidR="009C3EBA" w:rsidRPr="002F2A40" w14:paraId="0812E99D" w14:textId="77777777" w:rsidTr="009558C4">
        <w:trPr>
          <w:trHeight w:val="576"/>
        </w:trPr>
        <w:tc>
          <w:tcPr>
            <w:tcW w:w="2335" w:type="dxa"/>
            <w:vAlign w:val="center"/>
          </w:tcPr>
          <w:p w14:paraId="39C2CB9B" w14:textId="77777777" w:rsidR="009C3EBA" w:rsidRPr="002F2A40" w:rsidRDefault="009C3EBA" w:rsidP="009558C4">
            <w:pPr>
              <w:rPr>
                <w:rFonts w:ascii="Book Antiqua" w:hAnsi="Book Antiqua" w:cs="Arial"/>
                <w:sz w:val="20"/>
                <w:szCs w:val="20"/>
              </w:rPr>
            </w:pPr>
          </w:p>
        </w:tc>
        <w:tc>
          <w:tcPr>
            <w:tcW w:w="4258" w:type="dxa"/>
            <w:vAlign w:val="center"/>
          </w:tcPr>
          <w:p w14:paraId="0109DA0C" w14:textId="77777777" w:rsidR="009C3EBA" w:rsidRPr="002F2A40" w:rsidRDefault="009C3EBA" w:rsidP="009558C4">
            <w:pPr>
              <w:rPr>
                <w:rFonts w:ascii="Book Antiqua" w:hAnsi="Book Antiqua" w:cs="Arial"/>
                <w:sz w:val="20"/>
                <w:szCs w:val="20"/>
              </w:rPr>
            </w:pPr>
          </w:p>
        </w:tc>
        <w:tc>
          <w:tcPr>
            <w:tcW w:w="3870" w:type="dxa"/>
            <w:vAlign w:val="center"/>
          </w:tcPr>
          <w:p w14:paraId="501671A7" w14:textId="77777777" w:rsidR="009C3EBA" w:rsidRPr="002F2A40" w:rsidRDefault="009C3EBA" w:rsidP="009558C4">
            <w:pPr>
              <w:rPr>
                <w:rFonts w:ascii="Book Antiqua" w:hAnsi="Book Antiqua" w:cs="Arial"/>
                <w:sz w:val="20"/>
                <w:szCs w:val="20"/>
              </w:rPr>
            </w:pPr>
          </w:p>
        </w:tc>
      </w:tr>
      <w:tr w:rsidR="009C3EBA" w:rsidRPr="002F2A40" w14:paraId="1DEBC4A5" w14:textId="77777777" w:rsidTr="009558C4">
        <w:trPr>
          <w:trHeight w:val="576"/>
        </w:trPr>
        <w:tc>
          <w:tcPr>
            <w:tcW w:w="2335" w:type="dxa"/>
            <w:vAlign w:val="center"/>
          </w:tcPr>
          <w:p w14:paraId="5898EC9F" w14:textId="77777777" w:rsidR="009C3EBA" w:rsidRPr="002F2A40" w:rsidRDefault="009C3EBA" w:rsidP="009558C4">
            <w:pPr>
              <w:rPr>
                <w:rFonts w:ascii="Book Antiqua" w:hAnsi="Book Antiqua" w:cs="Arial"/>
                <w:sz w:val="20"/>
                <w:szCs w:val="20"/>
              </w:rPr>
            </w:pPr>
          </w:p>
        </w:tc>
        <w:tc>
          <w:tcPr>
            <w:tcW w:w="4258" w:type="dxa"/>
            <w:vAlign w:val="center"/>
          </w:tcPr>
          <w:p w14:paraId="7DBA7FA0" w14:textId="77777777" w:rsidR="009C3EBA" w:rsidRPr="002F2A40" w:rsidRDefault="009C3EBA" w:rsidP="009558C4">
            <w:pPr>
              <w:rPr>
                <w:rFonts w:ascii="Book Antiqua" w:hAnsi="Book Antiqua" w:cs="Arial"/>
                <w:sz w:val="20"/>
                <w:szCs w:val="20"/>
              </w:rPr>
            </w:pPr>
          </w:p>
        </w:tc>
        <w:tc>
          <w:tcPr>
            <w:tcW w:w="3870" w:type="dxa"/>
            <w:vAlign w:val="center"/>
          </w:tcPr>
          <w:p w14:paraId="76BF2498" w14:textId="77777777" w:rsidR="009C3EBA" w:rsidRPr="002F2A40" w:rsidRDefault="009C3EBA" w:rsidP="009558C4">
            <w:pPr>
              <w:rPr>
                <w:rFonts w:ascii="Book Antiqua" w:hAnsi="Book Antiqua" w:cs="Arial"/>
                <w:sz w:val="20"/>
                <w:szCs w:val="20"/>
              </w:rPr>
            </w:pPr>
          </w:p>
        </w:tc>
      </w:tr>
    </w:tbl>
    <w:p w14:paraId="78E3B74B" w14:textId="77777777" w:rsidR="00364FD2" w:rsidRPr="002F2A40" w:rsidRDefault="00364FD2" w:rsidP="00563AD2">
      <w:pPr>
        <w:jc w:val="center"/>
        <w:rPr>
          <w:rFonts w:ascii="Book Antiqua" w:hAnsi="Book Antiqua"/>
          <w:sz w:val="16"/>
          <w:szCs w:val="16"/>
        </w:rPr>
      </w:pPr>
    </w:p>
    <w:p w14:paraId="52FBB1C7" w14:textId="42145772" w:rsidR="00563AD2" w:rsidRPr="002F2A40" w:rsidRDefault="002E35A5" w:rsidP="002E35A5">
      <w:pPr>
        <w:tabs>
          <w:tab w:val="right" w:pos="10325"/>
        </w:tabs>
        <w:rPr>
          <w:rFonts w:ascii="Book Antiqua" w:hAnsi="Book Antiqua"/>
          <w:b/>
        </w:rPr>
      </w:pPr>
      <w:r>
        <w:rPr>
          <w:rFonts w:ascii="Book Antiqua" w:hAnsi="Book Antiqua"/>
        </w:rPr>
        <w:lastRenderedPageBreak/>
        <w:tab/>
      </w:r>
    </w:p>
    <w:p w14:paraId="1CE0111D" w14:textId="77777777" w:rsidR="00563AD2" w:rsidRPr="002F2A40" w:rsidRDefault="00136F47" w:rsidP="00563AD2">
      <w:pPr>
        <w:pStyle w:val="Heading4"/>
        <w:rPr>
          <w:rFonts w:ascii="Book Antiqua" w:hAnsi="Book Antiqua"/>
          <w:sz w:val="40"/>
          <w:szCs w:val="40"/>
        </w:rPr>
      </w:pPr>
      <w:r w:rsidRPr="002F2A40">
        <w:rPr>
          <w:rFonts w:ascii="Book Antiqua" w:hAnsi="Book Antiqua"/>
          <w:sz w:val="40"/>
          <w:szCs w:val="40"/>
        </w:rPr>
        <w:t xml:space="preserve">Hygiene &amp; </w:t>
      </w:r>
      <w:r w:rsidR="00563AD2" w:rsidRPr="002F2A40">
        <w:rPr>
          <w:rFonts w:ascii="Book Antiqua" w:hAnsi="Book Antiqua"/>
          <w:sz w:val="40"/>
          <w:szCs w:val="40"/>
        </w:rPr>
        <w:t xml:space="preserve">Safety Trainings Provided to </w:t>
      </w:r>
    </w:p>
    <w:p w14:paraId="5AFD35A3" w14:textId="77777777" w:rsidR="00563AD2" w:rsidRPr="002F2A40" w:rsidRDefault="00136F47" w:rsidP="00563AD2">
      <w:pPr>
        <w:jc w:val="center"/>
        <w:rPr>
          <w:rFonts w:ascii="Book Antiqua" w:hAnsi="Book Antiqua"/>
          <w:b/>
          <w:sz w:val="40"/>
          <w:szCs w:val="40"/>
        </w:rPr>
      </w:pPr>
      <w:r w:rsidRPr="002F2A40">
        <w:rPr>
          <w:rFonts w:ascii="Book Antiqua" w:hAnsi="Book Antiqua"/>
          <w:b/>
          <w:sz w:val="40"/>
          <w:szCs w:val="40"/>
        </w:rPr>
        <w:t>Staff &amp; Volunteers</w:t>
      </w:r>
    </w:p>
    <w:p w14:paraId="53ED40A7" w14:textId="439B7D0F" w:rsidR="001C349F" w:rsidRPr="00AE70A9" w:rsidRDefault="001C349F" w:rsidP="001C349F">
      <w:pPr>
        <w:jc w:val="center"/>
        <w:rPr>
          <w:rFonts w:ascii="Book Antiqua" w:hAnsi="Book Antiqua"/>
        </w:rPr>
      </w:pPr>
      <w:r>
        <w:rPr>
          <w:rFonts w:ascii="Book Antiqua" w:hAnsi="Book Antiqua"/>
        </w:rPr>
        <w:t>Use this</w:t>
      </w:r>
      <w:r w:rsidRPr="00AE70A9">
        <w:rPr>
          <w:rFonts w:ascii="Book Antiqua" w:hAnsi="Book Antiqua"/>
        </w:rPr>
        <w:t xml:space="preserve"> form to record </w:t>
      </w:r>
      <w:r w:rsidR="004406A3">
        <w:rPr>
          <w:rFonts w:ascii="Book Antiqua" w:hAnsi="Book Antiqua"/>
        </w:rPr>
        <w:t xml:space="preserve">staff and volunteer </w:t>
      </w:r>
      <w:r w:rsidRPr="00AE70A9">
        <w:rPr>
          <w:rFonts w:ascii="Book Antiqua" w:hAnsi="Book Antiqua"/>
        </w:rPr>
        <w:t>trainings</w:t>
      </w:r>
      <w:r w:rsidR="00687672">
        <w:rPr>
          <w:rFonts w:ascii="Book Antiqua" w:hAnsi="Book Antiqua"/>
        </w:rPr>
        <w:t xml:space="preserve">. </w:t>
      </w:r>
      <w:r w:rsidR="00687672" w:rsidRPr="00687672">
        <w:rPr>
          <w:rFonts w:ascii="Book Antiqua" w:hAnsi="Book Antiqua"/>
        </w:rPr>
        <w:t>For your convenience you may attach the sign in sheet and agenda for the meeting</w:t>
      </w:r>
      <w:r w:rsidR="00687672">
        <w:rPr>
          <w:rFonts w:ascii="Book Antiqua" w:hAnsi="Book Antiqua"/>
        </w:rPr>
        <w:t>.</w:t>
      </w:r>
    </w:p>
    <w:p w14:paraId="67C7EB21" w14:textId="77777777" w:rsidR="004406A3" w:rsidRDefault="004406A3" w:rsidP="00DE0D4A">
      <w:pPr>
        <w:pBdr>
          <w:bottom w:val="single" w:sz="18" w:space="1" w:color="auto"/>
        </w:pBdr>
        <w:rPr>
          <w:rFonts w:ascii="Book Antiqua" w:hAnsi="Book Antiqua"/>
          <w:iCs/>
        </w:rPr>
      </w:pPr>
    </w:p>
    <w:p w14:paraId="7368E95D" w14:textId="77777777" w:rsidR="00300559" w:rsidRPr="00A951A3" w:rsidRDefault="00300559" w:rsidP="00DE0D4A">
      <w:pPr>
        <w:pBdr>
          <w:bottom w:val="single" w:sz="18" w:space="1" w:color="auto"/>
        </w:pBdr>
        <w:rPr>
          <w:rFonts w:ascii="Book Antiqua" w:hAnsi="Book Antiqua"/>
          <w:bCs/>
          <w:iCs/>
          <w:sz w:val="32"/>
          <w:szCs w:val="32"/>
        </w:rPr>
      </w:pPr>
    </w:p>
    <w:p w14:paraId="0A9A339F" w14:textId="77777777" w:rsidR="00563AD2" w:rsidRDefault="00136F47" w:rsidP="00563AD2">
      <w:pPr>
        <w:jc w:val="center"/>
        <w:rPr>
          <w:rFonts w:ascii="Book Antiqua" w:hAnsi="Book Antiqua"/>
        </w:rPr>
      </w:pPr>
      <w:r w:rsidRPr="002F2A40">
        <w:rPr>
          <w:rFonts w:ascii="Book Antiqua" w:hAnsi="Book Antiqua"/>
        </w:rPr>
        <w:t>Church Name</w:t>
      </w:r>
    </w:p>
    <w:p w14:paraId="1B128C5A" w14:textId="77777777" w:rsidR="00563AD2" w:rsidRPr="002F2A40" w:rsidRDefault="00563AD2" w:rsidP="00563AD2">
      <w:pPr>
        <w:jc w:val="center"/>
        <w:rPr>
          <w:rFonts w:ascii="Book Antiqua" w:hAnsi="Book Antiqua"/>
        </w:rPr>
      </w:pPr>
    </w:p>
    <w:p w14:paraId="57621C06" w14:textId="40175FF7" w:rsidR="00563AD2" w:rsidRDefault="00A36029" w:rsidP="007E4094">
      <w:pPr>
        <w:rPr>
          <w:rFonts w:ascii="Book Antiqua" w:hAnsi="Book Antiqua"/>
          <w:iCs/>
        </w:rPr>
      </w:pPr>
      <w:r>
        <w:rPr>
          <w:rFonts w:ascii="Book Antiqua" w:hAnsi="Book Antiqua"/>
          <w:b/>
        </w:rPr>
        <w:t xml:space="preserve">Staff and volunteers </w:t>
      </w:r>
      <w:r w:rsidR="00563AD2" w:rsidRPr="002F2A40">
        <w:rPr>
          <w:rFonts w:ascii="Book Antiqua" w:hAnsi="Book Antiqua"/>
          <w:b/>
        </w:rPr>
        <w:t xml:space="preserve">who have had </w:t>
      </w:r>
      <w:r w:rsidR="00136F47" w:rsidRPr="002F2A40">
        <w:rPr>
          <w:rFonts w:ascii="Book Antiqua" w:hAnsi="Book Antiqua"/>
          <w:b/>
        </w:rPr>
        <w:t>online trainings on CDC guidelines for cleaning and disinfecting facility</w:t>
      </w:r>
    </w:p>
    <w:p w14:paraId="58E942EF" w14:textId="77777777" w:rsidR="007E4094" w:rsidRPr="007E4094" w:rsidRDefault="007E4094" w:rsidP="007E4094">
      <w:pPr>
        <w:rPr>
          <w:rFonts w:ascii="Book Antiqua" w:hAnsi="Book Antiqua"/>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173"/>
        <w:gridCol w:w="1863"/>
        <w:gridCol w:w="3191"/>
      </w:tblGrid>
      <w:tr w:rsidR="00563AD2" w:rsidRPr="002F2A40" w14:paraId="61D84E8F" w14:textId="77777777">
        <w:trPr>
          <w:trHeight w:val="277"/>
        </w:trPr>
        <w:tc>
          <w:tcPr>
            <w:tcW w:w="2800" w:type="dxa"/>
            <w:shd w:val="clear" w:color="auto" w:fill="333333"/>
          </w:tcPr>
          <w:p w14:paraId="69D9E3D9" w14:textId="77777777" w:rsidR="00563AD2" w:rsidRPr="002F2A40" w:rsidRDefault="00563AD2" w:rsidP="00633E54">
            <w:pPr>
              <w:jc w:val="center"/>
              <w:rPr>
                <w:rFonts w:ascii="Book Antiqua" w:hAnsi="Book Antiqua"/>
                <w:b/>
                <w:sz w:val="28"/>
                <w:szCs w:val="28"/>
              </w:rPr>
            </w:pPr>
            <w:r w:rsidRPr="002F2A40">
              <w:rPr>
                <w:rFonts w:ascii="Book Antiqua" w:hAnsi="Book Antiqua"/>
                <w:b/>
                <w:sz w:val="28"/>
                <w:szCs w:val="28"/>
              </w:rPr>
              <w:t>Name</w:t>
            </w:r>
          </w:p>
        </w:tc>
        <w:tc>
          <w:tcPr>
            <w:tcW w:w="2173" w:type="dxa"/>
            <w:shd w:val="clear" w:color="auto" w:fill="333333"/>
          </w:tcPr>
          <w:p w14:paraId="6706FB95" w14:textId="77777777" w:rsidR="00563AD2" w:rsidRPr="002F2A40" w:rsidRDefault="00563AD2" w:rsidP="00633E54">
            <w:pPr>
              <w:jc w:val="center"/>
              <w:rPr>
                <w:rFonts w:ascii="Book Antiqua" w:hAnsi="Book Antiqua"/>
                <w:b/>
                <w:sz w:val="28"/>
                <w:szCs w:val="28"/>
              </w:rPr>
            </w:pPr>
            <w:r w:rsidRPr="002F2A40">
              <w:rPr>
                <w:rFonts w:ascii="Book Antiqua" w:hAnsi="Book Antiqua"/>
                <w:b/>
                <w:sz w:val="28"/>
                <w:szCs w:val="28"/>
              </w:rPr>
              <w:t>Position</w:t>
            </w:r>
          </w:p>
        </w:tc>
        <w:tc>
          <w:tcPr>
            <w:tcW w:w="1863" w:type="dxa"/>
            <w:shd w:val="clear" w:color="auto" w:fill="333333"/>
          </w:tcPr>
          <w:p w14:paraId="11EE77B8" w14:textId="77777777" w:rsidR="00563AD2" w:rsidRPr="002F2A40" w:rsidRDefault="00563AD2" w:rsidP="00633E54">
            <w:pPr>
              <w:jc w:val="center"/>
              <w:rPr>
                <w:rFonts w:ascii="Book Antiqua" w:hAnsi="Book Antiqua"/>
                <w:b/>
                <w:sz w:val="28"/>
                <w:szCs w:val="28"/>
              </w:rPr>
            </w:pPr>
            <w:r w:rsidRPr="002F2A40">
              <w:rPr>
                <w:rFonts w:ascii="Book Antiqua" w:hAnsi="Book Antiqua"/>
                <w:b/>
                <w:sz w:val="28"/>
                <w:szCs w:val="28"/>
              </w:rPr>
              <w:t>Date of Training</w:t>
            </w:r>
          </w:p>
        </w:tc>
        <w:tc>
          <w:tcPr>
            <w:tcW w:w="3191" w:type="dxa"/>
            <w:shd w:val="clear" w:color="auto" w:fill="333333"/>
          </w:tcPr>
          <w:p w14:paraId="0473999A" w14:textId="77777777" w:rsidR="00563AD2" w:rsidRPr="002F2A40" w:rsidRDefault="00563AD2" w:rsidP="00633E54">
            <w:pPr>
              <w:jc w:val="center"/>
              <w:rPr>
                <w:rFonts w:ascii="Book Antiqua" w:hAnsi="Book Antiqua"/>
                <w:b/>
                <w:sz w:val="28"/>
                <w:szCs w:val="28"/>
              </w:rPr>
            </w:pPr>
            <w:r w:rsidRPr="002F2A40">
              <w:rPr>
                <w:rFonts w:ascii="Book Antiqua" w:hAnsi="Book Antiqua"/>
                <w:b/>
                <w:sz w:val="28"/>
                <w:szCs w:val="28"/>
              </w:rPr>
              <w:t>Training Title</w:t>
            </w:r>
          </w:p>
        </w:tc>
      </w:tr>
      <w:tr w:rsidR="00563AD2" w:rsidRPr="00806142" w14:paraId="420A7B4C" w14:textId="77777777" w:rsidTr="00A90951">
        <w:trPr>
          <w:trHeight w:val="432"/>
        </w:trPr>
        <w:tc>
          <w:tcPr>
            <w:tcW w:w="2800" w:type="dxa"/>
            <w:vAlign w:val="center"/>
          </w:tcPr>
          <w:p w14:paraId="424AA4D5" w14:textId="7E1F240A" w:rsidR="00563AD2" w:rsidRPr="00806142" w:rsidRDefault="00334677" w:rsidP="00A90951">
            <w:pPr>
              <w:rPr>
                <w:rFonts w:ascii="Book Antiqua" w:hAnsi="Book Antiqua"/>
              </w:rPr>
            </w:pPr>
            <w:r>
              <w:rPr>
                <w:rFonts w:ascii="Book Antiqua" w:hAnsi="Book Antiqua"/>
              </w:rPr>
              <w:t>Rev. Michele Robbins</w:t>
            </w:r>
          </w:p>
        </w:tc>
        <w:tc>
          <w:tcPr>
            <w:tcW w:w="2173" w:type="dxa"/>
            <w:vAlign w:val="center"/>
          </w:tcPr>
          <w:p w14:paraId="44A253E6" w14:textId="3326A4E2" w:rsidR="00563AD2" w:rsidRPr="00806142" w:rsidRDefault="00334677" w:rsidP="00A90951">
            <w:pPr>
              <w:rPr>
                <w:rFonts w:ascii="Book Antiqua" w:hAnsi="Book Antiqua"/>
              </w:rPr>
            </w:pPr>
            <w:r>
              <w:rPr>
                <w:rFonts w:ascii="Book Antiqua" w:hAnsi="Book Antiqua"/>
              </w:rPr>
              <w:t>Pastor</w:t>
            </w:r>
          </w:p>
        </w:tc>
        <w:tc>
          <w:tcPr>
            <w:tcW w:w="1863" w:type="dxa"/>
            <w:vAlign w:val="center"/>
          </w:tcPr>
          <w:p w14:paraId="22797433" w14:textId="77777777" w:rsidR="00563AD2" w:rsidRPr="00806142" w:rsidRDefault="00563AD2" w:rsidP="00A90951">
            <w:pPr>
              <w:rPr>
                <w:rFonts w:ascii="Book Antiqua" w:hAnsi="Book Antiqua"/>
              </w:rPr>
            </w:pPr>
          </w:p>
        </w:tc>
        <w:tc>
          <w:tcPr>
            <w:tcW w:w="3191" w:type="dxa"/>
            <w:vAlign w:val="center"/>
          </w:tcPr>
          <w:p w14:paraId="286B939B" w14:textId="5A5D0879" w:rsidR="00563AD2" w:rsidRPr="00806142" w:rsidRDefault="001B6905" w:rsidP="00A90951">
            <w:pPr>
              <w:rPr>
                <w:rFonts w:ascii="Book Antiqua" w:hAnsi="Book Antiqua"/>
              </w:rPr>
            </w:pPr>
            <w:r>
              <w:rPr>
                <w:rFonts w:ascii="Book Antiqua" w:hAnsi="Book Antiqua"/>
              </w:rPr>
              <w:t>Volunteer Trainer</w:t>
            </w:r>
          </w:p>
        </w:tc>
      </w:tr>
      <w:tr w:rsidR="00563AD2" w:rsidRPr="00806142" w14:paraId="1E206500" w14:textId="77777777" w:rsidTr="00A90951">
        <w:trPr>
          <w:trHeight w:val="432"/>
        </w:trPr>
        <w:tc>
          <w:tcPr>
            <w:tcW w:w="2800" w:type="dxa"/>
            <w:vAlign w:val="center"/>
          </w:tcPr>
          <w:p w14:paraId="2728F238" w14:textId="6285E42A" w:rsidR="00563AD2" w:rsidRPr="00806142" w:rsidRDefault="00334677" w:rsidP="00A90951">
            <w:pPr>
              <w:rPr>
                <w:rFonts w:ascii="Book Antiqua" w:hAnsi="Book Antiqua"/>
              </w:rPr>
            </w:pPr>
            <w:r>
              <w:rPr>
                <w:rFonts w:ascii="Book Antiqua" w:hAnsi="Book Antiqua"/>
              </w:rPr>
              <w:t>Daphne Macneil</w:t>
            </w:r>
          </w:p>
        </w:tc>
        <w:tc>
          <w:tcPr>
            <w:tcW w:w="2173" w:type="dxa"/>
            <w:vAlign w:val="center"/>
          </w:tcPr>
          <w:p w14:paraId="68E11F7D" w14:textId="5CFBB527" w:rsidR="00563AD2" w:rsidRPr="00806142" w:rsidRDefault="00334677" w:rsidP="00A90951">
            <w:pPr>
              <w:rPr>
                <w:rFonts w:ascii="Book Antiqua" w:hAnsi="Book Antiqua"/>
              </w:rPr>
            </w:pPr>
            <w:r>
              <w:rPr>
                <w:rFonts w:ascii="Book Antiqua" w:hAnsi="Book Antiqua"/>
              </w:rPr>
              <w:t>Church Member</w:t>
            </w:r>
          </w:p>
        </w:tc>
        <w:tc>
          <w:tcPr>
            <w:tcW w:w="1863" w:type="dxa"/>
            <w:vAlign w:val="center"/>
          </w:tcPr>
          <w:p w14:paraId="1F81F3C0" w14:textId="77777777" w:rsidR="00563AD2" w:rsidRPr="00806142" w:rsidRDefault="00563AD2" w:rsidP="00A90951">
            <w:pPr>
              <w:rPr>
                <w:rFonts w:ascii="Book Antiqua" w:hAnsi="Book Antiqua"/>
              </w:rPr>
            </w:pPr>
          </w:p>
        </w:tc>
        <w:tc>
          <w:tcPr>
            <w:tcW w:w="3191" w:type="dxa"/>
            <w:vAlign w:val="center"/>
          </w:tcPr>
          <w:p w14:paraId="5770D175" w14:textId="57E2A4C8" w:rsidR="00563AD2" w:rsidRPr="00806142" w:rsidRDefault="00334677" w:rsidP="00A90951">
            <w:pPr>
              <w:rPr>
                <w:rFonts w:ascii="Book Antiqua" w:hAnsi="Book Antiqua"/>
              </w:rPr>
            </w:pPr>
            <w:r>
              <w:rPr>
                <w:rFonts w:ascii="Book Antiqua" w:hAnsi="Book Antiqua"/>
              </w:rPr>
              <w:t>Volunteer Trainer</w:t>
            </w:r>
          </w:p>
        </w:tc>
      </w:tr>
      <w:tr w:rsidR="00563AD2" w:rsidRPr="00806142" w14:paraId="7CCB916E" w14:textId="77777777" w:rsidTr="00A90951">
        <w:trPr>
          <w:trHeight w:val="432"/>
        </w:trPr>
        <w:tc>
          <w:tcPr>
            <w:tcW w:w="2800" w:type="dxa"/>
            <w:vAlign w:val="center"/>
          </w:tcPr>
          <w:p w14:paraId="5BCF6F44" w14:textId="1B2A6C69" w:rsidR="00563AD2" w:rsidRPr="00806142" w:rsidRDefault="00563AD2" w:rsidP="00A90951">
            <w:pPr>
              <w:rPr>
                <w:rFonts w:ascii="Book Antiqua" w:hAnsi="Book Antiqua"/>
              </w:rPr>
            </w:pPr>
          </w:p>
        </w:tc>
        <w:tc>
          <w:tcPr>
            <w:tcW w:w="2173" w:type="dxa"/>
            <w:vAlign w:val="center"/>
          </w:tcPr>
          <w:p w14:paraId="3FEC5B5F" w14:textId="77777777" w:rsidR="00563AD2" w:rsidRPr="00806142" w:rsidRDefault="00563AD2" w:rsidP="00A90951">
            <w:pPr>
              <w:rPr>
                <w:rFonts w:ascii="Book Antiqua" w:hAnsi="Book Antiqua"/>
              </w:rPr>
            </w:pPr>
          </w:p>
        </w:tc>
        <w:tc>
          <w:tcPr>
            <w:tcW w:w="1863" w:type="dxa"/>
            <w:vAlign w:val="center"/>
          </w:tcPr>
          <w:p w14:paraId="697A12EB" w14:textId="77777777" w:rsidR="00563AD2" w:rsidRPr="00806142" w:rsidRDefault="00563AD2" w:rsidP="00A90951">
            <w:pPr>
              <w:rPr>
                <w:rFonts w:ascii="Book Antiqua" w:hAnsi="Book Antiqua"/>
              </w:rPr>
            </w:pPr>
          </w:p>
        </w:tc>
        <w:tc>
          <w:tcPr>
            <w:tcW w:w="3191" w:type="dxa"/>
            <w:vAlign w:val="center"/>
          </w:tcPr>
          <w:p w14:paraId="0B349F2F" w14:textId="77777777" w:rsidR="00563AD2" w:rsidRPr="00806142" w:rsidRDefault="00563AD2" w:rsidP="00A90951">
            <w:pPr>
              <w:rPr>
                <w:rFonts w:ascii="Book Antiqua" w:hAnsi="Book Antiqua"/>
              </w:rPr>
            </w:pPr>
          </w:p>
        </w:tc>
      </w:tr>
      <w:tr w:rsidR="00563AD2" w:rsidRPr="00806142" w14:paraId="2F04791D" w14:textId="77777777" w:rsidTr="00A90951">
        <w:trPr>
          <w:trHeight w:val="432"/>
        </w:trPr>
        <w:tc>
          <w:tcPr>
            <w:tcW w:w="2800" w:type="dxa"/>
            <w:vAlign w:val="center"/>
          </w:tcPr>
          <w:p w14:paraId="2897347B" w14:textId="77777777" w:rsidR="00563AD2" w:rsidRPr="00806142" w:rsidRDefault="00563AD2" w:rsidP="00A90951">
            <w:pPr>
              <w:rPr>
                <w:rFonts w:ascii="Book Antiqua" w:hAnsi="Book Antiqua"/>
              </w:rPr>
            </w:pPr>
          </w:p>
        </w:tc>
        <w:tc>
          <w:tcPr>
            <w:tcW w:w="2173" w:type="dxa"/>
            <w:vAlign w:val="center"/>
          </w:tcPr>
          <w:p w14:paraId="4BC50E8D" w14:textId="77777777" w:rsidR="00563AD2" w:rsidRPr="00806142" w:rsidRDefault="00563AD2" w:rsidP="00A90951">
            <w:pPr>
              <w:rPr>
                <w:rFonts w:ascii="Book Antiqua" w:hAnsi="Book Antiqua"/>
              </w:rPr>
            </w:pPr>
          </w:p>
        </w:tc>
        <w:tc>
          <w:tcPr>
            <w:tcW w:w="1863" w:type="dxa"/>
            <w:vAlign w:val="center"/>
          </w:tcPr>
          <w:p w14:paraId="61CC1615" w14:textId="77777777" w:rsidR="00563AD2" w:rsidRPr="00806142" w:rsidRDefault="00563AD2" w:rsidP="00A90951">
            <w:pPr>
              <w:rPr>
                <w:rFonts w:ascii="Book Antiqua" w:hAnsi="Book Antiqua"/>
              </w:rPr>
            </w:pPr>
          </w:p>
        </w:tc>
        <w:tc>
          <w:tcPr>
            <w:tcW w:w="3191" w:type="dxa"/>
            <w:vAlign w:val="center"/>
          </w:tcPr>
          <w:p w14:paraId="6D77FBD1" w14:textId="77777777" w:rsidR="00563AD2" w:rsidRPr="00806142" w:rsidRDefault="00563AD2" w:rsidP="00A90951">
            <w:pPr>
              <w:rPr>
                <w:rFonts w:ascii="Book Antiqua" w:hAnsi="Book Antiqua"/>
              </w:rPr>
            </w:pPr>
          </w:p>
        </w:tc>
      </w:tr>
      <w:tr w:rsidR="00563AD2" w:rsidRPr="00806142" w14:paraId="160EA571" w14:textId="77777777" w:rsidTr="00A90951">
        <w:trPr>
          <w:trHeight w:val="432"/>
        </w:trPr>
        <w:tc>
          <w:tcPr>
            <w:tcW w:w="2800" w:type="dxa"/>
            <w:vAlign w:val="center"/>
          </w:tcPr>
          <w:p w14:paraId="59A70E7F" w14:textId="77777777" w:rsidR="00563AD2" w:rsidRPr="00806142" w:rsidRDefault="00563AD2" w:rsidP="00A90951">
            <w:pPr>
              <w:rPr>
                <w:rFonts w:ascii="Book Antiqua" w:hAnsi="Book Antiqua"/>
              </w:rPr>
            </w:pPr>
          </w:p>
        </w:tc>
        <w:tc>
          <w:tcPr>
            <w:tcW w:w="2173" w:type="dxa"/>
            <w:vAlign w:val="center"/>
          </w:tcPr>
          <w:p w14:paraId="78E40A7B" w14:textId="77777777" w:rsidR="00563AD2" w:rsidRPr="00806142" w:rsidRDefault="00563AD2" w:rsidP="00A90951">
            <w:pPr>
              <w:rPr>
                <w:rFonts w:ascii="Book Antiqua" w:hAnsi="Book Antiqua"/>
              </w:rPr>
            </w:pPr>
          </w:p>
        </w:tc>
        <w:tc>
          <w:tcPr>
            <w:tcW w:w="1863" w:type="dxa"/>
            <w:vAlign w:val="center"/>
          </w:tcPr>
          <w:p w14:paraId="5F73038C" w14:textId="77777777" w:rsidR="00563AD2" w:rsidRPr="00806142" w:rsidRDefault="00563AD2" w:rsidP="00A90951">
            <w:pPr>
              <w:rPr>
                <w:rFonts w:ascii="Book Antiqua" w:hAnsi="Book Antiqua"/>
              </w:rPr>
            </w:pPr>
          </w:p>
        </w:tc>
        <w:tc>
          <w:tcPr>
            <w:tcW w:w="3191" w:type="dxa"/>
            <w:vAlign w:val="center"/>
          </w:tcPr>
          <w:p w14:paraId="5A5BFD3B" w14:textId="77777777" w:rsidR="00563AD2" w:rsidRPr="00806142" w:rsidRDefault="00563AD2" w:rsidP="00A90951">
            <w:pPr>
              <w:rPr>
                <w:rFonts w:ascii="Book Antiqua" w:hAnsi="Book Antiqua"/>
              </w:rPr>
            </w:pPr>
          </w:p>
        </w:tc>
      </w:tr>
      <w:tr w:rsidR="00563AD2" w:rsidRPr="00806142" w14:paraId="474520DE" w14:textId="77777777" w:rsidTr="00A90951">
        <w:trPr>
          <w:trHeight w:val="432"/>
        </w:trPr>
        <w:tc>
          <w:tcPr>
            <w:tcW w:w="2800" w:type="dxa"/>
            <w:vAlign w:val="center"/>
          </w:tcPr>
          <w:p w14:paraId="4AED8DD5" w14:textId="77777777" w:rsidR="00563AD2" w:rsidRPr="00806142" w:rsidRDefault="00563AD2" w:rsidP="00A90951">
            <w:pPr>
              <w:rPr>
                <w:rFonts w:ascii="Book Antiqua" w:hAnsi="Book Antiqua"/>
              </w:rPr>
            </w:pPr>
          </w:p>
        </w:tc>
        <w:tc>
          <w:tcPr>
            <w:tcW w:w="2173" w:type="dxa"/>
            <w:vAlign w:val="center"/>
          </w:tcPr>
          <w:p w14:paraId="1666FD8C" w14:textId="77777777" w:rsidR="00563AD2" w:rsidRPr="00806142" w:rsidRDefault="00563AD2" w:rsidP="00A90951">
            <w:pPr>
              <w:rPr>
                <w:rFonts w:ascii="Book Antiqua" w:hAnsi="Book Antiqua"/>
              </w:rPr>
            </w:pPr>
          </w:p>
        </w:tc>
        <w:tc>
          <w:tcPr>
            <w:tcW w:w="1863" w:type="dxa"/>
            <w:vAlign w:val="center"/>
          </w:tcPr>
          <w:p w14:paraId="08199D2F" w14:textId="77777777" w:rsidR="00563AD2" w:rsidRPr="00806142" w:rsidRDefault="00563AD2" w:rsidP="00A90951">
            <w:pPr>
              <w:rPr>
                <w:rFonts w:ascii="Book Antiqua" w:hAnsi="Book Antiqua"/>
              </w:rPr>
            </w:pPr>
          </w:p>
        </w:tc>
        <w:tc>
          <w:tcPr>
            <w:tcW w:w="3191" w:type="dxa"/>
            <w:vAlign w:val="center"/>
          </w:tcPr>
          <w:p w14:paraId="59AFC5D3" w14:textId="77777777" w:rsidR="00563AD2" w:rsidRPr="00806142" w:rsidRDefault="00563AD2" w:rsidP="00A90951">
            <w:pPr>
              <w:rPr>
                <w:rFonts w:ascii="Book Antiqua" w:hAnsi="Book Antiqua"/>
              </w:rPr>
            </w:pPr>
          </w:p>
        </w:tc>
      </w:tr>
      <w:tr w:rsidR="00563AD2" w:rsidRPr="00806142" w14:paraId="3983D177" w14:textId="77777777" w:rsidTr="00A90951">
        <w:trPr>
          <w:trHeight w:val="432"/>
        </w:trPr>
        <w:tc>
          <w:tcPr>
            <w:tcW w:w="2800" w:type="dxa"/>
            <w:vAlign w:val="center"/>
          </w:tcPr>
          <w:p w14:paraId="420AD019" w14:textId="77777777" w:rsidR="00563AD2" w:rsidRPr="00806142" w:rsidRDefault="00563AD2" w:rsidP="00A90951">
            <w:pPr>
              <w:rPr>
                <w:rFonts w:ascii="Book Antiqua" w:hAnsi="Book Antiqua"/>
              </w:rPr>
            </w:pPr>
          </w:p>
        </w:tc>
        <w:tc>
          <w:tcPr>
            <w:tcW w:w="2173" w:type="dxa"/>
            <w:vAlign w:val="center"/>
          </w:tcPr>
          <w:p w14:paraId="33DE14B1" w14:textId="77777777" w:rsidR="00563AD2" w:rsidRPr="00806142" w:rsidRDefault="00563AD2" w:rsidP="00A90951">
            <w:pPr>
              <w:rPr>
                <w:rFonts w:ascii="Book Antiqua" w:hAnsi="Book Antiqua"/>
              </w:rPr>
            </w:pPr>
          </w:p>
        </w:tc>
        <w:tc>
          <w:tcPr>
            <w:tcW w:w="1863" w:type="dxa"/>
            <w:vAlign w:val="center"/>
          </w:tcPr>
          <w:p w14:paraId="69CC9A52" w14:textId="77777777" w:rsidR="00563AD2" w:rsidRPr="00806142" w:rsidRDefault="00563AD2" w:rsidP="00A90951">
            <w:pPr>
              <w:rPr>
                <w:rFonts w:ascii="Book Antiqua" w:hAnsi="Book Antiqua"/>
              </w:rPr>
            </w:pPr>
          </w:p>
        </w:tc>
        <w:tc>
          <w:tcPr>
            <w:tcW w:w="3191" w:type="dxa"/>
            <w:vAlign w:val="center"/>
          </w:tcPr>
          <w:p w14:paraId="69493BB1" w14:textId="77777777" w:rsidR="00563AD2" w:rsidRPr="00806142" w:rsidRDefault="00563AD2" w:rsidP="00A90951">
            <w:pPr>
              <w:rPr>
                <w:rFonts w:ascii="Book Antiqua" w:hAnsi="Book Antiqua"/>
              </w:rPr>
            </w:pPr>
          </w:p>
        </w:tc>
      </w:tr>
      <w:tr w:rsidR="00563AD2" w:rsidRPr="00806142" w14:paraId="1B5B436F" w14:textId="77777777" w:rsidTr="00A90951">
        <w:trPr>
          <w:trHeight w:val="432"/>
        </w:trPr>
        <w:tc>
          <w:tcPr>
            <w:tcW w:w="2800" w:type="dxa"/>
            <w:vAlign w:val="center"/>
          </w:tcPr>
          <w:p w14:paraId="110785BE" w14:textId="77777777" w:rsidR="00563AD2" w:rsidRPr="00806142" w:rsidRDefault="00563AD2" w:rsidP="00A90951">
            <w:pPr>
              <w:rPr>
                <w:rFonts w:ascii="Book Antiqua" w:hAnsi="Book Antiqua"/>
              </w:rPr>
            </w:pPr>
          </w:p>
        </w:tc>
        <w:tc>
          <w:tcPr>
            <w:tcW w:w="2173" w:type="dxa"/>
            <w:vAlign w:val="center"/>
          </w:tcPr>
          <w:p w14:paraId="68A296BF" w14:textId="77777777" w:rsidR="00563AD2" w:rsidRPr="00806142" w:rsidRDefault="00563AD2" w:rsidP="00A90951">
            <w:pPr>
              <w:rPr>
                <w:rFonts w:ascii="Book Antiqua" w:hAnsi="Book Antiqua"/>
              </w:rPr>
            </w:pPr>
          </w:p>
        </w:tc>
        <w:tc>
          <w:tcPr>
            <w:tcW w:w="1863" w:type="dxa"/>
            <w:vAlign w:val="center"/>
          </w:tcPr>
          <w:p w14:paraId="407E1D97" w14:textId="77777777" w:rsidR="00563AD2" w:rsidRPr="00806142" w:rsidRDefault="00563AD2" w:rsidP="00A90951">
            <w:pPr>
              <w:rPr>
                <w:rFonts w:ascii="Book Antiqua" w:hAnsi="Book Antiqua"/>
              </w:rPr>
            </w:pPr>
          </w:p>
        </w:tc>
        <w:tc>
          <w:tcPr>
            <w:tcW w:w="3191" w:type="dxa"/>
            <w:vAlign w:val="center"/>
          </w:tcPr>
          <w:p w14:paraId="4141FB87" w14:textId="77777777" w:rsidR="00563AD2" w:rsidRPr="00806142" w:rsidRDefault="00563AD2" w:rsidP="00A90951">
            <w:pPr>
              <w:rPr>
                <w:rFonts w:ascii="Book Antiqua" w:hAnsi="Book Antiqua"/>
              </w:rPr>
            </w:pPr>
          </w:p>
        </w:tc>
      </w:tr>
    </w:tbl>
    <w:p w14:paraId="1736C78D" w14:textId="77777777" w:rsidR="00563AD2" w:rsidRPr="002F2A40" w:rsidRDefault="00563AD2" w:rsidP="00563AD2">
      <w:pPr>
        <w:rPr>
          <w:rFonts w:ascii="Book Antiqua" w:hAnsi="Book Antiqua"/>
        </w:rPr>
      </w:pPr>
    </w:p>
    <w:p w14:paraId="2B9237FA" w14:textId="67FC0D89" w:rsidR="00563AD2" w:rsidRDefault="00360EC8" w:rsidP="00563AD2">
      <w:pPr>
        <w:rPr>
          <w:rFonts w:ascii="Book Antiqua" w:hAnsi="Book Antiqua"/>
          <w:b/>
        </w:rPr>
      </w:pPr>
      <w:r>
        <w:rPr>
          <w:rFonts w:ascii="Book Antiqua" w:hAnsi="Book Antiqua"/>
          <w:b/>
        </w:rPr>
        <w:t>S</w:t>
      </w:r>
      <w:r w:rsidR="009C3EBA" w:rsidRPr="002F2A40">
        <w:rPr>
          <w:rFonts w:ascii="Book Antiqua" w:hAnsi="Book Antiqua"/>
          <w:b/>
        </w:rPr>
        <w:t xml:space="preserve">taff </w:t>
      </w:r>
      <w:r>
        <w:rPr>
          <w:rFonts w:ascii="Book Antiqua" w:hAnsi="Book Antiqua"/>
          <w:b/>
        </w:rPr>
        <w:t xml:space="preserve">and </w:t>
      </w:r>
      <w:r w:rsidR="009C3EBA" w:rsidRPr="002F2A40">
        <w:rPr>
          <w:rFonts w:ascii="Book Antiqua" w:hAnsi="Book Antiqua"/>
          <w:b/>
        </w:rPr>
        <w:t>volunteers</w:t>
      </w:r>
      <w:r w:rsidR="00563AD2" w:rsidRPr="002F2A40">
        <w:rPr>
          <w:rFonts w:ascii="Book Antiqua" w:hAnsi="Book Antiqua"/>
          <w:b/>
        </w:rPr>
        <w:t xml:space="preserve"> who have had</w:t>
      </w:r>
      <w:r w:rsidR="009C3EBA" w:rsidRPr="002F2A40">
        <w:rPr>
          <w:rFonts w:ascii="Book Antiqua" w:hAnsi="Book Antiqua"/>
          <w:b/>
        </w:rPr>
        <w:t xml:space="preserve"> in-person</w:t>
      </w:r>
      <w:r w:rsidR="00563AD2" w:rsidRPr="002F2A40">
        <w:rPr>
          <w:rFonts w:ascii="Book Antiqua" w:hAnsi="Book Antiqua"/>
          <w:b/>
        </w:rPr>
        <w:t xml:space="preserve"> training on </w:t>
      </w:r>
      <w:r w:rsidR="009C3EBA" w:rsidRPr="002F2A40">
        <w:rPr>
          <w:rFonts w:ascii="Book Antiqua" w:hAnsi="Book Antiqua"/>
          <w:b/>
        </w:rPr>
        <w:t>overall plan and hygiene guidelines</w:t>
      </w:r>
    </w:p>
    <w:p w14:paraId="6BDAB1E1" w14:textId="77777777" w:rsidR="00F30310" w:rsidRPr="002F2A40" w:rsidRDefault="00F30310" w:rsidP="00563AD2">
      <w:pPr>
        <w:rPr>
          <w:rFonts w:ascii="Book Antiqua" w:hAnsi="Book Antiqua"/>
          <w:b/>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8"/>
        <w:gridCol w:w="2162"/>
        <w:gridCol w:w="21"/>
        <w:gridCol w:w="1772"/>
        <w:gridCol w:w="68"/>
        <w:gridCol w:w="3169"/>
        <w:gridCol w:w="16"/>
      </w:tblGrid>
      <w:tr w:rsidR="00250598" w:rsidRPr="002F2A40" w14:paraId="678C7168" w14:textId="77777777" w:rsidTr="00250598">
        <w:trPr>
          <w:trHeight w:val="277"/>
        </w:trPr>
        <w:tc>
          <w:tcPr>
            <w:tcW w:w="2795" w:type="dxa"/>
            <w:shd w:val="clear" w:color="auto" w:fill="333333"/>
          </w:tcPr>
          <w:p w14:paraId="2418DE3F" w14:textId="77777777" w:rsidR="00250598" w:rsidRPr="002F2A40" w:rsidRDefault="00250598" w:rsidP="00A07C7F">
            <w:pPr>
              <w:jc w:val="center"/>
              <w:rPr>
                <w:rFonts w:ascii="Book Antiqua" w:hAnsi="Book Antiqua"/>
                <w:b/>
                <w:sz w:val="28"/>
                <w:szCs w:val="28"/>
              </w:rPr>
            </w:pPr>
            <w:r w:rsidRPr="002F2A40">
              <w:rPr>
                <w:rFonts w:ascii="Book Antiqua" w:hAnsi="Book Antiqua"/>
                <w:b/>
                <w:sz w:val="28"/>
                <w:szCs w:val="28"/>
              </w:rPr>
              <w:t>Name</w:t>
            </w:r>
          </w:p>
        </w:tc>
        <w:tc>
          <w:tcPr>
            <w:tcW w:w="2170" w:type="dxa"/>
            <w:gridSpan w:val="2"/>
            <w:shd w:val="clear" w:color="auto" w:fill="333333"/>
          </w:tcPr>
          <w:p w14:paraId="6912DFCA" w14:textId="77777777" w:rsidR="00250598" w:rsidRPr="002F2A40" w:rsidRDefault="00250598" w:rsidP="00A07C7F">
            <w:pPr>
              <w:jc w:val="center"/>
              <w:rPr>
                <w:rFonts w:ascii="Book Antiqua" w:hAnsi="Book Antiqua"/>
                <w:b/>
                <w:sz w:val="28"/>
                <w:szCs w:val="28"/>
              </w:rPr>
            </w:pPr>
            <w:r w:rsidRPr="002F2A40">
              <w:rPr>
                <w:rFonts w:ascii="Book Antiqua" w:hAnsi="Book Antiqua"/>
                <w:b/>
                <w:sz w:val="28"/>
                <w:szCs w:val="28"/>
              </w:rPr>
              <w:t>Position</w:t>
            </w:r>
          </w:p>
        </w:tc>
        <w:tc>
          <w:tcPr>
            <w:tcW w:w="1861" w:type="dxa"/>
            <w:gridSpan w:val="3"/>
            <w:shd w:val="clear" w:color="auto" w:fill="333333"/>
          </w:tcPr>
          <w:p w14:paraId="14203E79" w14:textId="77777777" w:rsidR="00250598" w:rsidRPr="002F2A40" w:rsidRDefault="00250598" w:rsidP="00A07C7F">
            <w:pPr>
              <w:jc w:val="center"/>
              <w:rPr>
                <w:rFonts w:ascii="Book Antiqua" w:hAnsi="Book Antiqua"/>
                <w:b/>
                <w:sz w:val="28"/>
                <w:szCs w:val="28"/>
              </w:rPr>
            </w:pPr>
            <w:r w:rsidRPr="002F2A40">
              <w:rPr>
                <w:rFonts w:ascii="Book Antiqua" w:hAnsi="Book Antiqua"/>
                <w:b/>
                <w:sz w:val="28"/>
                <w:szCs w:val="28"/>
              </w:rPr>
              <w:t>Date of Training</w:t>
            </w:r>
          </w:p>
        </w:tc>
        <w:tc>
          <w:tcPr>
            <w:tcW w:w="3185" w:type="dxa"/>
            <w:gridSpan w:val="2"/>
            <w:shd w:val="clear" w:color="auto" w:fill="333333"/>
          </w:tcPr>
          <w:p w14:paraId="340965A0" w14:textId="1F24B08D" w:rsidR="00250598" w:rsidRPr="002F2A40" w:rsidRDefault="00151F5D" w:rsidP="00A07C7F">
            <w:pPr>
              <w:jc w:val="center"/>
              <w:rPr>
                <w:rFonts w:ascii="Book Antiqua" w:hAnsi="Book Antiqua"/>
                <w:b/>
                <w:sz w:val="28"/>
                <w:szCs w:val="28"/>
              </w:rPr>
            </w:pPr>
            <w:r>
              <w:rPr>
                <w:rFonts w:ascii="Book Antiqua" w:hAnsi="Book Antiqua"/>
                <w:b/>
                <w:sz w:val="28"/>
                <w:szCs w:val="28"/>
              </w:rPr>
              <w:t>Venue</w:t>
            </w:r>
          </w:p>
        </w:tc>
      </w:tr>
      <w:tr w:rsidR="00563AD2" w:rsidRPr="00A90951" w14:paraId="1E028185" w14:textId="77777777" w:rsidTr="00A90951">
        <w:trPr>
          <w:gridAfter w:val="1"/>
          <w:wAfter w:w="16" w:type="dxa"/>
          <w:cantSplit/>
          <w:trHeight w:val="432"/>
        </w:trPr>
        <w:tc>
          <w:tcPr>
            <w:tcW w:w="2803" w:type="dxa"/>
            <w:gridSpan w:val="2"/>
            <w:vAlign w:val="center"/>
          </w:tcPr>
          <w:p w14:paraId="23016F69" w14:textId="5772EEE2" w:rsidR="00563AD2" w:rsidRPr="00A90951" w:rsidRDefault="006622CA" w:rsidP="00A90951">
            <w:pPr>
              <w:rPr>
                <w:rFonts w:ascii="Book Antiqua" w:hAnsi="Book Antiqua"/>
              </w:rPr>
            </w:pPr>
            <w:r>
              <w:rPr>
                <w:rFonts w:ascii="Book Antiqua" w:hAnsi="Book Antiqua"/>
              </w:rPr>
              <w:t>Diana Ratliff</w:t>
            </w:r>
          </w:p>
        </w:tc>
        <w:tc>
          <w:tcPr>
            <w:tcW w:w="2183" w:type="dxa"/>
            <w:gridSpan w:val="2"/>
            <w:vAlign w:val="center"/>
          </w:tcPr>
          <w:p w14:paraId="091BC2EC" w14:textId="3B7AFEDA" w:rsidR="00563AD2" w:rsidRPr="00A90951" w:rsidRDefault="006622CA" w:rsidP="00A90951">
            <w:pPr>
              <w:rPr>
                <w:rFonts w:ascii="Book Antiqua" w:hAnsi="Book Antiqua"/>
              </w:rPr>
            </w:pPr>
            <w:r>
              <w:rPr>
                <w:rFonts w:ascii="Book Antiqua" w:hAnsi="Book Antiqua"/>
              </w:rPr>
              <w:t>Volunteer</w:t>
            </w:r>
          </w:p>
        </w:tc>
        <w:tc>
          <w:tcPr>
            <w:tcW w:w="1772" w:type="dxa"/>
            <w:vAlign w:val="center"/>
          </w:tcPr>
          <w:p w14:paraId="09119EEC" w14:textId="77777777" w:rsidR="00563AD2" w:rsidRPr="00A90951" w:rsidRDefault="00563AD2" w:rsidP="00A90951">
            <w:pPr>
              <w:rPr>
                <w:rFonts w:ascii="Book Antiqua" w:hAnsi="Book Antiqua"/>
              </w:rPr>
            </w:pPr>
          </w:p>
        </w:tc>
        <w:tc>
          <w:tcPr>
            <w:tcW w:w="3237" w:type="dxa"/>
            <w:gridSpan w:val="2"/>
            <w:vAlign w:val="center"/>
          </w:tcPr>
          <w:p w14:paraId="040A6648" w14:textId="63CDFC0E" w:rsidR="00563AD2" w:rsidRPr="00A90951" w:rsidRDefault="001B6905" w:rsidP="00A90951">
            <w:pPr>
              <w:rPr>
                <w:rFonts w:ascii="Book Antiqua" w:hAnsi="Book Antiqua"/>
              </w:rPr>
            </w:pPr>
            <w:r>
              <w:rPr>
                <w:rFonts w:ascii="Book Antiqua" w:hAnsi="Book Antiqua"/>
              </w:rPr>
              <w:t>church</w:t>
            </w:r>
          </w:p>
        </w:tc>
      </w:tr>
      <w:tr w:rsidR="00563AD2" w:rsidRPr="00A90951" w14:paraId="6073C97B" w14:textId="77777777" w:rsidTr="00A90951">
        <w:trPr>
          <w:gridAfter w:val="1"/>
          <w:wAfter w:w="16" w:type="dxa"/>
          <w:cantSplit/>
          <w:trHeight w:val="432"/>
        </w:trPr>
        <w:tc>
          <w:tcPr>
            <w:tcW w:w="2803" w:type="dxa"/>
            <w:gridSpan w:val="2"/>
            <w:vAlign w:val="center"/>
          </w:tcPr>
          <w:p w14:paraId="612F88FB" w14:textId="66898410" w:rsidR="00563AD2" w:rsidRPr="00A90951" w:rsidRDefault="006622CA" w:rsidP="00A90951">
            <w:pPr>
              <w:rPr>
                <w:rFonts w:ascii="Book Antiqua" w:hAnsi="Book Antiqua"/>
              </w:rPr>
            </w:pPr>
            <w:r>
              <w:rPr>
                <w:rFonts w:ascii="Book Antiqua" w:hAnsi="Book Antiqua"/>
              </w:rPr>
              <w:t>Chad Raugewitz</w:t>
            </w:r>
          </w:p>
        </w:tc>
        <w:tc>
          <w:tcPr>
            <w:tcW w:w="2183" w:type="dxa"/>
            <w:gridSpan w:val="2"/>
            <w:vAlign w:val="center"/>
          </w:tcPr>
          <w:p w14:paraId="77A6F1D4" w14:textId="6CB32984" w:rsidR="00563AD2" w:rsidRPr="00A90951" w:rsidRDefault="006622CA" w:rsidP="00A90951">
            <w:pPr>
              <w:rPr>
                <w:rFonts w:ascii="Book Antiqua" w:hAnsi="Book Antiqua"/>
              </w:rPr>
            </w:pPr>
            <w:r>
              <w:rPr>
                <w:rFonts w:ascii="Book Antiqua" w:hAnsi="Book Antiqua"/>
              </w:rPr>
              <w:t>Volunteer</w:t>
            </w:r>
          </w:p>
        </w:tc>
        <w:tc>
          <w:tcPr>
            <w:tcW w:w="1772" w:type="dxa"/>
            <w:vAlign w:val="center"/>
          </w:tcPr>
          <w:p w14:paraId="5A983A64" w14:textId="77777777" w:rsidR="00563AD2" w:rsidRPr="00A90951" w:rsidRDefault="00563AD2" w:rsidP="00A90951">
            <w:pPr>
              <w:rPr>
                <w:rFonts w:ascii="Book Antiqua" w:hAnsi="Book Antiqua"/>
              </w:rPr>
            </w:pPr>
          </w:p>
        </w:tc>
        <w:tc>
          <w:tcPr>
            <w:tcW w:w="3237" w:type="dxa"/>
            <w:gridSpan w:val="2"/>
            <w:vAlign w:val="center"/>
          </w:tcPr>
          <w:p w14:paraId="1D04E938" w14:textId="6539B75A" w:rsidR="00563AD2" w:rsidRPr="00A90951" w:rsidRDefault="001B6905" w:rsidP="00A90951">
            <w:pPr>
              <w:rPr>
                <w:rFonts w:ascii="Book Antiqua" w:hAnsi="Book Antiqua"/>
              </w:rPr>
            </w:pPr>
            <w:r>
              <w:rPr>
                <w:rFonts w:ascii="Book Antiqua" w:hAnsi="Book Antiqua"/>
              </w:rPr>
              <w:t>church</w:t>
            </w:r>
          </w:p>
        </w:tc>
      </w:tr>
      <w:tr w:rsidR="00563AD2" w:rsidRPr="00A90951" w14:paraId="1B6A269C" w14:textId="77777777" w:rsidTr="00A90951">
        <w:trPr>
          <w:gridAfter w:val="1"/>
          <w:wAfter w:w="16" w:type="dxa"/>
          <w:cantSplit/>
          <w:trHeight w:val="432"/>
        </w:trPr>
        <w:tc>
          <w:tcPr>
            <w:tcW w:w="2803" w:type="dxa"/>
            <w:gridSpan w:val="2"/>
            <w:vAlign w:val="center"/>
          </w:tcPr>
          <w:p w14:paraId="5505601B" w14:textId="55A77DE0" w:rsidR="00563AD2" w:rsidRPr="00A90951" w:rsidRDefault="001B6905" w:rsidP="00A90951">
            <w:pPr>
              <w:rPr>
                <w:rFonts w:ascii="Book Antiqua" w:hAnsi="Book Antiqua"/>
              </w:rPr>
            </w:pPr>
            <w:r>
              <w:rPr>
                <w:rFonts w:ascii="Book Antiqua" w:hAnsi="Book Antiqua"/>
              </w:rPr>
              <w:t>Daphne Macneil</w:t>
            </w:r>
          </w:p>
        </w:tc>
        <w:tc>
          <w:tcPr>
            <w:tcW w:w="2183" w:type="dxa"/>
            <w:gridSpan w:val="2"/>
            <w:vAlign w:val="center"/>
          </w:tcPr>
          <w:p w14:paraId="4A44BF47" w14:textId="351B47BF" w:rsidR="00563AD2" w:rsidRPr="00A90951" w:rsidRDefault="001B6905" w:rsidP="00A90951">
            <w:pPr>
              <w:rPr>
                <w:rFonts w:ascii="Book Antiqua" w:hAnsi="Book Antiqua"/>
              </w:rPr>
            </w:pPr>
            <w:r>
              <w:rPr>
                <w:rFonts w:ascii="Book Antiqua" w:hAnsi="Book Antiqua"/>
              </w:rPr>
              <w:t>Volunteer</w:t>
            </w:r>
          </w:p>
        </w:tc>
        <w:tc>
          <w:tcPr>
            <w:tcW w:w="1772" w:type="dxa"/>
            <w:vAlign w:val="center"/>
          </w:tcPr>
          <w:p w14:paraId="4A6AEDF8" w14:textId="77777777" w:rsidR="00563AD2" w:rsidRPr="00A90951" w:rsidRDefault="00563AD2" w:rsidP="00A90951">
            <w:pPr>
              <w:rPr>
                <w:rFonts w:ascii="Book Antiqua" w:hAnsi="Book Antiqua"/>
              </w:rPr>
            </w:pPr>
          </w:p>
        </w:tc>
        <w:tc>
          <w:tcPr>
            <w:tcW w:w="3237" w:type="dxa"/>
            <w:gridSpan w:val="2"/>
            <w:vAlign w:val="center"/>
          </w:tcPr>
          <w:p w14:paraId="03382182" w14:textId="0434A0A0" w:rsidR="00563AD2" w:rsidRPr="00A90951" w:rsidRDefault="001B6905" w:rsidP="00A90951">
            <w:pPr>
              <w:rPr>
                <w:rFonts w:ascii="Book Antiqua" w:hAnsi="Book Antiqua"/>
              </w:rPr>
            </w:pPr>
            <w:r>
              <w:rPr>
                <w:rFonts w:ascii="Book Antiqua" w:hAnsi="Book Antiqua"/>
              </w:rPr>
              <w:t>church</w:t>
            </w:r>
          </w:p>
        </w:tc>
      </w:tr>
      <w:tr w:rsidR="00563AD2" w:rsidRPr="00A90951" w14:paraId="52C45B59" w14:textId="77777777" w:rsidTr="00A90951">
        <w:trPr>
          <w:gridAfter w:val="1"/>
          <w:wAfter w:w="16" w:type="dxa"/>
          <w:cantSplit/>
          <w:trHeight w:val="432"/>
        </w:trPr>
        <w:tc>
          <w:tcPr>
            <w:tcW w:w="2803" w:type="dxa"/>
            <w:gridSpan w:val="2"/>
            <w:vAlign w:val="center"/>
          </w:tcPr>
          <w:p w14:paraId="0296C89B" w14:textId="1F9C8B72" w:rsidR="00563AD2" w:rsidRPr="00A90951" w:rsidRDefault="001B6905" w:rsidP="00A90951">
            <w:pPr>
              <w:rPr>
                <w:rFonts w:ascii="Book Antiqua" w:hAnsi="Book Antiqua"/>
              </w:rPr>
            </w:pPr>
            <w:r>
              <w:rPr>
                <w:rFonts w:ascii="Book Antiqua" w:hAnsi="Book Antiqua"/>
              </w:rPr>
              <w:t>Kay Lieberknecht</w:t>
            </w:r>
          </w:p>
        </w:tc>
        <w:tc>
          <w:tcPr>
            <w:tcW w:w="2183" w:type="dxa"/>
            <w:gridSpan w:val="2"/>
            <w:vAlign w:val="center"/>
          </w:tcPr>
          <w:p w14:paraId="6D9A9CAD" w14:textId="30C327EB" w:rsidR="00563AD2" w:rsidRPr="00A90951" w:rsidRDefault="001B6905" w:rsidP="00A90951">
            <w:pPr>
              <w:rPr>
                <w:rFonts w:ascii="Book Antiqua" w:hAnsi="Book Antiqua"/>
              </w:rPr>
            </w:pPr>
            <w:r>
              <w:rPr>
                <w:rFonts w:ascii="Book Antiqua" w:hAnsi="Book Antiqua"/>
              </w:rPr>
              <w:t>Volunteer</w:t>
            </w:r>
          </w:p>
        </w:tc>
        <w:tc>
          <w:tcPr>
            <w:tcW w:w="1772" w:type="dxa"/>
            <w:vAlign w:val="center"/>
          </w:tcPr>
          <w:p w14:paraId="5F7985CB" w14:textId="77777777" w:rsidR="00563AD2" w:rsidRPr="00A90951" w:rsidRDefault="00563AD2" w:rsidP="00A90951">
            <w:pPr>
              <w:rPr>
                <w:rFonts w:ascii="Book Antiqua" w:hAnsi="Book Antiqua"/>
              </w:rPr>
            </w:pPr>
          </w:p>
        </w:tc>
        <w:tc>
          <w:tcPr>
            <w:tcW w:w="3237" w:type="dxa"/>
            <w:gridSpan w:val="2"/>
            <w:vAlign w:val="center"/>
          </w:tcPr>
          <w:p w14:paraId="540EB1B5" w14:textId="501A9021" w:rsidR="00563AD2" w:rsidRPr="00A90951" w:rsidRDefault="001B6905" w:rsidP="00A90951">
            <w:pPr>
              <w:rPr>
                <w:rFonts w:ascii="Book Antiqua" w:hAnsi="Book Antiqua"/>
              </w:rPr>
            </w:pPr>
            <w:r>
              <w:rPr>
                <w:rFonts w:ascii="Book Antiqua" w:hAnsi="Book Antiqua"/>
              </w:rPr>
              <w:t>church</w:t>
            </w:r>
          </w:p>
        </w:tc>
      </w:tr>
      <w:tr w:rsidR="00563AD2" w:rsidRPr="00A90951" w14:paraId="0ADF54D0" w14:textId="77777777" w:rsidTr="00A90951">
        <w:trPr>
          <w:gridAfter w:val="1"/>
          <w:wAfter w:w="16" w:type="dxa"/>
          <w:cantSplit/>
          <w:trHeight w:val="432"/>
        </w:trPr>
        <w:tc>
          <w:tcPr>
            <w:tcW w:w="2803" w:type="dxa"/>
            <w:gridSpan w:val="2"/>
            <w:vAlign w:val="center"/>
          </w:tcPr>
          <w:p w14:paraId="51F14311" w14:textId="532E546D" w:rsidR="00563AD2" w:rsidRPr="00A90951" w:rsidRDefault="001B6905" w:rsidP="00A90951">
            <w:pPr>
              <w:rPr>
                <w:rFonts w:ascii="Book Antiqua" w:hAnsi="Book Antiqua"/>
              </w:rPr>
            </w:pPr>
            <w:r>
              <w:rPr>
                <w:rFonts w:ascii="Book Antiqua" w:hAnsi="Book Antiqua"/>
              </w:rPr>
              <w:t>Mikey Pitts</w:t>
            </w:r>
          </w:p>
        </w:tc>
        <w:tc>
          <w:tcPr>
            <w:tcW w:w="2183" w:type="dxa"/>
            <w:gridSpan w:val="2"/>
            <w:vAlign w:val="center"/>
          </w:tcPr>
          <w:p w14:paraId="2FA6C5EF" w14:textId="61148C71" w:rsidR="00563AD2" w:rsidRPr="00A90951" w:rsidRDefault="001B6905" w:rsidP="00A90951">
            <w:pPr>
              <w:rPr>
                <w:rFonts w:ascii="Book Antiqua" w:hAnsi="Book Antiqua"/>
              </w:rPr>
            </w:pPr>
            <w:r>
              <w:rPr>
                <w:rFonts w:ascii="Book Antiqua" w:hAnsi="Book Antiqua"/>
              </w:rPr>
              <w:t>Volunteer</w:t>
            </w:r>
          </w:p>
        </w:tc>
        <w:tc>
          <w:tcPr>
            <w:tcW w:w="1772" w:type="dxa"/>
            <w:vAlign w:val="center"/>
          </w:tcPr>
          <w:p w14:paraId="2C0424BD" w14:textId="77777777" w:rsidR="00563AD2" w:rsidRPr="00A90951" w:rsidRDefault="00563AD2" w:rsidP="00A90951">
            <w:pPr>
              <w:rPr>
                <w:rFonts w:ascii="Book Antiqua" w:hAnsi="Book Antiqua"/>
              </w:rPr>
            </w:pPr>
          </w:p>
        </w:tc>
        <w:tc>
          <w:tcPr>
            <w:tcW w:w="3237" w:type="dxa"/>
            <w:gridSpan w:val="2"/>
            <w:vAlign w:val="center"/>
          </w:tcPr>
          <w:p w14:paraId="36022201" w14:textId="0FB34DD1" w:rsidR="00563AD2" w:rsidRPr="00A90951" w:rsidRDefault="001B6905" w:rsidP="00A90951">
            <w:pPr>
              <w:rPr>
                <w:rFonts w:ascii="Book Antiqua" w:hAnsi="Book Antiqua"/>
              </w:rPr>
            </w:pPr>
            <w:r>
              <w:rPr>
                <w:rFonts w:ascii="Book Antiqua" w:hAnsi="Book Antiqua"/>
              </w:rPr>
              <w:t>church</w:t>
            </w:r>
          </w:p>
        </w:tc>
      </w:tr>
      <w:tr w:rsidR="00563AD2" w:rsidRPr="00A90951" w14:paraId="1AF5D5E2" w14:textId="77777777" w:rsidTr="00A90951">
        <w:trPr>
          <w:gridAfter w:val="1"/>
          <w:wAfter w:w="16" w:type="dxa"/>
          <w:cantSplit/>
          <w:trHeight w:val="432"/>
        </w:trPr>
        <w:tc>
          <w:tcPr>
            <w:tcW w:w="2803" w:type="dxa"/>
            <w:gridSpan w:val="2"/>
            <w:vAlign w:val="center"/>
          </w:tcPr>
          <w:p w14:paraId="34C557E0" w14:textId="217DA21C" w:rsidR="00563AD2" w:rsidRPr="00A90951" w:rsidRDefault="001B6905" w:rsidP="00A90951">
            <w:pPr>
              <w:rPr>
                <w:rFonts w:ascii="Book Antiqua" w:hAnsi="Book Antiqua"/>
              </w:rPr>
            </w:pPr>
            <w:r>
              <w:rPr>
                <w:rFonts w:ascii="Book Antiqua" w:hAnsi="Book Antiqua"/>
              </w:rPr>
              <w:t>Diana Ratliff</w:t>
            </w:r>
          </w:p>
        </w:tc>
        <w:tc>
          <w:tcPr>
            <w:tcW w:w="2183" w:type="dxa"/>
            <w:gridSpan w:val="2"/>
            <w:vAlign w:val="center"/>
          </w:tcPr>
          <w:p w14:paraId="11C8FB94" w14:textId="258D0358" w:rsidR="00563AD2" w:rsidRPr="00A90951" w:rsidRDefault="001B6905" w:rsidP="00A90951">
            <w:pPr>
              <w:rPr>
                <w:rFonts w:ascii="Book Antiqua" w:hAnsi="Book Antiqua"/>
              </w:rPr>
            </w:pPr>
            <w:r>
              <w:rPr>
                <w:rFonts w:ascii="Book Antiqua" w:hAnsi="Book Antiqua"/>
              </w:rPr>
              <w:t>Volunteer</w:t>
            </w:r>
          </w:p>
        </w:tc>
        <w:tc>
          <w:tcPr>
            <w:tcW w:w="1772" w:type="dxa"/>
            <w:vAlign w:val="center"/>
          </w:tcPr>
          <w:p w14:paraId="66681004" w14:textId="77777777" w:rsidR="00563AD2" w:rsidRPr="00A90951" w:rsidRDefault="00563AD2" w:rsidP="00A90951">
            <w:pPr>
              <w:rPr>
                <w:rFonts w:ascii="Book Antiqua" w:hAnsi="Book Antiqua"/>
              </w:rPr>
            </w:pPr>
          </w:p>
        </w:tc>
        <w:tc>
          <w:tcPr>
            <w:tcW w:w="3237" w:type="dxa"/>
            <w:gridSpan w:val="2"/>
            <w:vAlign w:val="center"/>
          </w:tcPr>
          <w:p w14:paraId="413B4C95" w14:textId="0405C771" w:rsidR="00563AD2" w:rsidRPr="00A90951" w:rsidRDefault="001B6905" w:rsidP="00A90951">
            <w:pPr>
              <w:rPr>
                <w:rFonts w:ascii="Book Antiqua" w:hAnsi="Book Antiqua"/>
              </w:rPr>
            </w:pPr>
            <w:r>
              <w:rPr>
                <w:rFonts w:ascii="Book Antiqua" w:hAnsi="Book Antiqua"/>
              </w:rPr>
              <w:t>church</w:t>
            </w:r>
          </w:p>
        </w:tc>
      </w:tr>
      <w:tr w:rsidR="009C3EBA" w:rsidRPr="00A90951" w14:paraId="498DA746" w14:textId="77777777" w:rsidTr="00A90951">
        <w:trPr>
          <w:gridAfter w:val="1"/>
          <w:wAfter w:w="16" w:type="dxa"/>
          <w:cantSplit/>
          <w:trHeight w:val="432"/>
        </w:trPr>
        <w:tc>
          <w:tcPr>
            <w:tcW w:w="2803" w:type="dxa"/>
            <w:gridSpan w:val="2"/>
            <w:vAlign w:val="center"/>
          </w:tcPr>
          <w:p w14:paraId="52FC75B0" w14:textId="77777777" w:rsidR="009C3EBA" w:rsidRPr="00A90951" w:rsidRDefault="009C3EBA" w:rsidP="00A90951">
            <w:pPr>
              <w:rPr>
                <w:rFonts w:ascii="Book Antiqua" w:hAnsi="Book Antiqua"/>
              </w:rPr>
            </w:pPr>
          </w:p>
        </w:tc>
        <w:tc>
          <w:tcPr>
            <w:tcW w:w="2183" w:type="dxa"/>
            <w:gridSpan w:val="2"/>
            <w:vAlign w:val="center"/>
          </w:tcPr>
          <w:p w14:paraId="3A3BBFDF" w14:textId="77777777" w:rsidR="009C3EBA" w:rsidRPr="00A90951" w:rsidRDefault="009C3EBA" w:rsidP="00A90951">
            <w:pPr>
              <w:rPr>
                <w:rFonts w:ascii="Book Antiqua" w:hAnsi="Book Antiqua"/>
              </w:rPr>
            </w:pPr>
          </w:p>
        </w:tc>
        <w:tc>
          <w:tcPr>
            <w:tcW w:w="1772" w:type="dxa"/>
            <w:vAlign w:val="center"/>
          </w:tcPr>
          <w:p w14:paraId="213CAD2C" w14:textId="77777777" w:rsidR="009C3EBA" w:rsidRPr="00A90951" w:rsidRDefault="009C3EBA" w:rsidP="00A90951">
            <w:pPr>
              <w:rPr>
                <w:rFonts w:ascii="Book Antiqua" w:hAnsi="Book Antiqua"/>
              </w:rPr>
            </w:pPr>
          </w:p>
        </w:tc>
        <w:tc>
          <w:tcPr>
            <w:tcW w:w="3237" w:type="dxa"/>
            <w:gridSpan w:val="2"/>
            <w:vAlign w:val="center"/>
          </w:tcPr>
          <w:p w14:paraId="2FCC3EB0" w14:textId="77777777" w:rsidR="009C3EBA" w:rsidRPr="00A90951" w:rsidRDefault="009C3EBA" w:rsidP="00A90951">
            <w:pPr>
              <w:rPr>
                <w:rFonts w:ascii="Book Antiqua" w:hAnsi="Book Antiqua"/>
              </w:rPr>
            </w:pPr>
          </w:p>
        </w:tc>
      </w:tr>
      <w:tr w:rsidR="009C3EBA" w:rsidRPr="00A90951" w14:paraId="27FADEDC" w14:textId="77777777" w:rsidTr="00A90951">
        <w:trPr>
          <w:gridAfter w:val="1"/>
          <w:wAfter w:w="16" w:type="dxa"/>
          <w:cantSplit/>
          <w:trHeight w:val="432"/>
        </w:trPr>
        <w:tc>
          <w:tcPr>
            <w:tcW w:w="2803" w:type="dxa"/>
            <w:gridSpan w:val="2"/>
            <w:vAlign w:val="center"/>
          </w:tcPr>
          <w:p w14:paraId="055E002D" w14:textId="77777777" w:rsidR="009C3EBA" w:rsidRPr="00A90951" w:rsidRDefault="009C3EBA" w:rsidP="00A90951">
            <w:pPr>
              <w:rPr>
                <w:rFonts w:ascii="Book Antiqua" w:hAnsi="Book Antiqua"/>
              </w:rPr>
            </w:pPr>
          </w:p>
        </w:tc>
        <w:tc>
          <w:tcPr>
            <w:tcW w:w="2183" w:type="dxa"/>
            <w:gridSpan w:val="2"/>
            <w:vAlign w:val="center"/>
          </w:tcPr>
          <w:p w14:paraId="02397007" w14:textId="77777777" w:rsidR="009C3EBA" w:rsidRPr="00A90951" w:rsidRDefault="009C3EBA" w:rsidP="00A90951">
            <w:pPr>
              <w:rPr>
                <w:rFonts w:ascii="Book Antiqua" w:hAnsi="Book Antiqua"/>
              </w:rPr>
            </w:pPr>
          </w:p>
        </w:tc>
        <w:tc>
          <w:tcPr>
            <w:tcW w:w="1772" w:type="dxa"/>
            <w:vAlign w:val="center"/>
          </w:tcPr>
          <w:p w14:paraId="708B806D" w14:textId="77777777" w:rsidR="009C3EBA" w:rsidRPr="00A90951" w:rsidRDefault="009C3EBA" w:rsidP="00A90951">
            <w:pPr>
              <w:rPr>
                <w:rFonts w:ascii="Book Antiqua" w:hAnsi="Book Antiqua"/>
              </w:rPr>
            </w:pPr>
          </w:p>
        </w:tc>
        <w:tc>
          <w:tcPr>
            <w:tcW w:w="3237" w:type="dxa"/>
            <w:gridSpan w:val="2"/>
            <w:vAlign w:val="center"/>
          </w:tcPr>
          <w:p w14:paraId="32CAC52B" w14:textId="77777777" w:rsidR="009C3EBA" w:rsidRPr="00A90951" w:rsidRDefault="009C3EBA" w:rsidP="00A90951">
            <w:pPr>
              <w:rPr>
                <w:rFonts w:ascii="Book Antiqua" w:hAnsi="Book Antiqua"/>
              </w:rPr>
            </w:pPr>
          </w:p>
        </w:tc>
      </w:tr>
    </w:tbl>
    <w:p w14:paraId="6A622B23" w14:textId="626AC4C8" w:rsidR="00563AD2" w:rsidRDefault="00A531E9" w:rsidP="008C1E04">
      <w:pPr>
        <w:rPr>
          <w:rFonts w:ascii="Book Antiqua" w:hAnsi="Book Antiqua"/>
        </w:rPr>
      </w:pPr>
      <w:r>
        <w:rPr>
          <w:rFonts w:ascii="Book Antiqua" w:hAnsi="Book Antiqua"/>
        </w:rPr>
        <w:br w:type="page"/>
      </w:r>
    </w:p>
    <w:p w14:paraId="2AF75593" w14:textId="77777777" w:rsidR="008C1E04" w:rsidRPr="002F2A40" w:rsidRDefault="008C1E04" w:rsidP="00C63026">
      <w:pPr>
        <w:jc w:val="center"/>
        <w:rPr>
          <w:rFonts w:ascii="Book Antiqua" w:hAnsi="Book Antiqua"/>
        </w:rPr>
      </w:pPr>
    </w:p>
    <w:p w14:paraId="52F5267D" w14:textId="79BFCE0C" w:rsidR="00243611" w:rsidRPr="002F2A40" w:rsidRDefault="00862A47" w:rsidP="00B6067A">
      <w:pPr>
        <w:jc w:val="center"/>
        <w:rPr>
          <w:rFonts w:ascii="Book Antiqua" w:hAnsi="Book Antiqua" w:cs="Arial"/>
          <w:b/>
          <w:sz w:val="40"/>
          <w:szCs w:val="40"/>
        </w:rPr>
      </w:pPr>
      <w:r>
        <w:rPr>
          <w:rFonts w:ascii="Book Antiqua" w:hAnsi="Book Antiqua" w:cs="Arial"/>
          <w:b/>
          <w:sz w:val="40"/>
          <w:szCs w:val="40"/>
        </w:rPr>
        <w:t xml:space="preserve">COVID-19 </w:t>
      </w:r>
      <w:r w:rsidR="00243611" w:rsidRPr="002F2A40">
        <w:rPr>
          <w:rFonts w:ascii="Book Antiqua" w:hAnsi="Book Antiqua" w:cs="Arial"/>
          <w:b/>
          <w:sz w:val="40"/>
          <w:szCs w:val="40"/>
        </w:rPr>
        <w:t>Relaunch</w:t>
      </w:r>
      <w:r w:rsidR="00590827">
        <w:rPr>
          <w:rFonts w:ascii="Book Antiqua" w:hAnsi="Book Antiqua" w:cs="Arial"/>
          <w:b/>
          <w:sz w:val="40"/>
          <w:szCs w:val="40"/>
        </w:rPr>
        <w:t>ing</w:t>
      </w:r>
      <w:r w:rsidR="00B6067A">
        <w:rPr>
          <w:rFonts w:ascii="Book Antiqua" w:hAnsi="Book Antiqua" w:cs="Arial"/>
          <w:b/>
          <w:sz w:val="40"/>
          <w:szCs w:val="40"/>
        </w:rPr>
        <w:t xml:space="preserve"> Plan</w:t>
      </w:r>
    </w:p>
    <w:p w14:paraId="7C0CBA22" w14:textId="77777777" w:rsidR="006714D2" w:rsidRDefault="006714D2" w:rsidP="0054575B">
      <w:pPr>
        <w:rPr>
          <w:rFonts w:ascii="Book Antiqua" w:hAnsi="Book Antiqua" w:cs="Arial"/>
          <w:b/>
        </w:rPr>
      </w:pPr>
    </w:p>
    <w:p w14:paraId="0909AC35" w14:textId="4E508DBB" w:rsidR="0054575B" w:rsidRPr="003426DA" w:rsidRDefault="0054575B" w:rsidP="0054575B">
      <w:pPr>
        <w:rPr>
          <w:rFonts w:ascii="Book Antiqua" w:hAnsi="Book Antiqua" w:cs="Arial"/>
          <w:b/>
        </w:rPr>
      </w:pPr>
      <w:r w:rsidRPr="003426DA">
        <w:rPr>
          <w:rFonts w:ascii="Book Antiqua" w:hAnsi="Book Antiqua" w:cs="Arial"/>
          <w:b/>
        </w:rPr>
        <w:t xml:space="preserve">Consider Overall Purpose of </w:t>
      </w:r>
      <w:r w:rsidR="00F62EBF" w:rsidRPr="003426DA">
        <w:rPr>
          <w:rFonts w:ascii="Book Antiqua" w:hAnsi="Book Antiqua" w:cs="Arial"/>
          <w:b/>
        </w:rPr>
        <w:t xml:space="preserve">the </w:t>
      </w:r>
      <w:r w:rsidR="0061592D" w:rsidRPr="003426DA">
        <w:rPr>
          <w:rFonts w:ascii="Book Antiqua" w:hAnsi="Book Antiqua" w:cs="Arial"/>
          <w:b/>
        </w:rPr>
        <w:t xml:space="preserve">Relaunching </w:t>
      </w:r>
      <w:r w:rsidR="00F62EBF" w:rsidRPr="003426DA">
        <w:rPr>
          <w:rFonts w:ascii="Book Antiqua" w:hAnsi="Book Antiqua" w:cs="Arial"/>
          <w:b/>
        </w:rPr>
        <w:t>Team</w:t>
      </w:r>
      <w:r w:rsidRPr="003426DA">
        <w:rPr>
          <w:rFonts w:ascii="Book Antiqua" w:hAnsi="Book Antiqua" w:cs="Arial"/>
          <w:b/>
        </w:rPr>
        <w:t>:</w:t>
      </w:r>
    </w:p>
    <w:p w14:paraId="53202A65" w14:textId="77777777" w:rsidR="0054575B" w:rsidRPr="003426DA" w:rsidRDefault="0054575B" w:rsidP="0054575B">
      <w:pPr>
        <w:pStyle w:val="ListParagraph"/>
        <w:widowControl w:val="0"/>
        <w:numPr>
          <w:ilvl w:val="0"/>
          <w:numId w:val="24"/>
        </w:numPr>
        <w:autoSpaceDE w:val="0"/>
        <w:autoSpaceDN w:val="0"/>
        <w:spacing w:before="97" w:line="244" w:lineRule="auto"/>
        <w:ind w:left="720" w:right="324"/>
        <w:rPr>
          <w:rFonts w:ascii="Book Antiqua" w:hAnsi="Book Antiqua"/>
          <w:szCs w:val="24"/>
        </w:rPr>
      </w:pPr>
      <w:r w:rsidRPr="003426DA">
        <w:rPr>
          <w:rFonts w:ascii="Book Antiqua" w:hAnsi="Book Antiqua"/>
          <w:b/>
          <w:szCs w:val="24"/>
        </w:rPr>
        <w:t xml:space="preserve">Pray - </w:t>
      </w:r>
      <w:r w:rsidRPr="003426DA">
        <w:rPr>
          <w:rFonts w:ascii="Book Antiqua" w:hAnsi="Book Antiqua"/>
          <w:szCs w:val="24"/>
        </w:rPr>
        <w:t>Seek God’s guidance for how you will best follow John Wesley’s Three Simple Rules: Do No Harm. Do Good. Stay in Love with God.</w:t>
      </w:r>
    </w:p>
    <w:p w14:paraId="140746ED" w14:textId="77777777" w:rsidR="0054575B" w:rsidRPr="003426DA" w:rsidRDefault="0054575B" w:rsidP="0054575B">
      <w:pPr>
        <w:pStyle w:val="ListParagraph"/>
        <w:widowControl w:val="0"/>
        <w:numPr>
          <w:ilvl w:val="0"/>
          <w:numId w:val="24"/>
        </w:numPr>
        <w:autoSpaceDE w:val="0"/>
        <w:autoSpaceDN w:val="0"/>
        <w:spacing w:before="91" w:line="244" w:lineRule="auto"/>
        <w:ind w:left="720" w:right="218"/>
        <w:rPr>
          <w:rFonts w:ascii="Book Antiqua" w:hAnsi="Book Antiqua"/>
          <w:szCs w:val="24"/>
        </w:rPr>
      </w:pPr>
      <w:r w:rsidRPr="003426DA">
        <w:rPr>
          <w:rFonts w:ascii="Book Antiqua" w:hAnsi="Book Antiqua"/>
          <w:b/>
          <w:szCs w:val="24"/>
        </w:rPr>
        <w:t xml:space="preserve">Plan - </w:t>
      </w:r>
      <w:r w:rsidRPr="003426DA">
        <w:rPr>
          <w:rFonts w:ascii="Book Antiqua" w:hAnsi="Book Antiqua"/>
          <w:szCs w:val="24"/>
        </w:rPr>
        <w:t>Engage in mission and ministry planning about your church or organization. Be realistic, honest, and creative.</w:t>
      </w:r>
    </w:p>
    <w:p w14:paraId="7638AA97" w14:textId="77777777" w:rsidR="0054575B" w:rsidRPr="003426DA" w:rsidRDefault="0054575B" w:rsidP="0054575B">
      <w:pPr>
        <w:pStyle w:val="ListParagraph"/>
        <w:widowControl w:val="0"/>
        <w:numPr>
          <w:ilvl w:val="0"/>
          <w:numId w:val="24"/>
        </w:numPr>
        <w:autoSpaceDE w:val="0"/>
        <w:autoSpaceDN w:val="0"/>
        <w:spacing w:before="91" w:line="244" w:lineRule="auto"/>
        <w:ind w:left="720" w:right="240"/>
        <w:rPr>
          <w:rFonts w:ascii="Book Antiqua" w:hAnsi="Book Antiqua"/>
          <w:szCs w:val="24"/>
        </w:rPr>
      </w:pPr>
      <w:r w:rsidRPr="003426DA">
        <w:rPr>
          <w:rFonts w:ascii="Book Antiqua" w:hAnsi="Book Antiqua"/>
          <w:b/>
          <w:szCs w:val="24"/>
        </w:rPr>
        <w:t>Write</w:t>
      </w:r>
      <w:r w:rsidRPr="003426DA">
        <w:rPr>
          <w:rFonts w:ascii="Book Antiqua" w:hAnsi="Book Antiqua"/>
          <w:szCs w:val="24"/>
        </w:rPr>
        <w:t xml:space="preserve"> - Develop your plan as you prepare to relaunch ministry together. Be in conversation with and submit the plan to your District Superintendent for approval. Evaluate and update your plan as necessary.</w:t>
      </w:r>
    </w:p>
    <w:p w14:paraId="404A9A2E" w14:textId="504F7B96" w:rsidR="0054575B" w:rsidRPr="003426DA" w:rsidRDefault="0054575B" w:rsidP="00563AD2">
      <w:pPr>
        <w:pStyle w:val="ListParagraph"/>
        <w:widowControl w:val="0"/>
        <w:numPr>
          <w:ilvl w:val="0"/>
          <w:numId w:val="24"/>
        </w:numPr>
        <w:autoSpaceDE w:val="0"/>
        <w:autoSpaceDN w:val="0"/>
        <w:spacing w:before="91" w:after="120" w:line="244" w:lineRule="auto"/>
        <w:ind w:left="720" w:right="240"/>
        <w:rPr>
          <w:rFonts w:ascii="Book Antiqua" w:hAnsi="Book Antiqua"/>
          <w:szCs w:val="24"/>
        </w:rPr>
      </w:pPr>
      <w:r w:rsidRPr="003426DA">
        <w:rPr>
          <w:rFonts w:ascii="Book Antiqua" w:hAnsi="Book Antiqua"/>
          <w:b/>
          <w:szCs w:val="24"/>
        </w:rPr>
        <w:t>Share</w:t>
      </w:r>
      <w:r w:rsidRPr="003426DA">
        <w:rPr>
          <w:rFonts w:ascii="Book Antiqua" w:hAnsi="Book Antiqua"/>
          <w:szCs w:val="24"/>
        </w:rPr>
        <w:t xml:space="preserve"> - Identify appropriate ways to share the necessary components of the ministry plan with your congregation or constituents.</w:t>
      </w:r>
    </w:p>
    <w:p w14:paraId="10A7113D" w14:textId="77777777" w:rsidR="00242C29" w:rsidRPr="003426DA" w:rsidRDefault="00242C29" w:rsidP="00563AD2">
      <w:pPr>
        <w:rPr>
          <w:rFonts w:ascii="Book Antiqua" w:hAnsi="Book Antiqua" w:cs="Arial"/>
          <w:bCs/>
          <w:i/>
          <w:iCs/>
        </w:rPr>
      </w:pPr>
    </w:p>
    <w:p w14:paraId="744D0768" w14:textId="035A2404" w:rsidR="00563AD2" w:rsidRPr="006E11DB" w:rsidRDefault="00563AD2" w:rsidP="00563AD2">
      <w:pPr>
        <w:rPr>
          <w:rFonts w:ascii="Book Antiqua" w:hAnsi="Book Antiqua" w:cs="Arial"/>
          <w:bCs/>
        </w:rPr>
      </w:pPr>
      <w:r w:rsidRPr="002F2A40">
        <w:rPr>
          <w:rFonts w:ascii="Book Antiqua" w:hAnsi="Book Antiqua" w:cs="Arial"/>
          <w:b/>
        </w:rPr>
        <w:t>Vision Statement:</w:t>
      </w:r>
      <w:r w:rsidR="006E11DB">
        <w:rPr>
          <w:rFonts w:ascii="Book Antiqua" w:hAnsi="Book Antiqua" w:cs="Arial"/>
          <w:b/>
        </w:rPr>
        <w:t xml:space="preserve"> </w:t>
      </w:r>
      <w:r w:rsidR="00D17659">
        <w:rPr>
          <w:rFonts w:ascii="Book Antiqua" w:hAnsi="Book Antiqua" w:cs="Arial"/>
          <w:bCs/>
        </w:rPr>
        <w:t>(Your ultimate goals</w:t>
      </w:r>
      <w:r w:rsidR="004A11EF">
        <w:rPr>
          <w:rFonts w:ascii="Book Antiqua" w:hAnsi="Book Antiqua" w:cs="Arial"/>
          <w:bCs/>
        </w:rPr>
        <w:t xml:space="preserve"> </w:t>
      </w:r>
      <w:r w:rsidR="00916051">
        <w:rPr>
          <w:rFonts w:ascii="Book Antiqua" w:hAnsi="Book Antiqua" w:cs="Arial"/>
          <w:bCs/>
        </w:rPr>
        <w:t xml:space="preserve">for Relaunching </w:t>
      </w:r>
      <w:r w:rsidR="00112DFB">
        <w:rPr>
          <w:rFonts w:ascii="Book Antiqua" w:hAnsi="Book Antiqua" w:cs="Arial"/>
          <w:bCs/>
        </w:rPr>
        <w:t>Plan</w:t>
      </w:r>
      <w:r w:rsidR="00D17659">
        <w:rPr>
          <w:rFonts w:ascii="Book Antiqua" w:hAnsi="Book Antiqua" w:cs="Arial"/>
          <w:bCs/>
        </w:rPr>
        <w:t>)</w:t>
      </w:r>
    </w:p>
    <w:p w14:paraId="7F723D1D" w14:textId="77777777" w:rsidR="00D25567" w:rsidRDefault="00D25567" w:rsidP="00D25567">
      <w:pPr>
        <w:autoSpaceDE w:val="0"/>
        <w:autoSpaceDN w:val="0"/>
        <w:adjustRightInd w:val="0"/>
        <w:rPr>
          <w:rFonts w:ascii="Book Antiqua" w:eastAsia="Arial-BoldMT" w:hAnsi="Book Antiqua" w:cs="Arial-BoldMT"/>
          <w:sz w:val="28"/>
          <w:szCs w:val="28"/>
        </w:rPr>
      </w:pPr>
    </w:p>
    <w:p w14:paraId="632BC681" w14:textId="64040773" w:rsidR="00D25567" w:rsidRPr="00D25567" w:rsidRDefault="00D25567" w:rsidP="00D25567">
      <w:pPr>
        <w:autoSpaceDE w:val="0"/>
        <w:autoSpaceDN w:val="0"/>
        <w:adjustRightInd w:val="0"/>
        <w:rPr>
          <w:rFonts w:ascii="Book Antiqua" w:eastAsia="Arial-BoldMT" w:hAnsi="Book Antiqua" w:cs="Arial-BoldMT"/>
          <w:sz w:val="28"/>
          <w:szCs w:val="28"/>
        </w:rPr>
      </w:pPr>
      <w:r w:rsidRPr="00D25567">
        <w:rPr>
          <w:rFonts w:ascii="Book Antiqua" w:eastAsia="Arial-BoldMT" w:hAnsi="Book Antiqua" w:cs="Arial-BoldMT"/>
          <w:sz w:val="28"/>
          <w:szCs w:val="28"/>
        </w:rPr>
        <w:t>Love God and</w:t>
      </w:r>
      <w:r>
        <w:rPr>
          <w:rFonts w:ascii="Book Antiqua" w:eastAsia="Arial-BoldMT" w:hAnsi="Book Antiqua" w:cs="Arial-BoldMT"/>
          <w:sz w:val="28"/>
          <w:szCs w:val="28"/>
        </w:rPr>
        <w:t xml:space="preserve"> l</w:t>
      </w:r>
      <w:r w:rsidRPr="00D25567">
        <w:rPr>
          <w:rFonts w:ascii="Book Antiqua" w:eastAsia="Arial-BoldMT" w:hAnsi="Book Antiqua" w:cs="Arial-BoldMT"/>
          <w:sz w:val="28"/>
          <w:szCs w:val="28"/>
        </w:rPr>
        <w:t xml:space="preserve">ive </w:t>
      </w:r>
      <w:r>
        <w:rPr>
          <w:rFonts w:ascii="Book Antiqua" w:eastAsia="Arial-BoldMT" w:hAnsi="Book Antiqua" w:cs="Arial-BoldMT"/>
          <w:sz w:val="28"/>
          <w:szCs w:val="28"/>
        </w:rPr>
        <w:t>c</w:t>
      </w:r>
      <w:r w:rsidRPr="00D25567">
        <w:rPr>
          <w:rFonts w:ascii="Book Antiqua" w:eastAsia="Arial-BoldMT" w:hAnsi="Book Antiqua" w:cs="Arial-BoldMT"/>
          <w:sz w:val="28"/>
          <w:szCs w:val="28"/>
        </w:rPr>
        <w:t>ompassion.</w:t>
      </w:r>
    </w:p>
    <w:p w14:paraId="70158C66" w14:textId="77777777" w:rsidR="00D25567" w:rsidRDefault="00D25567" w:rsidP="00D25567">
      <w:pPr>
        <w:autoSpaceDE w:val="0"/>
        <w:autoSpaceDN w:val="0"/>
        <w:adjustRightInd w:val="0"/>
        <w:rPr>
          <w:rFonts w:ascii="Book Antiqua" w:eastAsia="Arial-BoldMT" w:hAnsi="Book Antiqua" w:cs="Arial-BoldMT"/>
          <w:sz w:val="28"/>
          <w:szCs w:val="28"/>
        </w:rPr>
      </w:pPr>
    </w:p>
    <w:p w14:paraId="216B2C84" w14:textId="5C9F8DF3" w:rsidR="00D25567" w:rsidRPr="00D25567" w:rsidRDefault="00D25567" w:rsidP="00D25567">
      <w:pPr>
        <w:autoSpaceDE w:val="0"/>
        <w:autoSpaceDN w:val="0"/>
        <w:adjustRightInd w:val="0"/>
        <w:rPr>
          <w:rFonts w:ascii="Book Antiqua" w:eastAsia="Arial-BoldMT" w:hAnsi="Book Antiqua" w:cs="Arial-BoldMT"/>
          <w:sz w:val="28"/>
          <w:szCs w:val="28"/>
        </w:rPr>
      </w:pPr>
      <w:r w:rsidRPr="00D25567">
        <w:rPr>
          <w:rFonts w:ascii="Book Antiqua" w:eastAsia="Arial-BoldMT" w:hAnsi="Book Antiqua" w:cs="Arial-BoldMT"/>
          <w:sz w:val="28"/>
          <w:szCs w:val="28"/>
        </w:rPr>
        <w:t>God loves every person. So, we must demonstrate our love for God</w:t>
      </w:r>
    </w:p>
    <w:p w14:paraId="27977BC7" w14:textId="77777777" w:rsidR="00D25567" w:rsidRPr="00D25567" w:rsidRDefault="00D25567" w:rsidP="00D25567">
      <w:pPr>
        <w:autoSpaceDE w:val="0"/>
        <w:autoSpaceDN w:val="0"/>
        <w:adjustRightInd w:val="0"/>
        <w:rPr>
          <w:rFonts w:ascii="Book Antiqua" w:eastAsia="Arial-BoldMT" w:hAnsi="Book Antiqua" w:cs="Arial-BoldMT"/>
          <w:sz w:val="28"/>
          <w:szCs w:val="28"/>
        </w:rPr>
      </w:pPr>
      <w:r w:rsidRPr="00D25567">
        <w:rPr>
          <w:rFonts w:ascii="Book Antiqua" w:eastAsia="Arial-BoldMT" w:hAnsi="Book Antiqua" w:cs="Arial-BoldMT"/>
          <w:sz w:val="28"/>
          <w:szCs w:val="28"/>
        </w:rPr>
        <w:t>by loving all of our neighbors. During this time of pandemic, loving</w:t>
      </w:r>
    </w:p>
    <w:p w14:paraId="79744121" w14:textId="77777777" w:rsidR="00D25567" w:rsidRPr="00D25567" w:rsidRDefault="00D25567" w:rsidP="00D25567">
      <w:pPr>
        <w:autoSpaceDE w:val="0"/>
        <w:autoSpaceDN w:val="0"/>
        <w:adjustRightInd w:val="0"/>
        <w:rPr>
          <w:rFonts w:ascii="Book Antiqua" w:eastAsia="Arial-BoldMT" w:hAnsi="Book Antiqua" w:cs="Arial-BoldMT"/>
          <w:sz w:val="28"/>
          <w:szCs w:val="28"/>
        </w:rPr>
      </w:pPr>
      <w:r w:rsidRPr="00D25567">
        <w:rPr>
          <w:rFonts w:ascii="Book Antiqua" w:eastAsia="Arial-BoldMT" w:hAnsi="Book Antiqua" w:cs="Arial-BoldMT"/>
          <w:sz w:val="28"/>
          <w:szCs w:val="28"/>
        </w:rPr>
        <w:t>our neighbors includes caring for the safety and wellbeing of our</w:t>
      </w:r>
    </w:p>
    <w:p w14:paraId="7BF385E5" w14:textId="77777777" w:rsidR="00D25567" w:rsidRPr="00D25567" w:rsidRDefault="00D25567" w:rsidP="00D25567">
      <w:pPr>
        <w:autoSpaceDE w:val="0"/>
        <w:autoSpaceDN w:val="0"/>
        <w:adjustRightInd w:val="0"/>
        <w:rPr>
          <w:rFonts w:ascii="Book Antiqua" w:eastAsia="Arial-BoldMT" w:hAnsi="Book Antiqua" w:cs="Arial-BoldMT"/>
          <w:sz w:val="28"/>
          <w:szCs w:val="28"/>
        </w:rPr>
      </w:pPr>
      <w:r w:rsidRPr="00D25567">
        <w:rPr>
          <w:rFonts w:ascii="Book Antiqua" w:eastAsia="Arial-BoldMT" w:hAnsi="Book Antiqua" w:cs="Arial-BoldMT"/>
          <w:sz w:val="28"/>
          <w:szCs w:val="28"/>
        </w:rPr>
        <w:t>neighbors by preventing the spread of COVID-19.</w:t>
      </w:r>
    </w:p>
    <w:p w14:paraId="03915147" w14:textId="77777777" w:rsidR="00D25567" w:rsidRDefault="00D25567" w:rsidP="00D25567">
      <w:pPr>
        <w:autoSpaceDE w:val="0"/>
        <w:autoSpaceDN w:val="0"/>
        <w:adjustRightInd w:val="0"/>
        <w:rPr>
          <w:rFonts w:ascii="Book Antiqua" w:eastAsia="Arial-BoldMT" w:hAnsi="Book Antiqua" w:cs="Arial-BoldMT"/>
          <w:sz w:val="28"/>
          <w:szCs w:val="28"/>
        </w:rPr>
      </w:pPr>
    </w:p>
    <w:p w14:paraId="4864AC95" w14:textId="05B81F31" w:rsidR="00D25567" w:rsidRPr="00D25567" w:rsidRDefault="00D25567" w:rsidP="00D25567">
      <w:pPr>
        <w:autoSpaceDE w:val="0"/>
        <w:autoSpaceDN w:val="0"/>
        <w:adjustRightInd w:val="0"/>
        <w:rPr>
          <w:rFonts w:ascii="Book Antiqua" w:eastAsia="Arial-BoldMT" w:hAnsi="Book Antiqua" w:cs="Arial-BoldMT"/>
          <w:sz w:val="28"/>
          <w:szCs w:val="28"/>
        </w:rPr>
      </w:pPr>
      <w:r w:rsidRPr="00D25567">
        <w:rPr>
          <w:rFonts w:ascii="Book Antiqua" w:eastAsia="Arial-BoldMT" w:hAnsi="Book Antiqua" w:cs="Arial-BoldMT"/>
          <w:sz w:val="28"/>
          <w:szCs w:val="28"/>
        </w:rPr>
        <w:t>We strive to live with compassion and be responsive to our members</w:t>
      </w:r>
    </w:p>
    <w:p w14:paraId="593DBCD9" w14:textId="77777777" w:rsidR="00D25567" w:rsidRPr="00D25567" w:rsidRDefault="00D25567" w:rsidP="00D25567">
      <w:pPr>
        <w:autoSpaceDE w:val="0"/>
        <w:autoSpaceDN w:val="0"/>
        <w:adjustRightInd w:val="0"/>
        <w:rPr>
          <w:rFonts w:ascii="Book Antiqua" w:eastAsia="Arial-BoldMT" w:hAnsi="Book Antiqua" w:cs="Arial-BoldMT"/>
          <w:sz w:val="28"/>
          <w:szCs w:val="28"/>
        </w:rPr>
      </w:pPr>
      <w:r w:rsidRPr="00D25567">
        <w:rPr>
          <w:rFonts w:ascii="Book Antiqua" w:eastAsia="Arial-BoldMT" w:hAnsi="Book Antiqua" w:cs="Arial-BoldMT"/>
          <w:sz w:val="28"/>
          <w:szCs w:val="28"/>
        </w:rPr>
        <w:t>and neighbors who may have special needs during this time. We will</w:t>
      </w:r>
    </w:p>
    <w:p w14:paraId="3082C02D" w14:textId="77777777" w:rsidR="00D25567" w:rsidRPr="00D25567" w:rsidRDefault="00D25567" w:rsidP="00D25567">
      <w:pPr>
        <w:autoSpaceDE w:val="0"/>
        <w:autoSpaceDN w:val="0"/>
        <w:adjustRightInd w:val="0"/>
        <w:rPr>
          <w:rFonts w:ascii="Book Antiqua" w:eastAsia="Arial-BoldMT" w:hAnsi="Book Antiqua" w:cs="Arial-BoldMT"/>
          <w:sz w:val="28"/>
          <w:szCs w:val="28"/>
        </w:rPr>
      </w:pPr>
      <w:r w:rsidRPr="00D25567">
        <w:rPr>
          <w:rFonts w:ascii="Book Antiqua" w:eastAsia="Arial-BoldMT" w:hAnsi="Book Antiqua" w:cs="Arial-BoldMT"/>
          <w:sz w:val="28"/>
          <w:szCs w:val="28"/>
        </w:rPr>
        <w:t>work and serve in proactive ways that promote health and wellbeing</w:t>
      </w:r>
    </w:p>
    <w:p w14:paraId="4A220E1A" w14:textId="2313550B" w:rsidR="00563AD2" w:rsidRPr="00D25567" w:rsidRDefault="00D25567" w:rsidP="00D25567">
      <w:pPr>
        <w:rPr>
          <w:rFonts w:ascii="Book Antiqua" w:hAnsi="Book Antiqua" w:cs="Arial"/>
        </w:rPr>
      </w:pPr>
      <w:r w:rsidRPr="00D25567">
        <w:rPr>
          <w:rFonts w:ascii="Book Antiqua" w:eastAsia="Arial-BoldMT" w:hAnsi="Book Antiqua" w:cs="Arial-BoldMT"/>
          <w:sz w:val="28"/>
          <w:szCs w:val="28"/>
        </w:rPr>
        <w:t>for body, mind, and soul.</w:t>
      </w:r>
    </w:p>
    <w:p w14:paraId="687BB591" w14:textId="77777777" w:rsidR="003A538A" w:rsidRPr="002F2A40" w:rsidRDefault="003A538A" w:rsidP="00563AD2">
      <w:pPr>
        <w:rPr>
          <w:rFonts w:ascii="Book Antiqua" w:hAnsi="Book Antiqua" w:cs="Arial"/>
          <w:b/>
        </w:rPr>
      </w:pPr>
    </w:p>
    <w:p w14:paraId="1783D5E3" w14:textId="34246234" w:rsidR="00BB6BB3" w:rsidRPr="000E0790" w:rsidRDefault="00BB6BB3" w:rsidP="00563AD2">
      <w:pPr>
        <w:rPr>
          <w:rFonts w:ascii="Book Antiqua" w:hAnsi="Book Antiqua" w:cs="Arial"/>
          <w:bCs/>
        </w:rPr>
      </w:pPr>
      <w:r w:rsidRPr="002F2A40">
        <w:rPr>
          <w:rFonts w:ascii="Book Antiqua" w:hAnsi="Book Antiqua" w:cs="Arial"/>
          <w:b/>
        </w:rPr>
        <w:t xml:space="preserve">Values </w:t>
      </w:r>
      <w:r w:rsidR="000E0790">
        <w:rPr>
          <w:rFonts w:ascii="Book Antiqua" w:hAnsi="Book Antiqua" w:cs="Arial"/>
          <w:b/>
        </w:rPr>
        <w:t>Statement</w:t>
      </w:r>
      <w:r w:rsidRPr="002F2A40">
        <w:rPr>
          <w:rFonts w:ascii="Book Antiqua" w:hAnsi="Book Antiqua" w:cs="Arial"/>
          <w:b/>
        </w:rPr>
        <w:t>:</w:t>
      </w:r>
      <w:r w:rsidR="00E34CF4">
        <w:rPr>
          <w:rFonts w:ascii="Book Antiqua" w:hAnsi="Book Antiqua" w:cs="Arial"/>
          <w:b/>
        </w:rPr>
        <w:t xml:space="preserve"> </w:t>
      </w:r>
      <w:r w:rsidR="00112DFB">
        <w:rPr>
          <w:rFonts w:ascii="Book Antiqua" w:hAnsi="Book Antiqua" w:cs="Arial"/>
          <w:bCs/>
        </w:rPr>
        <w:t>(The beliefs that guide your Relaunching Plan)</w:t>
      </w:r>
    </w:p>
    <w:p w14:paraId="37B12228" w14:textId="77777777" w:rsidR="00BB6BB3" w:rsidRDefault="00BB6BB3" w:rsidP="00563AD2">
      <w:pPr>
        <w:rPr>
          <w:rFonts w:ascii="Book Antiqua" w:hAnsi="Book Antiqua" w:cs="Arial"/>
          <w:b/>
        </w:rPr>
      </w:pPr>
    </w:p>
    <w:p w14:paraId="1E0EC37D" w14:textId="77777777" w:rsidR="00D25567" w:rsidRPr="00D25567" w:rsidRDefault="00D25567" w:rsidP="00D25567">
      <w:pPr>
        <w:autoSpaceDE w:val="0"/>
        <w:autoSpaceDN w:val="0"/>
        <w:adjustRightInd w:val="0"/>
        <w:rPr>
          <w:rFonts w:ascii="Book Antiqua" w:eastAsia="Arial-BoldMT" w:hAnsi="Book Antiqua" w:cs="Arial-BoldMT"/>
          <w:sz w:val="28"/>
          <w:szCs w:val="28"/>
        </w:rPr>
      </w:pPr>
      <w:r w:rsidRPr="00D25567">
        <w:rPr>
          <w:rFonts w:ascii="Book Antiqua" w:eastAsia="Arial-BoldMT" w:hAnsi="Book Antiqua" w:cs="Arial-BoldMT"/>
          <w:sz w:val="28"/>
          <w:szCs w:val="28"/>
        </w:rPr>
        <w:t>We strive to live into John Wesley’s three rules: do no harm, do all</w:t>
      </w:r>
    </w:p>
    <w:p w14:paraId="376E6462" w14:textId="5A4AEF4C" w:rsidR="00D25567" w:rsidRDefault="00D25567" w:rsidP="00D25567">
      <w:pPr>
        <w:autoSpaceDE w:val="0"/>
        <w:autoSpaceDN w:val="0"/>
        <w:adjustRightInd w:val="0"/>
        <w:rPr>
          <w:rFonts w:ascii="Book Antiqua" w:eastAsia="Arial-BoldMT" w:hAnsi="Book Antiqua" w:cs="Arial-BoldMT"/>
          <w:sz w:val="28"/>
          <w:szCs w:val="28"/>
        </w:rPr>
      </w:pPr>
      <w:r w:rsidRPr="00D25567">
        <w:rPr>
          <w:rFonts w:ascii="Book Antiqua" w:eastAsia="Arial-BoldMT" w:hAnsi="Book Antiqua" w:cs="Arial-BoldMT"/>
          <w:sz w:val="28"/>
          <w:szCs w:val="28"/>
        </w:rPr>
        <w:t>the good we can, and stay in love with God.</w:t>
      </w:r>
    </w:p>
    <w:p w14:paraId="07CB1E8A" w14:textId="77777777" w:rsidR="00D25567" w:rsidRPr="00D25567" w:rsidRDefault="00D25567" w:rsidP="00D25567">
      <w:pPr>
        <w:autoSpaceDE w:val="0"/>
        <w:autoSpaceDN w:val="0"/>
        <w:adjustRightInd w:val="0"/>
        <w:rPr>
          <w:rFonts w:ascii="Book Antiqua" w:eastAsia="Arial-BoldMT" w:hAnsi="Book Antiqua" w:cs="Arial-BoldMT"/>
          <w:sz w:val="28"/>
          <w:szCs w:val="28"/>
        </w:rPr>
      </w:pPr>
    </w:p>
    <w:p w14:paraId="210DD281" w14:textId="77777777" w:rsidR="00D25567" w:rsidRPr="00D25567" w:rsidRDefault="00D25567" w:rsidP="00D25567">
      <w:pPr>
        <w:autoSpaceDE w:val="0"/>
        <w:autoSpaceDN w:val="0"/>
        <w:adjustRightInd w:val="0"/>
        <w:rPr>
          <w:rFonts w:ascii="Book Antiqua" w:eastAsia="Arial-BoldMT" w:hAnsi="Book Antiqua" w:cs="Arial-BoldMT"/>
          <w:sz w:val="28"/>
          <w:szCs w:val="28"/>
        </w:rPr>
      </w:pPr>
      <w:r w:rsidRPr="00D25567">
        <w:rPr>
          <w:rFonts w:ascii="Book Antiqua" w:eastAsia="Arial-BoldMT" w:hAnsi="Book Antiqua" w:cs="Arial-BoldMT"/>
          <w:sz w:val="28"/>
          <w:szCs w:val="28"/>
        </w:rPr>
        <w:t>We aim to support one another in living out our relationship with</w:t>
      </w:r>
    </w:p>
    <w:p w14:paraId="2A515C9B" w14:textId="77777777" w:rsidR="00D25567" w:rsidRPr="00D25567" w:rsidRDefault="00D25567" w:rsidP="00D25567">
      <w:pPr>
        <w:autoSpaceDE w:val="0"/>
        <w:autoSpaceDN w:val="0"/>
        <w:adjustRightInd w:val="0"/>
        <w:rPr>
          <w:rFonts w:ascii="Book Antiqua" w:eastAsia="Arial-BoldMT" w:hAnsi="Book Antiqua" w:cs="Arial-BoldMT"/>
          <w:sz w:val="28"/>
          <w:szCs w:val="28"/>
        </w:rPr>
      </w:pPr>
      <w:r w:rsidRPr="00D25567">
        <w:rPr>
          <w:rFonts w:ascii="Book Antiqua" w:eastAsia="Arial-BoldMT" w:hAnsi="Book Antiqua" w:cs="Arial-BoldMT"/>
          <w:sz w:val="28"/>
          <w:szCs w:val="28"/>
        </w:rPr>
        <w:t>God in our daily lives; in keeping with our core values:</w:t>
      </w:r>
    </w:p>
    <w:p w14:paraId="0E5A7390" w14:textId="7B549E49" w:rsidR="00D25567" w:rsidRPr="00D25567" w:rsidRDefault="00D25567" w:rsidP="00D25567">
      <w:pPr>
        <w:tabs>
          <w:tab w:val="left" w:pos="810"/>
        </w:tabs>
        <w:autoSpaceDE w:val="0"/>
        <w:autoSpaceDN w:val="0"/>
        <w:adjustRightInd w:val="0"/>
        <w:rPr>
          <w:rFonts w:ascii="Book Antiqua" w:eastAsia="Arial-BoldMT" w:hAnsi="Book Antiqua" w:cs="Arial-BoldMT"/>
          <w:sz w:val="28"/>
          <w:szCs w:val="28"/>
        </w:rPr>
      </w:pPr>
      <w:r>
        <w:rPr>
          <w:rFonts w:ascii="Book Antiqua" w:eastAsia="Arial-BoldMT" w:hAnsi="Book Antiqua" w:cs="Arial-BoldMT"/>
          <w:sz w:val="28"/>
          <w:szCs w:val="28"/>
        </w:rPr>
        <w:tab/>
      </w:r>
      <w:r w:rsidRPr="00D25567">
        <w:rPr>
          <w:rFonts w:ascii="Book Antiqua" w:eastAsia="Arial-BoldMT" w:hAnsi="Book Antiqua" w:cs="Arial-BoldMT"/>
          <w:sz w:val="28"/>
          <w:szCs w:val="28"/>
        </w:rPr>
        <w:t>● Compassion, Love, Concern for Others</w:t>
      </w:r>
    </w:p>
    <w:p w14:paraId="3F101934" w14:textId="7849475C" w:rsidR="00D25567" w:rsidRPr="00D25567" w:rsidRDefault="00D25567" w:rsidP="00D25567">
      <w:pPr>
        <w:tabs>
          <w:tab w:val="left" w:pos="810"/>
        </w:tabs>
        <w:autoSpaceDE w:val="0"/>
        <w:autoSpaceDN w:val="0"/>
        <w:adjustRightInd w:val="0"/>
        <w:rPr>
          <w:rFonts w:ascii="Book Antiqua" w:eastAsia="Arial-BoldMT" w:hAnsi="Book Antiqua" w:cs="Arial-BoldMT"/>
          <w:sz w:val="28"/>
          <w:szCs w:val="28"/>
        </w:rPr>
      </w:pPr>
      <w:r>
        <w:rPr>
          <w:rFonts w:ascii="Book Antiqua" w:eastAsia="Arial-BoldMT" w:hAnsi="Book Antiqua" w:cs="Arial-BoldMT"/>
          <w:sz w:val="28"/>
          <w:szCs w:val="28"/>
        </w:rPr>
        <w:tab/>
      </w:r>
      <w:r w:rsidRPr="00D25567">
        <w:rPr>
          <w:rFonts w:ascii="Book Antiqua" w:eastAsia="Arial-BoldMT" w:hAnsi="Book Antiqua" w:cs="Arial-BoldMT"/>
          <w:sz w:val="28"/>
          <w:szCs w:val="28"/>
        </w:rPr>
        <w:t>● Inclusion, Reconciling, Valuing Everyone Equally</w:t>
      </w:r>
    </w:p>
    <w:p w14:paraId="67A3BB14" w14:textId="2E43838B" w:rsidR="00D25567" w:rsidRPr="00D25567" w:rsidRDefault="00D25567" w:rsidP="00D25567">
      <w:pPr>
        <w:tabs>
          <w:tab w:val="left" w:pos="810"/>
        </w:tabs>
        <w:autoSpaceDE w:val="0"/>
        <w:autoSpaceDN w:val="0"/>
        <w:adjustRightInd w:val="0"/>
        <w:rPr>
          <w:rFonts w:ascii="Book Antiqua" w:eastAsia="Arial-BoldMT" w:hAnsi="Book Antiqua" w:cs="Arial-BoldMT"/>
          <w:sz w:val="28"/>
          <w:szCs w:val="28"/>
        </w:rPr>
      </w:pPr>
      <w:r>
        <w:rPr>
          <w:rFonts w:ascii="Book Antiqua" w:eastAsia="Arial-BoldMT" w:hAnsi="Book Antiqua" w:cs="Arial-BoldMT"/>
          <w:sz w:val="28"/>
          <w:szCs w:val="28"/>
        </w:rPr>
        <w:tab/>
      </w:r>
      <w:r w:rsidRPr="00D25567">
        <w:rPr>
          <w:rFonts w:ascii="Book Antiqua" w:eastAsia="Arial-BoldMT" w:hAnsi="Book Antiqua" w:cs="Arial-BoldMT"/>
          <w:sz w:val="28"/>
          <w:szCs w:val="28"/>
        </w:rPr>
        <w:t>● Openness to Various Expressions of Faith</w:t>
      </w:r>
    </w:p>
    <w:p w14:paraId="30201C01" w14:textId="6F1A2D5B" w:rsidR="00112DFB" w:rsidRDefault="00D25567" w:rsidP="00D25567">
      <w:pPr>
        <w:tabs>
          <w:tab w:val="left" w:pos="810"/>
        </w:tabs>
        <w:rPr>
          <w:rFonts w:ascii="Book Antiqua" w:eastAsia="Arial-BoldMT" w:hAnsi="Book Antiqua" w:cs="Arial-BoldMT"/>
          <w:sz w:val="28"/>
          <w:szCs w:val="28"/>
        </w:rPr>
      </w:pPr>
      <w:r>
        <w:rPr>
          <w:rFonts w:ascii="Book Antiqua" w:eastAsia="Arial-BoldMT" w:hAnsi="Book Antiqua" w:cs="Arial-BoldMT"/>
          <w:sz w:val="28"/>
          <w:szCs w:val="28"/>
        </w:rPr>
        <w:tab/>
      </w:r>
      <w:r w:rsidRPr="00D25567">
        <w:rPr>
          <w:rFonts w:ascii="Book Antiqua" w:eastAsia="Arial-BoldMT" w:hAnsi="Book Antiqua" w:cs="Arial-BoldMT"/>
          <w:sz w:val="28"/>
          <w:szCs w:val="28"/>
        </w:rPr>
        <w:t>● Service and Justice</w:t>
      </w:r>
    </w:p>
    <w:p w14:paraId="5B9EEF71" w14:textId="77777777" w:rsidR="00D25567" w:rsidRPr="00D25567" w:rsidRDefault="00D25567" w:rsidP="00D25567">
      <w:pPr>
        <w:rPr>
          <w:rFonts w:ascii="Book Antiqua" w:hAnsi="Book Antiqua" w:cs="Arial"/>
        </w:rPr>
      </w:pPr>
    </w:p>
    <w:p w14:paraId="48DE3E83" w14:textId="38FBE1F5" w:rsidR="00C475ED" w:rsidRPr="002F2A40" w:rsidRDefault="00C475ED" w:rsidP="00C475ED">
      <w:pPr>
        <w:rPr>
          <w:rFonts w:ascii="Book Antiqua" w:hAnsi="Book Antiqua" w:cs="Arial"/>
          <w:b/>
        </w:rPr>
      </w:pPr>
      <w:r w:rsidRPr="002F2A40">
        <w:rPr>
          <w:rFonts w:ascii="Book Antiqua" w:hAnsi="Book Antiqua" w:cs="Arial"/>
          <w:b/>
        </w:rPr>
        <w:lastRenderedPageBreak/>
        <w:t>In all elements of planning keep in mind the following:</w:t>
      </w:r>
    </w:p>
    <w:p w14:paraId="1110FC90" w14:textId="77777777" w:rsidR="00C475ED" w:rsidRPr="00CA4FBB" w:rsidRDefault="00C475ED" w:rsidP="00C475ED">
      <w:pPr>
        <w:numPr>
          <w:ilvl w:val="0"/>
          <w:numId w:val="25"/>
        </w:numPr>
        <w:rPr>
          <w:rFonts w:ascii="Book Antiqua" w:hAnsi="Book Antiqua" w:cs="Arial"/>
          <w:bCs/>
        </w:rPr>
      </w:pPr>
      <w:r w:rsidRPr="00CA4FBB">
        <w:rPr>
          <w:rFonts w:ascii="Book Antiqua" w:hAnsi="Book Antiqua" w:cs="Arial"/>
          <w:bCs/>
        </w:rPr>
        <w:t>High Risk Populations</w:t>
      </w:r>
    </w:p>
    <w:p w14:paraId="53B5D30A" w14:textId="77777777" w:rsidR="00C475ED" w:rsidRPr="00CA4FBB" w:rsidRDefault="00C475ED" w:rsidP="00C475ED">
      <w:pPr>
        <w:numPr>
          <w:ilvl w:val="0"/>
          <w:numId w:val="25"/>
        </w:numPr>
        <w:rPr>
          <w:rFonts w:ascii="Book Antiqua" w:hAnsi="Book Antiqua" w:cs="Arial"/>
          <w:bCs/>
        </w:rPr>
      </w:pPr>
      <w:r w:rsidRPr="00CA4FBB">
        <w:rPr>
          <w:rFonts w:ascii="Book Antiqua" w:hAnsi="Book Antiqua" w:cs="Arial"/>
          <w:bCs/>
        </w:rPr>
        <w:t>Physical Distancing</w:t>
      </w:r>
    </w:p>
    <w:p w14:paraId="016DFF5A" w14:textId="77777777" w:rsidR="00C475ED" w:rsidRPr="00CA4FBB" w:rsidRDefault="00C475ED" w:rsidP="00C475ED">
      <w:pPr>
        <w:numPr>
          <w:ilvl w:val="0"/>
          <w:numId w:val="25"/>
        </w:numPr>
        <w:rPr>
          <w:rFonts w:ascii="Book Antiqua" w:hAnsi="Book Antiqua" w:cs="Arial"/>
          <w:bCs/>
        </w:rPr>
      </w:pPr>
      <w:r w:rsidRPr="00CA4FBB">
        <w:rPr>
          <w:rFonts w:ascii="Book Antiqua" w:hAnsi="Book Antiqua" w:cs="Arial"/>
          <w:bCs/>
        </w:rPr>
        <w:t>Maximum Group Size</w:t>
      </w:r>
    </w:p>
    <w:p w14:paraId="73E9D591" w14:textId="77777777" w:rsidR="00C475ED" w:rsidRPr="00CA4FBB" w:rsidRDefault="00C475ED" w:rsidP="00C475ED">
      <w:pPr>
        <w:numPr>
          <w:ilvl w:val="0"/>
          <w:numId w:val="25"/>
        </w:numPr>
        <w:rPr>
          <w:rFonts w:ascii="Book Antiqua" w:hAnsi="Book Antiqua" w:cs="Arial"/>
          <w:bCs/>
        </w:rPr>
      </w:pPr>
      <w:r w:rsidRPr="00CA4FBB">
        <w:rPr>
          <w:rFonts w:ascii="Book Antiqua" w:hAnsi="Book Antiqua" w:cs="Arial"/>
          <w:bCs/>
        </w:rPr>
        <w:t>Leadership Responsibilities</w:t>
      </w:r>
    </w:p>
    <w:p w14:paraId="6CB30C84" w14:textId="77777777" w:rsidR="00C475ED" w:rsidRPr="00CA4FBB" w:rsidRDefault="00C475ED" w:rsidP="00C475ED">
      <w:pPr>
        <w:numPr>
          <w:ilvl w:val="0"/>
          <w:numId w:val="25"/>
        </w:numPr>
        <w:rPr>
          <w:rFonts w:ascii="Book Antiqua" w:hAnsi="Book Antiqua" w:cs="Arial"/>
          <w:bCs/>
        </w:rPr>
      </w:pPr>
      <w:r w:rsidRPr="00CA4FBB">
        <w:rPr>
          <w:rFonts w:ascii="Book Antiqua" w:hAnsi="Book Antiqua" w:cs="Arial"/>
          <w:bCs/>
        </w:rPr>
        <w:t>Safety Actions</w:t>
      </w:r>
    </w:p>
    <w:p w14:paraId="683E76D9" w14:textId="77777777" w:rsidR="00FD19A8" w:rsidRDefault="00FD19A8" w:rsidP="00563AD2">
      <w:pPr>
        <w:rPr>
          <w:rFonts w:ascii="Book Antiqua" w:hAnsi="Book Antiqua" w:cs="Arial"/>
          <w:b/>
        </w:rPr>
      </w:pPr>
    </w:p>
    <w:p w14:paraId="21783751" w14:textId="321845E7" w:rsidR="00563AD2" w:rsidRPr="002F2A40" w:rsidRDefault="00242C29" w:rsidP="00563AD2">
      <w:pPr>
        <w:rPr>
          <w:rFonts w:ascii="Book Antiqua" w:hAnsi="Book Antiqua" w:cs="Arial"/>
          <w:b/>
        </w:rPr>
      </w:pPr>
      <w:r w:rsidRPr="002F2A40">
        <w:rPr>
          <w:rFonts w:ascii="Book Antiqua" w:hAnsi="Book Antiqua" w:cs="Arial"/>
          <w:b/>
        </w:rPr>
        <w:t>Resources for Planning</w:t>
      </w:r>
      <w:r w:rsidR="00563AD2" w:rsidRPr="002F2A40">
        <w:rPr>
          <w:rFonts w:ascii="Book Antiqua" w:hAnsi="Book Antiqua" w:cs="Arial"/>
          <w:b/>
        </w:rPr>
        <w:t>:</w:t>
      </w:r>
    </w:p>
    <w:p w14:paraId="1BEEEFA7" w14:textId="77777777" w:rsidR="00563AD2" w:rsidRPr="002F2A40" w:rsidRDefault="00563AD2" w:rsidP="00563AD2">
      <w:pPr>
        <w:rPr>
          <w:rFonts w:ascii="Book Antiqua" w:hAnsi="Book Antiqua" w:cs="Arial"/>
          <w:b/>
        </w:rPr>
      </w:pPr>
    </w:p>
    <w:p w14:paraId="67F572E8" w14:textId="5F10AF66" w:rsidR="00631F8D" w:rsidRDefault="00A905EF" w:rsidP="00631F8D">
      <w:pPr>
        <w:pStyle w:val="ListParagraph"/>
        <w:numPr>
          <w:ilvl w:val="0"/>
          <w:numId w:val="41"/>
        </w:numPr>
        <w:rPr>
          <w:rFonts w:ascii="Book Antiqua" w:hAnsi="Book Antiqua"/>
        </w:rPr>
      </w:pPr>
      <w:r w:rsidRPr="00A905EF">
        <w:rPr>
          <w:rFonts w:ascii="Book Antiqua" w:hAnsi="Book Antiqua"/>
        </w:rPr>
        <w:t>CNUMC COVID-19 Website</w:t>
      </w:r>
      <w:r w:rsidR="00B058F8">
        <w:rPr>
          <w:rFonts w:ascii="Book Antiqua" w:hAnsi="Book Antiqua"/>
        </w:rPr>
        <w:t>:</w:t>
      </w:r>
    </w:p>
    <w:p w14:paraId="5AF7CB3A" w14:textId="28CE17B5" w:rsidR="00E60343" w:rsidRDefault="00242C29" w:rsidP="00E60343">
      <w:pPr>
        <w:pStyle w:val="ListParagraph"/>
        <w:ind w:left="780"/>
        <w:rPr>
          <w:rFonts w:ascii="Book Antiqua" w:hAnsi="Book Antiqua"/>
        </w:rPr>
      </w:pPr>
      <w:r w:rsidRPr="00631F8D">
        <w:rPr>
          <w:rFonts w:ascii="Book Antiqua" w:hAnsi="Book Antiqua"/>
        </w:rPr>
        <w:t>A Plan for Relaunching Worship and Church Activities within the CNUMC</w:t>
      </w:r>
      <w:r w:rsidR="00B058F8">
        <w:rPr>
          <w:rFonts w:ascii="Book Antiqua" w:hAnsi="Book Antiqua"/>
        </w:rPr>
        <w:t xml:space="preserve"> </w:t>
      </w:r>
    </w:p>
    <w:p w14:paraId="05705067" w14:textId="008BF49D" w:rsidR="00B058F8" w:rsidRDefault="00232B10" w:rsidP="00E60343">
      <w:pPr>
        <w:pStyle w:val="ListParagraph"/>
        <w:ind w:left="780"/>
        <w:rPr>
          <w:rFonts w:ascii="Book Antiqua" w:hAnsi="Book Antiqua"/>
        </w:rPr>
      </w:pPr>
      <w:r>
        <w:rPr>
          <w:rFonts w:ascii="Book Antiqua" w:hAnsi="Book Antiqua"/>
        </w:rPr>
        <w:t>CNUMC Cleaning Disinfect Guidelines</w:t>
      </w:r>
      <w:r w:rsidR="001653CB">
        <w:rPr>
          <w:rFonts w:ascii="Book Antiqua" w:hAnsi="Book Antiqua"/>
        </w:rPr>
        <w:t xml:space="preserve"> </w:t>
      </w:r>
    </w:p>
    <w:p w14:paraId="1433DB11" w14:textId="61F5BDAA" w:rsidR="001653CB" w:rsidRDefault="001653CB" w:rsidP="00E60343">
      <w:pPr>
        <w:pStyle w:val="ListParagraph"/>
        <w:ind w:left="780"/>
        <w:rPr>
          <w:rFonts w:ascii="Book Antiqua" w:hAnsi="Book Antiqua"/>
        </w:rPr>
      </w:pPr>
      <w:r>
        <w:rPr>
          <w:rFonts w:ascii="Book Antiqua" w:hAnsi="Book Antiqua"/>
        </w:rPr>
        <w:t>Resuming Care-Filled Worship and Sacramental Life</w:t>
      </w:r>
      <w:r w:rsidR="00CA3EA4">
        <w:rPr>
          <w:rFonts w:ascii="Book Antiqua" w:hAnsi="Book Antiqua"/>
        </w:rPr>
        <w:t xml:space="preserve"> </w:t>
      </w:r>
    </w:p>
    <w:p w14:paraId="7472483A" w14:textId="50F423FE" w:rsidR="00631F8D" w:rsidRPr="00E60343" w:rsidRDefault="00A526AA" w:rsidP="00E60343">
      <w:pPr>
        <w:pStyle w:val="ListParagraph"/>
        <w:ind w:left="780"/>
        <w:rPr>
          <w:rFonts w:ascii="Book Antiqua" w:hAnsi="Book Antiqua"/>
        </w:rPr>
      </w:pPr>
      <w:hyperlink r:id="rId10" w:history="1">
        <w:r w:rsidR="00E60343" w:rsidRPr="008616EA">
          <w:rPr>
            <w:rStyle w:val="Hyperlink"/>
            <w:rFonts w:ascii="Book Antiqua" w:hAnsi="Book Antiqua"/>
          </w:rPr>
          <w:t>https://www.cnumc.org/covid19</w:t>
        </w:r>
      </w:hyperlink>
    </w:p>
    <w:p w14:paraId="3E0F5355" w14:textId="7D97B1F6" w:rsidR="00D47A12" w:rsidRDefault="00BB6BB3" w:rsidP="00D47A12">
      <w:pPr>
        <w:pStyle w:val="ListParagraph"/>
        <w:numPr>
          <w:ilvl w:val="0"/>
          <w:numId w:val="41"/>
        </w:numPr>
        <w:rPr>
          <w:rFonts w:ascii="Book Antiqua" w:hAnsi="Book Antiqua"/>
        </w:rPr>
      </w:pPr>
      <w:r w:rsidRPr="00C572F7">
        <w:rPr>
          <w:rFonts w:ascii="Book Antiqua" w:hAnsi="Book Antiqua"/>
        </w:rPr>
        <w:t>State COVID-19 websites</w:t>
      </w:r>
    </w:p>
    <w:p w14:paraId="3F93325D" w14:textId="25D09F11" w:rsidR="005D43DB" w:rsidRDefault="00A526AA" w:rsidP="005D43DB">
      <w:pPr>
        <w:pStyle w:val="ListParagraph"/>
        <w:ind w:left="780"/>
        <w:rPr>
          <w:rFonts w:ascii="Book Antiqua" w:hAnsi="Book Antiqua"/>
        </w:rPr>
      </w:pPr>
      <w:hyperlink r:id="rId11" w:history="1">
        <w:r w:rsidR="00614240" w:rsidRPr="008616EA">
          <w:rPr>
            <w:rStyle w:val="Hyperlink"/>
            <w:rFonts w:ascii="Book Antiqua" w:hAnsi="Book Antiqua"/>
          </w:rPr>
          <w:t>https://covid19.ca.gov/</w:t>
        </w:r>
      </w:hyperlink>
      <w:r w:rsidR="00614240">
        <w:rPr>
          <w:rFonts w:ascii="Book Antiqua" w:hAnsi="Book Antiqua"/>
        </w:rPr>
        <w:t xml:space="preserve"> </w:t>
      </w:r>
    </w:p>
    <w:p w14:paraId="7303C3F7" w14:textId="77777777" w:rsidR="00E60343" w:rsidRDefault="00BB6BB3" w:rsidP="00E60343">
      <w:pPr>
        <w:pStyle w:val="ListParagraph"/>
        <w:numPr>
          <w:ilvl w:val="0"/>
          <w:numId w:val="41"/>
        </w:numPr>
        <w:rPr>
          <w:rFonts w:ascii="Book Antiqua" w:hAnsi="Book Antiqua"/>
        </w:rPr>
      </w:pPr>
      <w:r w:rsidRPr="00D47A12">
        <w:rPr>
          <w:rFonts w:ascii="Book Antiqua" w:hAnsi="Book Antiqua"/>
        </w:rPr>
        <w:t xml:space="preserve">CDC Guidelines for </w:t>
      </w:r>
      <w:r w:rsidR="00EF51AA" w:rsidRPr="00D47A12">
        <w:rPr>
          <w:rFonts w:ascii="Book Antiqua" w:hAnsi="Book Antiqua"/>
        </w:rPr>
        <w:t>Community and Faith-Based Organizations</w:t>
      </w:r>
    </w:p>
    <w:p w14:paraId="024EE115" w14:textId="00AA08BF" w:rsidR="009F38E7" w:rsidRDefault="00A526AA" w:rsidP="00E60343">
      <w:pPr>
        <w:pStyle w:val="ListParagraph"/>
        <w:ind w:left="780"/>
        <w:rPr>
          <w:rFonts w:ascii="Book Antiqua" w:hAnsi="Book Antiqua"/>
        </w:rPr>
      </w:pPr>
      <w:hyperlink r:id="rId12" w:history="1">
        <w:r w:rsidR="00E60343" w:rsidRPr="008616EA">
          <w:rPr>
            <w:rStyle w:val="Hyperlink"/>
            <w:rFonts w:ascii="Book Antiqua" w:hAnsi="Book Antiqua"/>
          </w:rPr>
          <w:t>https://www.cdc.gov/coronavirus/2019-ncov/community/organizations/index.html</w:t>
        </w:r>
      </w:hyperlink>
    </w:p>
    <w:p w14:paraId="161E2EF4" w14:textId="051BC5F9" w:rsidR="001530C0" w:rsidRDefault="006F5EBA" w:rsidP="001530C0">
      <w:pPr>
        <w:pStyle w:val="ListParagraph"/>
        <w:numPr>
          <w:ilvl w:val="0"/>
          <w:numId w:val="41"/>
        </w:numPr>
        <w:rPr>
          <w:rFonts w:ascii="Book Antiqua" w:hAnsi="Book Antiqua"/>
        </w:rPr>
      </w:pPr>
      <w:r w:rsidRPr="006F5EBA">
        <w:rPr>
          <w:rFonts w:ascii="Book Antiqua" w:hAnsi="Book Antiqua"/>
        </w:rPr>
        <w:t>County Public Health Departments</w:t>
      </w:r>
    </w:p>
    <w:p w14:paraId="354AF169" w14:textId="619555E8" w:rsidR="00AD6741" w:rsidRPr="006622CA" w:rsidRDefault="00A526AA" w:rsidP="00AD6741">
      <w:pPr>
        <w:pStyle w:val="ListParagraph"/>
        <w:numPr>
          <w:ilvl w:val="0"/>
          <w:numId w:val="41"/>
        </w:numPr>
        <w:rPr>
          <w:rFonts w:ascii="Book Antiqua" w:hAnsi="Book Antiqua"/>
        </w:rPr>
      </w:pPr>
      <w:hyperlink r:id="rId13" w:history="1">
        <w:r w:rsidR="00AD6741" w:rsidRPr="006622CA">
          <w:rPr>
            <w:rStyle w:val="Hyperlink"/>
            <w:rFonts w:ascii="Book Antiqua" w:hAnsi="Book Antiqua"/>
          </w:rPr>
          <w:t>https://www.mendocino.org/community/novel-coronavirus</w:t>
        </w:r>
      </w:hyperlink>
    </w:p>
    <w:p w14:paraId="7DE518E8" w14:textId="43BE8504" w:rsidR="00D453A9" w:rsidRDefault="00D453A9">
      <w:pPr>
        <w:rPr>
          <w:rFonts w:ascii="Book Antiqua" w:hAnsi="Book Antiqua" w:cs="Arial"/>
          <w:iCs/>
        </w:rPr>
      </w:pPr>
      <w:r>
        <w:rPr>
          <w:rFonts w:ascii="Book Antiqua" w:hAnsi="Book Antiqua" w:cs="Arial"/>
          <w:iCs/>
        </w:rPr>
        <w:br w:type="page"/>
      </w:r>
    </w:p>
    <w:p w14:paraId="013BB25D" w14:textId="77777777" w:rsidR="00905EED" w:rsidRPr="002F2A40" w:rsidRDefault="00905EED" w:rsidP="00905EED">
      <w:pPr>
        <w:jc w:val="center"/>
        <w:rPr>
          <w:rFonts w:ascii="Book Antiqua" w:hAnsi="Book Antiqua"/>
        </w:rPr>
      </w:pPr>
    </w:p>
    <w:p w14:paraId="6A364D69" w14:textId="0FE37610" w:rsidR="00905EED" w:rsidRPr="002F2A40" w:rsidRDefault="00CA3EA4" w:rsidP="00905EED">
      <w:pPr>
        <w:jc w:val="center"/>
        <w:rPr>
          <w:rFonts w:ascii="Book Antiqua" w:hAnsi="Book Antiqua" w:cs="Arial"/>
          <w:b/>
          <w:sz w:val="40"/>
          <w:szCs w:val="40"/>
        </w:rPr>
      </w:pPr>
      <w:r>
        <w:rPr>
          <w:rFonts w:ascii="Book Antiqua" w:hAnsi="Book Antiqua" w:cs="Arial"/>
          <w:b/>
          <w:sz w:val="40"/>
          <w:szCs w:val="40"/>
        </w:rPr>
        <w:t xml:space="preserve">COVID-19 </w:t>
      </w:r>
      <w:r w:rsidR="00905EED" w:rsidRPr="002F2A40">
        <w:rPr>
          <w:rFonts w:ascii="Book Antiqua" w:hAnsi="Book Antiqua" w:cs="Arial"/>
          <w:b/>
          <w:sz w:val="40"/>
          <w:szCs w:val="40"/>
        </w:rPr>
        <w:t>Relaunch</w:t>
      </w:r>
      <w:r w:rsidR="00905EED">
        <w:rPr>
          <w:rFonts w:ascii="Book Antiqua" w:hAnsi="Book Antiqua" w:cs="Arial"/>
          <w:b/>
          <w:sz w:val="40"/>
          <w:szCs w:val="40"/>
        </w:rPr>
        <w:t>ing Plan</w:t>
      </w:r>
    </w:p>
    <w:p w14:paraId="2F739F47" w14:textId="77777777" w:rsidR="00BB6BB3" w:rsidRPr="00291F47" w:rsidRDefault="00BB6BB3" w:rsidP="00D453A9">
      <w:pPr>
        <w:rPr>
          <w:rFonts w:ascii="Book Antiqua" w:hAnsi="Book Antiqua" w:cs="Arial"/>
          <w:iCs/>
        </w:rPr>
      </w:pPr>
    </w:p>
    <w:p w14:paraId="5A947DB5" w14:textId="78924E76" w:rsidR="00EE65B1" w:rsidRPr="00EE65B1" w:rsidRDefault="00422DDC">
      <w:pPr>
        <w:rPr>
          <w:rFonts w:ascii="Book Antiqua" w:hAnsi="Book Antiqua" w:cs="Arial"/>
          <w:b/>
          <w:sz w:val="36"/>
          <w:szCs w:val="36"/>
        </w:rPr>
      </w:pPr>
      <w:r>
        <w:rPr>
          <w:rFonts w:ascii="Book Antiqua" w:hAnsi="Book Antiqua" w:cs="Arial"/>
          <w:b/>
          <w:sz w:val="36"/>
          <w:szCs w:val="36"/>
        </w:rPr>
        <w:t xml:space="preserve">In-person </w:t>
      </w:r>
      <w:r w:rsidR="00EE65B1" w:rsidRPr="00EE65B1">
        <w:rPr>
          <w:rFonts w:ascii="Book Antiqua" w:hAnsi="Book Antiqua" w:cs="Arial"/>
          <w:b/>
          <w:sz w:val="36"/>
          <w:szCs w:val="36"/>
        </w:rPr>
        <w:t>Worship</w:t>
      </w:r>
      <w:r w:rsidR="001648E1">
        <w:rPr>
          <w:rFonts w:ascii="Book Antiqua" w:hAnsi="Book Antiqua" w:cs="Arial"/>
          <w:b/>
          <w:sz w:val="36"/>
          <w:szCs w:val="36"/>
        </w:rPr>
        <w:t xml:space="preserve"> Schedule</w:t>
      </w:r>
      <w:r w:rsidR="00DE4C17">
        <w:rPr>
          <w:rFonts w:ascii="Book Antiqua" w:hAnsi="Book Antiqua" w:cs="Arial"/>
          <w:b/>
          <w:sz w:val="36"/>
          <w:szCs w:val="36"/>
        </w:rPr>
        <w:t xml:space="preserve"> </w:t>
      </w:r>
    </w:p>
    <w:p w14:paraId="6C2A541C" w14:textId="2EE9A032" w:rsidR="00EE65B1" w:rsidRDefault="00EE65B1">
      <w:pPr>
        <w:rPr>
          <w:rFonts w:ascii="Book Antiqua" w:hAnsi="Book Antiqua" w:cs="Arial"/>
          <w:b/>
        </w:rPr>
      </w:pPr>
    </w:p>
    <w:tbl>
      <w:tblPr>
        <w:tblStyle w:val="TableGrid"/>
        <w:tblW w:w="10345" w:type="dxa"/>
        <w:tblLayout w:type="fixed"/>
        <w:tblLook w:val="04A0" w:firstRow="1" w:lastRow="0" w:firstColumn="1" w:lastColumn="0" w:noHBand="0" w:noVBand="1"/>
      </w:tblPr>
      <w:tblGrid>
        <w:gridCol w:w="1435"/>
        <w:gridCol w:w="1530"/>
        <w:gridCol w:w="1530"/>
        <w:gridCol w:w="1980"/>
        <w:gridCol w:w="2520"/>
        <w:gridCol w:w="1350"/>
      </w:tblGrid>
      <w:tr w:rsidR="00902FCF" w:rsidRPr="001668CC" w14:paraId="0A3B8362" w14:textId="77777777" w:rsidTr="00B2542B">
        <w:tc>
          <w:tcPr>
            <w:tcW w:w="1435" w:type="dxa"/>
          </w:tcPr>
          <w:p w14:paraId="26D6FAC5" w14:textId="73785541" w:rsidR="00780995" w:rsidRPr="001668CC" w:rsidRDefault="00780995" w:rsidP="001668CC">
            <w:pPr>
              <w:jc w:val="center"/>
              <w:rPr>
                <w:rFonts w:ascii="Book Antiqua" w:hAnsi="Book Antiqua" w:cs="Arial"/>
                <w:b/>
                <w:sz w:val="28"/>
                <w:szCs w:val="28"/>
              </w:rPr>
            </w:pPr>
            <w:r w:rsidRPr="001668CC">
              <w:rPr>
                <w:rFonts w:ascii="Book Antiqua" w:hAnsi="Book Antiqua" w:cs="Arial"/>
                <w:b/>
                <w:sz w:val="28"/>
                <w:szCs w:val="28"/>
              </w:rPr>
              <w:t>Day</w:t>
            </w:r>
          </w:p>
        </w:tc>
        <w:tc>
          <w:tcPr>
            <w:tcW w:w="1530" w:type="dxa"/>
          </w:tcPr>
          <w:p w14:paraId="205F104A" w14:textId="5BAD53B3" w:rsidR="00780995" w:rsidRPr="001668CC" w:rsidRDefault="00780995" w:rsidP="001668CC">
            <w:pPr>
              <w:jc w:val="center"/>
              <w:rPr>
                <w:rFonts w:ascii="Book Antiqua" w:hAnsi="Book Antiqua" w:cs="Arial"/>
                <w:b/>
                <w:sz w:val="28"/>
                <w:szCs w:val="28"/>
              </w:rPr>
            </w:pPr>
            <w:r w:rsidRPr="001668CC">
              <w:rPr>
                <w:rFonts w:ascii="Book Antiqua" w:hAnsi="Book Antiqua" w:cs="Arial"/>
                <w:b/>
                <w:sz w:val="28"/>
                <w:szCs w:val="28"/>
              </w:rPr>
              <w:t>Time</w:t>
            </w:r>
          </w:p>
        </w:tc>
        <w:tc>
          <w:tcPr>
            <w:tcW w:w="1530" w:type="dxa"/>
          </w:tcPr>
          <w:p w14:paraId="7A00AD9D" w14:textId="26E2B29A" w:rsidR="00780995" w:rsidRPr="001668CC" w:rsidRDefault="00780995" w:rsidP="001668CC">
            <w:pPr>
              <w:jc w:val="center"/>
              <w:rPr>
                <w:rFonts w:ascii="Book Antiqua" w:hAnsi="Book Antiqua" w:cs="Arial"/>
                <w:b/>
                <w:sz w:val="28"/>
                <w:szCs w:val="28"/>
              </w:rPr>
            </w:pPr>
            <w:r w:rsidRPr="001668CC">
              <w:rPr>
                <w:rFonts w:ascii="Book Antiqua" w:hAnsi="Book Antiqua" w:cs="Arial"/>
                <w:b/>
                <w:sz w:val="28"/>
                <w:szCs w:val="28"/>
              </w:rPr>
              <w:t>Venue</w:t>
            </w:r>
          </w:p>
        </w:tc>
        <w:tc>
          <w:tcPr>
            <w:tcW w:w="1980" w:type="dxa"/>
          </w:tcPr>
          <w:p w14:paraId="07114BDC" w14:textId="2982AD69" w:rsidR="00780995" w:rsidRPr="001668CC" w:rsidRDefault="00780995" w:rsidP="001668CC">
            <w:pPr>
              <w:jc w:val="center"/>
              <w:rPr>
                <w:rFonts w:ascii="Book Antiqua" w:hAnsi="Book Antiqua" w:cs="Arial"/>
                <w:b/>
                <w:sz w:val="28"/>
                <w:szCs w:val="28"/>
              </w:rPr>
            </w:pPr>
            <w:r>
              <w:rPr>
                <w:rFonts w:ascii="Book Antiqua" w:hAnsi="Book Antiqua" w:cs="Arial"/>
                <w:b/>
                <w:sz w:val="28"/>
                <w:szCs w:val="28"/>
              </w:rPr>
              <w:t xml:space="preserve">Modified                                              </w:t>
            </w:r>
            <w:r w:rsidRPr="001668CC">
              <w:rPr>
                <w:rFonts w:ascii="Book Antiqua" w:hAnsi="Book Antiqua" w:cs="Arial"/>
                <w:b/>
                <w:sz w:val="28"/>
                <w:szCs w:val="28"/>
              </w:rPr>
              <w:t>Capacity</w:t>
            </w:r>
          </w:p>
        </w:tc>
        <w:tc>
          <w:tcPr>
            <w:tcW w:w="2520" w:type="dxa"/>
          </w:tcPr>
          <w:p w14:paraId="46022A4C" w14:textId="1FA2BF2B" w:rsidR="00780995" w:rsidRPr="001668CC" w:rsidRDefault="00780995" w:rsidP="001668CC">
            <w:pPr>
              <w:jc w:val="center"/>
              <w:rPr>
                <w:rFonts w:ascii="Book Antiqua" w:hAnsi="Book Antiqua" w:cs="Arial"/>
                <w:b/>
                <w:sz w:val="28"/>
                <w:szCs w:val="28"/>
              </w:rPr>
            </w:pPr>
            <w:r w:rsidRPr="001668CC">
              <w:rPr>
                <w:rFonts w:ascii="Book Antiqua" w:hAnsi="Book Antiqua" w:cs="Arial"/>
                <w:b/>
                <w:sz w:val="28"/>
                <w:szCs w:val="28"/>
              </w:rPr>
              <w:t>Contact</w:t>
            </w:r>
          </w:p>
        </w:tc>
        <w:tc>
          <w:tcPr>
            <w:tcW w:w="1350" w:type="dxa"/>
          </w:tcPr>
          <w:p w14:paraId="3D97F916" w14:textId="35CE4A39" w:rsidR="00780995" w:rsidRPr="001668CC" w:rsidRDefault="00780995" w:rsidP="001668CC">
            <w:pPr>
              <w:jc w:val="center"/>
              <w:rPr>
                <w:rFonts w:ascii="Book Antiqua" w:hAnsi="Book Antiqua" w:cs="Arial"/>
                <w:b/>
                <w:sz w:val="28"/>
                <w:szCs w:val="28"/>
              </w:rPr>
            </w:pPr>
            <w:r w:rsidRPr="001668CC">
              <w:rPr>
                <w:rFonts w:ascii="Book Antiqua" w:hAnsi="Book Antiqua" w:cs="Arial"/>
                <w:b/>
                <w:sz w:val="28"/>
                <w:szCs w:val="28"/>
              </w:rPr>
              <w:t>Cell</w:t>
            </w:r>
          </w:p>
        </w:tc>
      </w:tr>
      <w:tr w:rsidR="00902FCF" w:rsidRPr="00EF0044" w14:paraId="56F12EF2" w14:textId="77777777" w:rsidTr="00B2542B">
        <w:tc>
          <w:tcPr>
            <w:tcW w:w="1435" w:type="dxa"/>
          </w:tcPr>
          <w:p w14:paraId="2012A423" w14:textId="3BE1A578" w:rsidR="00D25567" w:rsidRPr="00902FCF" w:rsidRDefault="00D25567" w:rsidP="00D25567">
            <w:pPr>
              <w:autoSpaceDE w:val="0"/>
              <w:autoSpaceDN w:val="0"/>
              <w:adjustRightInd w:val="0"/>
              <w:rPr>
                <w:rFonts w:ascii="Book Antiqua" w:eastAsia="Calibri" w:hAnsi="Book Antiqua" w:cs="ArialMT"/>
                <w:sz w:val="28"/>
                <w:szCs w:val="28"/>
              </w:rPr>
            </w:pPr>
            <w:r w:rsidRPr="00902FCF">
              <w:rPr>
                <w:rFonts w:ascii="Book Antiqua" w:eastAsia="Calibri" w:hAnsi="Book Antiqua" w:cs="ArialMT"/>
                <w:sz w:val="28"/>
                <w:szCs w:val="28"/>
              </w:rPr>
              <w:t xml:space="preserve">Sundays </w:t>
            </w:r>
          </w:p>
          <w:p w14:paraId="49304FDF" w14:textId="77777777" w:rsidR="00D25567" w:rsidRPr="00902FCF" w:rsidRDefault="00D25567" w:rsidP="00D25567">
            <w:pPr>
              <w:autoSpaceDE w:val="0"/>
              <w:autoSpaceDN w:val="0"/>
              <w:adjustRightInd w:val="0"/>
              <w:rPr>
                <w:rFonts w:ascii="Book Antiqua" w:eastAsia="Calibri" w:hAnsi="Book Antiqua" w:cs="ArialMT"/>
                <w:sz w:val="28"/>
                <w:szCs w:val="28"/>
              </w:rPr>
            </w:pPr>
          </w:p>
          <w:p w14:paraId="39C3E756" w14:textId="3F9E8152" w:rsidR="00780995" w:rsidRPr="00902FCF" w:rsidRDefault="00780995" w:rsidP="00D25567">
            <w:pPr>
              <w:rPr>
                <w:rFonts w:ascii="Book Antiqua" w:hAnsi="Book Antiqua" w:cs="Arial"/>
              </w:rPr>
            </w:pPr>
          </w:p>
        </w:tc>
        <w:tc>
          <w:tcPr>
            <w:tcW w:w="1530" w:type="dxa"/>
          </w:tcPr>
          <w:p w14:paraId="2F62D768" w14:textId="3FF3E8D1" w:rsidR="00D25567" w:rsidRPr="00902FCF" w:rsidRDefault="00D25567" w:rsidP="00D25567">
            <w:pPr>
              <w:autoSpaceDE w:val="0"/>
              <w:autoSpaceDN w:val="0"/>
              <w:adjustRightInd w:val="0"/>
              <w:rPr>
                <w:rFonts w:ascii="Book Antiqua" w:eastAsia="Calibri" w:hAnsi="Book Antiqua" w:cs="ArialMT"/>
                <w:sz w:val="28"/>
                <w:szCs w:val="28"/>
              </w:rPr>
            </w:pPr>
            <w:r w:rsidRPr="00902FCF">
              <w:rPr>
                <w:rFonts w:ascii="Book Antiqua" w:eastAsia="Calibri" w:hAnsi="Book Antiqua" w:cs="ArialMT"/>
                <w:sz w:val="28"/>
                <w:szCs w:val="28"/>
              </w:rPr>
              <w:t>10:00</w:t>
            </w:r>
            <w:r w:rsidR="00902FCF">
              <w:rPr>
                <w:rFonts w:ascii="Book Antiqua" w:eastAsia="Calibri" w:hAnsi="Book Antiqua" w:cs="ArialMT"/>
                <w:sz w:val="28"/>
                <w:szCs w:val="28"/>
              </w:rPr>
              <w:t xml:space="preserve"> </w:t>
            </w:r>
            <w:r w:rsidRPr="00902FCF">
              <w:rPr>
                <w:rFonts w:ascii="Book Antiqua" w:eastAsia="Calibri" w:hAnsi="Book Antiqua" w:cs="ArialMT"/>
                <w:sz w:val="28"/>
                <w:szCs w:val="28"/>
              </w:rPr>
              <w:t>a.m.</w:t>
            </w:r>
          </w:p>
          <w:p w14:paraId="2B8E9A4C" w14:textId="77777777" w:rsidR="00780995" w:rsidRPr="00902FCF" w:rsidRDefault="00780995">
            <w:pPr>
              <w:rPr>
                <w:rFonts w:ascii="Book Antiqua" w:hAnsi="Book Antiqua" w:cs="Arial"/>
              </w:rPr>
            </w:pPr>
          </w:p>
        </w:tc>
        <w:tc>
          <w:tcPr>
            <w:tcW w:w="1530" w:type="dxa"/>
          </w:tcPr>
          <w:p w14:paraId="3F047894" w14:textId="77777777" w:rsidR="00D25567" w:rsidRPr="00902FCF" w:rsidRDefault="00D25567" w:rsidP="00D25567">
            <w:pPr>
              <w:autoSpaceDE w:val="0"/>
              <w:autoSpaceDN w:val="0"/>
              <w:adjustRightInd w:val="0"/>
              <w:rPr>
                <w:rFonts w:ascii="Book Antiqua" w:eastAsia="Calibri" w:hAnsi="Book Antiqua" w:cs="ArialMT"/>
                <w:sz w:val="28"/>
                <w:szCs w:val="28"/>
              </w:rPr>
            </w:pPr>
            <w:r w:rsidRPr="00902FCF">
              <w:rPr>
                <w:rFonts w:ascii="Book Antiqua" w:eastAsia="Calibri" w:hAnsi="Book Antiqua" w:cs="ArialMT"/>
                <w:sz w:val="28"/>
                <w:szCs w:val="28"/>
              </w:rPr>
              <w:t>Sanctuary</w:t>
            </w:r>
          </w:p>
          <w:p w14:paraId="7B069711" w14:textId="77777777" w:rsidR="00D25567" w:rsidRPr="00902FCF" w:rsidRDefault="00D25567" w:rsidP="00D25567">
            <w:pPr>
              <w:autoSpaceDE w:val="0"/>
              <w:autoSpaceDN w:val="0"/>
              <w:adjustRightInd w:val="0"/>
              <w:rPr>
                <w:rFonts w:ascii="Book Antiqua" w:eastAsia="Calibri" w:hAnsi="Book Antiqua" w:cs="ArialMT"/>
                <w:sz w:val="28"/>
                <w:szCs w:val="28"/>
              </w:rPr>
            </w:pPr>
            <w:r w:rsidRPr="00902FCF">
              <w:rPr>
                <w:rFonts w:ascii="Book Antiqua" w:eastAsia="Calibri" w:hAnsi="Book Antiqua" w:cs="ArialMT"/>
                <w:sz w:val="28"/>
                <w:szCs w:val="28"/>
              </w:rPr>
              <w:t>plus</w:t>
            </w:r>
          </w:p>
          <w:p w14:paraId="46DE5E3D" w14:textId="6AA3BAB5" w:rsidR="00D25567" w:rsidRPr="00902FCF" w:rsidRDefault="00D25567" w:rsidP="00D25567">
            <w:pPr>
              <w:autoSpaceDE w:val="0"/>
              <w:autoSpaceDN w:val="0"/>
              <w:adjustRightInd w:val="0"/>
              <w:rPr>
                <w:rFonts w:ascii="Book Antiqua" w:eastAsia="Calibri" w:hAnsi="Book Antiqua" w:cs="ArialMT"/>
                <w:sz w:val="28"/>
                <w:szCs w:val="28"/>
              </w:rPr>
            </w:pPr>
            <w:r w:rsidRPr="00902FCF">
              <w:rPr>
                <w:rFonts w:ascii="Book Antiqua" w:eastAsia="Calibri" w:hAnsi="Book Antiqua" w:cs="ArialMT"/>
                <w:sz w:val="28"/>
                <w:szCs w:val="28"/>
              </w:rPr>
              <w:t>adjacent chapel</w:t>
            </w:r>
          </w:p>
          <w:p w14:paraId="18C21719" w14:textId="77777777" w:rsidR="00780995" w:rsidRPr="00902FCF" w:rsidRDefault="00780995">
            <w:pPr>
              <w:rPr>
                <w:rFonts w:ascii="Book Antiqua" w:hAnsi="Book Antiqua" w:cs="Arial"/>
              </w:rPr>
            </w:pPr>
          </w:p>
        </w:tc>
        <w:tc>
          <w:tcPr>
            <w:tcW w:w="1980" w:type="dxa"/>
          </w:tcPr>
          <w:p w14:paraId="2E5B938A" w14:textId="22F567ED" w:rsidR="00D25567" w:rsidRPr="00902FCF" w:rsidRDefault="00D25567" w:rsidP="00D25567">
            <w:pPr>
              <w:autoSpaceDE w:val="0"/>
              <w:autoSpaceDN w:val="0"/>
              <w:adjustRightInd w:val="0"/>
              <w:rPr>
                <w:rFonts w:ascii="Book Antiqua" w:eastAsia="Calibri" w:hAnsi="Book Antiqua" w:cs="ArialMT"/>
                <w:sz w:val="28"/>
                <w:szCs w:val="28"/>
              </w:rPr>
            </w:pPr>
            <w:r w:rsidRPr="00902FCF">
              <w:rPr>
                <w:rFonts w:ascii="Book Antiqua" w:eastAsia="Calibri" w:hAnsi="Book Antiqua" w:cs="ArialMT"/>
                <w:sz w:val="28"/>
                <w:szCs w:val="28"/>
              </w:rPr>
              <w:t xml:space="preserve">36 with </w:t>
            </w:r>
            <w:r w:rsidR="00902FCF">
              <w:rPr>
                <w:rFonts w:ascii="Book Antiqua" w:eastAsia="Calibri" w:hAnsi="Book Antiqua" w:cs="ArialMT"/>
                <w:sz w:val="28"/>
                <w:szCs w:val="28"/>
              </w:rPr>
              <w:t xml:space="preserve">min. </w:t>
            </w:r>
            <w:r w:rsidRPr="00902FCF">
              <w:rPr>
                <w:rFonts w:ascii="Book Antiqua" w:eastAsia="Calibri" w:hAnsi="Book Antiqua" w:cs="ArialMT"/>
                <w:sz w:val="28"/>
                <w:szCs w:val="28"/>
              </w:rPr>
              <w:t>6’ distancing</w:t>
            </w:r>
          </w:p>
          <w:p w14:paraId="4D476C8D" w14:textId="77777777" w:rsidR="00B2542B" w:rsidRDefault="00B2542B" w:rsidP="00D25567">
            <w:pPr>
              <w:autoSpaceDE w:val="0"/>
              <w:autoSpaceDN w:val="0"/>
              <w:adjustRightInd w:val="0"/>
              <w:rPr>
                <w:rFonts w:ascii="Book Antiqua" w:eastAsia="Calibri" w:hAnsi="Book Antiqua" w:cs="ArialMT"/>
                <w:sz w:val="28"/>
                <w:szCs w:val="28"/>
              </w:rPr>
            </w:pPr>
          </w:p>
          <w:p w14:paraId="3CEF1ABD" w14:textId="3DE675F1" w:rsidR="00D25567" w:rsidRPr="00902FCF" w:rsidRDefault="00D25567" w:rsidP="00D25567">
            <w:pPr>
              <w:autoSpaceDE w:val="0"/>
              <w:autoSpaceDN w:val="0"/>
              <w:adjustRightInd w:val="0"/>
              <w:rPr>
                <w:rFonts w:ascii="Book Antiqua" w:eastAsia="Calibri" w:hAnsi="Book Antiqua" w:cs="ArialMT"/>
                <w:sz w:val="28"/>
                <w:szCs w:val="28"/>
              </w:rPr>
            </w:pPr>
            <w:r w:rsidRPr="00902FCF">
              <w:rPr>
                <w:rFonts w:ascii="Book Antiqua" w:eastAsia="Calibri" w:hAnsi="Book Antiqua" w:cs="ArialMT"/>
                <w:sz w:val="28"/>
                <w:szCs w:val="28"/>
              </w:rPr>
              <w:t>(25% capacity</w:t>
            </w:r>
            <w:r w:rsidR="00B2542B">
              <w:rPr>
                <w:rFonts w:ascii="Book Antiqua" w:eastAsia="Calibri" w:hAnsi="Book Antiqua" w:cs="ArialMT"/>
                <w:sz w:val="28"/>
                <w:szCs w:val="28"/>
              </w:rPr>
              <w:t xml:space="preserve"> </w:t>
            </w:r>
            <w:r w:rsidRPr="00902FCF">
              <w:rPr>
                <w:rFonts w:ascii="Book Antiqua" w:eastAsia="Calibri" w:hAnsi="Book Antiqua" w:cs="ArialMT"/>
                <w:sz w:val="28"/>
                <w:szCs w:val="28"/>
              </w:rPr>
              <w:t>=</w:t>
            </w:r>
            <w:r w:rsidR="00B2542B">
              <w:rPr>
                <w:rFonts w:ascii="Book Antiqua" w:eastAsia="Calibri" w:hAnsi="Book Antiqua" w:cs="ArialMT"/>
                <w:sz w:val="28"/>
                <w:szCs w:val="28"/>
              </w:rPr>
              <w:t xml:space="preserve"> </w:t>
            </w:r>
            <w:r w:rsidRPr="00902FCF">
              <w:rPr>
                <w:rFonts w:ascii="Book Antiqua" w:eastAsia="Calibri" w:hAnsi="Book Antiqua" w:cs="ArialMT"/>
                <w:sz w:val="28"/>
                <w:szCs w:val="28"/>
              </w:rPr>
              <w:t>55 for sanctuary and 21 for</w:t>
            </w:r>
            <w:r w:rsidR="00B2542B">
              <w:rPr>
                <w:rFonts w:ascii="Book Antiqua" w:eastAsia="Calibri" w:hAnsi="Book Antiqua" w:cs="ArialMT"/>
                <w:sz w:val="28"/>
                <w:szCs w:val="28"/>
              </w:rPr>
              <w:t xml:space="preserve"> </w:t>
            </w:r>
            <w:r w:rsidRPr="00902FCF">
              <w:rPr>
                <w:rFonts w:ascii="Book Antiqua" w:eastAsia="Calibri" w:hAnsi="Book Antiqua" w:cs="ArialMT"/>
                <w:sz w:val="28"/>
                <w:szCs w:val="28"/>
              </w:rPr>
              <w:t>chapel; total 76)</w:t>
            </w:r>
          </w:p>
          <w:p w14:paraId="68FCEA7A" w14:textId="77777777" w:rsidR="00780995" w:rsidRPr="00902FCF" w:rsidRDefault="00780995">
            <w:pPr>
              <w:rPr>
                <w:rFonts w:ascii="Book Antiqua" w:hAnsi="Book Antiqua" w:cs="Arial"/>
              </w:rPr>
            </w:pPr>
          </w:p>
        </w:tc>
        <w:tc>
          <w:tcPr>
            <w:tcW w:w="2520" w:type="dxa"/>
          </w:tcPr>
          <w:p w14:paraId="64AD511C" w14:textId="2174BA6F" w:rsidR="00D25567" w:rsidRPr="00902FCF" w:rsidRDefault="00D25567" w:rsidP="00D25567">
            <w:pPr>
              <w:autoSpaceDE w:val="0"/>
              <w:autoSpaceDN w:val="0"/>
              <w:adjustRightInd w:val="0"/>
              <w:rPr>
                <w:rFonts w:ascii="Book Antiqua" w:eastAsia="Calibri" w:hAnsi="Book Antiqua" w:cs="ArialMT"/>
                <w:sz w:val="28"/>
                <w:szCs w:val="28"/>
              </w:rPr>
            </w:pPr>
            <w:r w:rsidRPr="00902FCF">
              <w:rPr>
                <w:rFonts w:ascii="Book Antiqua" w:eastAsia="Calibri" w:hAnsi="Book Antiqua" w:cs="ArialMT"/>
                <w:sz w:val="28"/>
                <w:szCs w:val="28"/>
              </w:rPr>
              <w:t>Michele</w:t>
            </w:r>
            <w:r w:rsidR="00902FCF">
              <w:rPr>
                <w:rFonts w:ascii="Book Antiqua" w:eastAsia="Calibri" w:hAnsi="Book Antiqua" w:cs="ArialMT"/>
                <w:sz w:val="28"/>
                <w:szCs w:val="28"/>
              </w:rPr>
              <w:t xml:space="preserve"> </w:t>
            </w:r>
            <w:r w:rsidRPr="00902FCF">
              <w:rPr>
                <w:rFonts w:ascii="Book Antiqua" w:eastAsia="Calibri" w:hAnsi="Book Antiqua" w:cs="ArialMT"/>
                <w:sz w:val="28"/>
                <w:szCs w:val="28"/>
              </w:rPr>
              <w:t>Robbins</w:t>
            </w:r>
          </w:p>
          <w:p w14:paraId="273510F6" w14:textId="0DB0B671" w:rsidR="00780995" w:rsidRPr="00902FCF" w:rsidRDefault="00780995" w:rsidP="00D25567">
            <w:pPr>
              <w:rPr>
                <w:rFonts w:ascii="Book Antiqua" w:hAnsi="Book Antiqua" w:cs="Arial"/>
              </w:rPr>
            </w:pPr>
          </w:p>
        </w:tc>
        <w:tc>
          <w:tcPr>
            <w:tcW w:w="1350" w:type="dxa"/>
          </w:tcPr>
          <w:p w14:paraId="4F53B74F" w14:textId="77777777" w:rsidR="00D25567" w:rsidRPr="00902FCF" w:rsidRDefault="00D25567" w:rsidP="00D25567">
            <w:pPr>
              <w:autoSpaceDE w:val="0"/>
              <w:autoSpaceDN w:val="0"/>
              <w:adjustRightInd w:val="0"/>
              <w:rPr>
                <w:rFonts w:ascii="Book Antiqua" w:eastAsia="Calibri" w:hAnsi="Book Antiqua" w:cs="ArialMT"/>
                <w:sz w:val="28"/>
                <w:szCs w:val="28"/>
              </w:rPr>
            </w:pPr>
            <w:r w:rsidRPr="00902FCF">
              <w:rPr>
                <w:rFonts w:ascii="Book Antiqua" w:eastAsia="Calibri" w:hAnsi="Book Antiqua" w:cs="ArialMT"/>
                <w:sz w:val="28"/>
                <w:szCs w:val="28"/>
              </w:rPr>
              <w:t>(530)</w:t>
            </w:r>
          </w:p>
          <w:p w14:paraId="49BC46B3" w14:textId="59AC3C9F" w:rsidR="00780995" w:rsidRPr="00902FCF" w:rsidRDefault="00D25567" w:rsidP="00D25567">
            <w:pPr>
              <w:rPr>
                <w:rFonts w:ascii="Book Antiqua" w:hAnsi="Book Antiqua" w:cs="Arial"/>
              </w:rPr>
            </w:pPr>
            <w:r w:rsidRPr="00902FCF">
              <w:rPr>
                <w:rFonts w:ascii="Book Antiqua" w:eastAsia="Calibri" w:hAnsi="Book Antiqua" w:cs="ArialMT"/>
                <w:sz w:val="28"/>
                <w:szCs w:val="28"/>
              </w:rPr>
              <w:t>801-1030</w:t>
            </w:r>
          </w:p>
        </w:tc>
      </w:tr>
      <w:tr w:rsidR="00902FCF" w:rsidRPr="00EF0044" w14:paraId="7E581294" w14:textId="77777777" w:rsidTr="00B2542B">
        <w:tc>
          <w:tcPr>
            <w:tcW w:w="1435" w:type="dxa"/>
          </w:tcPr>
          <w:p w14:paraId="6D5165E0" w14:textId="77777777" w:rsidR="00780995" w:rsidRPr="00EF0044" w:rsidRDefault="00780995">
            <w:pPr>
              <w:rPr>
                <w:rFonts w:ascii="Book Antiqua" w:hAnsi="Book Antiqua" w:cs="Arial"/>
                <w:bCs/>
              </w:rPr>
            </w:pPr>
          </w:p>
        </w:tc>
        <w:tc>
          <w:tcPr>
            <w:tcW w:w="1530" w:type="dxa"/>
          </w:tcPr>
          <w:p w14:paraId="66BE285A" w14:textId="77777777" w:rsidR="00780995" w:rsidRPr="00EF0044" w:rsidRDefault="00780995">
            <w:pPr>
              <w:rPr>
                <w:rFonts w:ascii="Book Antiqua" w:hAnsi="Book Antiqua" w:cs="Arial"/>
                <w:bCs/>
              </w:rPr>
            </w:pPr>
          </w:p>
        </w:tc>
        <w:tc>
          <w:tcPr>
            <w:tcW w:w="1530" w:type="dxa"/>
          </w:tcPr>
          <w:p w14:paraId="281EE6C7" w14:textId="77777777" w:rsidR="00780995" w:rsidRPr="00EF0044" w:rsidRDefault="00780995">
            <w:pPr>
              <w:rPr>
                <w:rFonts w:ascii="Book Antiqua" w:hAnsi="Book Antiqua" w:cs="Arial"/>
                <w:bCs/>
              </w:rPr>
            </w:pPr>
          </w:p>
        </w:tc>
        <w:tc>
          <w:tcPr>
            <w:tcW w:w="1980" w:type="dxa"/>
          </w:tcPr>
          <w:p w14:paraId="44883137" w14:textId="77777777" w:rsidR="00780995" w:rsidRPr="00EF0044" w:rsidRDefault="00780995">
            <w:pPr>
              <w:rPr>
                <w:rFonts w:ascii="Book Antiqua" w:hAnsi="Book Antiqua" w:cs="Arial"/>
                <w:bCs/>
              </w:rPr>
            </w:pPr>
          </w:p>
        </w:tc>
        <w:tc>
          <w:tcPr>
            <w:tcW w:w="2520" w:type="dxa"/>
          </w:tcPr>
          <w:p w14:paraId="017DB010" w14:textId="77777777" w:rsidR="00780995" w:rsidRPr="00EF0044" w:rsidRDefault="00780995">
            <w:pPr>
              <w:rPr>
                <w:rFonts w:ascii="Book Antiqua" w:hAnsi="Book Antiqua" w:cs="Arial"/>
                <w:bCs/>
              </w:rPr>
            </w:pPr>
          </w:p>
        </w:tc>
        <w:tc>
          <w:tcPr>
            <w:tcW w:w="1350" w:type="dxa"/>
          </w:tcPr>
          <w:p w14:paraId="37D4EB6A" w14:textId="771BD314" w:rsidR="00780995" w:rsidRPr="00EF0044" w:rsidRDefault="00780995">
            <w:pPr>
              <w:rPr>
                <w:rFonts w:ascii="Book Antiqua" w:hAnsi="Book Antiqua" w:cs="Arial"/>
                <w:bCs/>
              </w:rPr>
            </w:pPr>
          </w:p>
        </w:tc>
      </w:tr>
      <w:tr w:rsidR="00902FCF" w:rsidRPr="00EF0044" w14:paraId="72EB2CBF" w14:textId="77777777" w:rsidTr="00B2542B">
        <w:tc>
          <w:tcPr>
            <w:tcW w:w="1435" w:type="dxa"/>
          </w:tcPr>
          <w:p w14:paraId="178ECE13" w14:textId="77777777" w:rsidR="00780995" w:rsidRPr="00EF0044" w:rsidRDefault="00780995">
            <w:pPr>
              <w:rPr>
                <w:rFonts w:ascii="Book Antiqua" w:hAnsi="Book Antiqua" w:cs="Arial"/>
                <w:bCs/>
              </w:rPr>
            </w:pPr>
          </w:p>
        </w:tc>
        <w:tc>
          <w:tcPr>
            <w:tcW w:w="1530" w:type="dxa"/>
          </w:tcPr>
          <w:p w14:paraId="5C845DE2" w14:textId="77777777" w:rsidR="00780995" w:rsidRPr="00EF0044" w:rsidRDefault="00780995">
            <w:pPr>
              <w:rPr>
                <w:rFonts w:ascii="Book Antiqua" w:hAnsi="Book Antiqua" w:cs="Arial"/>
                <w:bCs/>
              </w:rPr>
            </w:pPr>
          </w:p>
        </w:tc>
        <w:tc>
          <w:tcPr>
            <w:tcW w:w="1530" w:type="dxa"/>
          </w:tcPr>
          <w:p w14:paraId="5D127CAB" w14:textId="77777777" w:rsidR="00780995" w:rsidRPr="00EF0044" w:rsidRDefault="00780995">
            <w:pPr>
              <w:rPr>
                <w:rFonts w:ascii="Book Antiqua" w:hAnsi="Book Antiqua" w:cs="Arial"/>
                <w:bCs/>
              </w:rPr>
            </w:pPr>
          </w:p>
        </w:tc>
        <w:tc>
          <w:tcPr>
            <w:tcW w:w="1980" w:type="dxa"/>
          </w:tcPr>
          <w:p w14:paraId="29459699" w14:textId="77777777" w:rsidR="00780995" w:rsidRPr="00EF0044" w:rsidRDefault="00780995">
            <w:pPr>
              <w:rPr>
                <w:rFonts w:ascii="Book Antiqua" w:hAnsi="Book Antiqua" w:cs="Arial"/>
                <w:bCs/>
              </w:rPr>
            </w:pPr>
          </w:p>
        </w:tc>
        <w:tc>
          <w:tcPr>
            <w:tcW w:w="2520" w:type="dxa"/>
          </w:tcPr>
          <w:p w14:paraId="196C4491" w14:textId="77777777" w:rsidR="00780995" w:rsidRPr="00EF0044" w:rsidRDefault="00780995">
            <w:pPr>
              <w:rPr>
                <w:rFonts w:ascii="Book Antiqua" w:hAnsi="Book Antiqua" w:cs="Arial"/>
                <w:bCs/>
              </w:rPr>
            </w:pPr>
          </w:p>
        </w:tc>
        <w:tc>
          <w:tcPr>
            <w:tcW w:w="1350" w:type="dxa"/>
          </w:tcPr>
          <w:p w14:paraId="6DAF2354" w14:textId="2188D551" w:rsidR="00780995" w:rsidRPr="00EF0044" w:rsidRDefault="00780995">
            <w:pPr>
              <w:rPr>
                <w:rFonts w:ascii="Book Antiqua" w:hAnsi="Book Antiqua" w:cs="Arial"/>
                <w:bCs/>
              </w:rPr>
            </w:pPr>
          </w:p>
        </w:tc>
      </w:tr>
    </w:tbl>
    <w:p w14:paraId="53B378E7" w14:textId="27320E7C" w:rsidR="00EE65B1" w:rsidRPr="001306A1" w:rsidRDefault="00EE65B1">
      <w:pPr>
        <w:rPr>
          <w:rFonts w:ascii="Book Antiqua" w:hAnsi="Book Antiqua" w:cs="Arial"/>
          <w:bCs/>
        </w:rPr>
      </w:pPr>
    </w:p>
    <w:p w14:paraId="2490D15D" w14:textId="0360BC79" w:rsidR="00621049" w:rsidRPr="00EE65B1" w:rsidRDefault="00422DDC" w:rsidP="00621049">
      <w:pPr>
        <w:rPr>
          <w:rFonts w:ascii="Book Antiqua" w:hAnsi="Book Antiqua" w:cs="Arial"/>
          <w:b/>
          <w:sz w:val="36"/>
          <w:szCs w:val="36"/>
        </w:rPr>
      </w:pPr>
      <w:r>
        <w:rPr>
          <w:rFonts w:ascii="Book Antiqua" w:hAnsi="Book Antiqua" w:cs="Arial"/>
          <w:b/>
          <w:sz w:val="36"/>
          <w:szCs w:val="36"/>
        </w:rPr>
        <w:t xml:space="preserve">Online </w:t>
      </w:r>
      <w:r w:rsidR="00621049" w:rsidRPr="00EE65B1">
        <w:rPr>
          <w:rFonts w:ascii="Book Antiqua" w:hAnsi="Book Antiqua" w:cs="Arial"/>
          <w:b/>
          <w:sz w:val="36"/>
          <w:szCs w:val="36"/>
        </w:rPr>
        <w:t>Worship</w:t>
      </w:r>
      <w:r w:rsidR="00621049">
        <w:rPr>
          <w:rFonts w:ascii="Book Antiqua" w:hAnsi="Book Antiqua" w:cs="Arial"/>
          <w:b/>
          <w:sz w:val="36"/>
          <w:szCs w:val="36"/>
        </w:rPr>
        <w:t xml:space="preserve"> Schedule </w:t>
      </w:r>
    </w:p>
    <w:p w14:paraId="62BCA4B7" w14:textId="77777777" w:rsidR="00621049" w:rsidRDefault="00621049" w:rsidP="00621049">
      <w:pPr>
        <w:rPr>
          <w:rFonts w:ascii="Book Antiqua" w:hAnsi="Book Antiqua" w:cs="Arial"/>
          <w:b/>
        </w:rPr>
      </w:pPr>
    </w:p>
    <w:tbl>
      <w:tblPr>
        <w:tblStyle w:val="TableGrid"/>
        <w:tblW w:w="10345" w:type="dxa"/>
        <w:tblLook w:val="04A0" w:firstRow="1" w:lastRow="0" w:firstColumn="1" w:lastColumn="0" w:noHBand="0" w:noVBand="1"/>
      </w:tblPr>
      <w:tblGrid>
        <w:gridCol w:w="1028"/>
        <w:gridCol w:w="1307"/>
        <w:gridCol w:w="3086"/>
        <w:gridCol w:w="3044"/>
        <w:gridCol w:w="1880"/>
      </w:tblGrid>
      <w:tr w:rsidR="00070B32" w:rsidRPr="001668CC" w14:paraId="70829B2E" w14:textId="77777777" w:rsidTr="00902FCF">
        <w:tc>
          <w:tcPr>
            <w:tcW w:w="1028" w:type="dxa"/>
          </w:tcPr>
          <w:p w14:paraId="1C7734A2" w14:textId="77777777" w:rsidR="00070B32" w:rsidRPr="001668CC" w:rsidRDefault="00070B32" w:rsidP="00A07C7F">
            <w:pPr>
              <w:jc w:val="center"/>
              <w:rPr>
                <w:rFonts w:ascii="Book Antiqua" w:hAnsi="Book Antiqua" w:cs="Arial"/>
                <w:b/>
                <w:sz w:val="28"/>
                <w:szCs w:val="28"/>
              </w:rPr>
            </w:pPr>
            <w:r w:rsidRPr="001668CC">
              <w:rPr>
                <w:rFonts w:ascii="Book Antiqua" w:hAnsi="Book Antiqua" w:cs="Arial"/>
                <w:b/>
                <w:sz w:val="28"/>
                <w:szCs w:val="28"/>
              </w:rPr>
              <w:t>Day</w:t>
            </w:r>
          </w:p>
        </w:tc>
        <w:tc>
          <w:tcPr>
            <w:tcW w:w="1307" w:type="dxa"/>
          </w:tcPr>
          <w:p w14:paraId="242AEC6A" w14:textId="77777777" w:rsidR="00070B32" w:rsidRPr="001668CC" w:rsidRDefault="00070B32" w:rsidP="00A07C7F">
            <w:pPr>
              <w:jc w:val="center"/>
              <w:rPr>
                <w:rFonts w:ascii="Book Antiqua" w:hAnsi="Book Antiqua" w:cs="Arial"/>
                <w:b/>
                <w:sz w:val="28"/>
                <w:szCs w:val="28"/>
              </w:rPr>
            </w:pPr>
            <w:r w:rsidRPr="001668CC">
              <w:rPr>
                <w:rFonts w:ascii="Book Antiqua" w:hAnsi="Book Antiqua" w:cs="Arial"/>
                <w:b/>
                <w:sz w:val="28"/>
                <w:szCs w:val="28"/>
              </w:rPr>
              <w:t>Time</w:t>
            </w:r>
          </w:p>
        </w:tc>
        <w:tc>
          <w:tcPr>
            <w:tcW w:w="3086" w:type="dxa"/>
          </w:tcPr>
          <w:p w14:paraId="1DBC75E0" w14:textId="55F88D1B" w:rsidR="00070B32" w:rsidRPr="001668CC" w:rsidRDefault="00D34991" w:rsidP="00A07C7F">
            <w:pPr>
              <w:jc w:val="center"/>
              <w:rPr>
                <w:rFonts w:ascii="Book Antiqua" w:hAnsi="Book Antiqua" w:cs="Arial"/>
                <w:b/>
                <w:sz w:val="28"/>
                <w:szCs w:val="28"/>
              </w:rPr>
            </w:pPr>
            <w:r>
              <w:rPr>
                <w:rFonts w:ascii="Book Antiqua" w:hAnsi="Book Antiqua" w:cs="Arial"/>
                <w:b/>
                <w:sz w:val="28"/>
                <w:szCs w:val="28"/>
              </w:rPr>
              <w:t xml:space="preserve">Recording </w:t>
            </w:r>
            <w:r w:rsidR="00070B32" w:rsidRPr="001668CC">
              <w:rPr>
                <w:rFonts w:ascii="Book Antiqua" w:hAnsi="Book Antiqua" w:cs="Arial"/>
                <w:b/>
                <w:sz w:val="28"/>
                <w:szCs w:val="28"/>
              </w:rPr>
              <w:t>Venue</w:t>
            </w:r>
          </w:p>
        </w:tc>
        <w:tc>
          <w:tcPr>
            <w:tcW w:w="3044" w:type="dxa"/>
          </w:tcPr>
          <w:p w14:paraId="23FC195D" w14:textId="77777777" w:rsidR="00070B32" w:rsidRPr="001668CC" w:rsidRDefault="00070B32" w:rsidP="00A07C7F">
            <w:pPr>
              <w:jc w:val="center"/>
              <w:rPr>
                <w:rFonts w:ascii="Book Antiqua" w:hAnsi="Book Antiqua" w:cs="Arial"/>
                <w:b/>
                <w:sz w:val="28"/>
                <w:szCs w:val="28"/>
              </w:rPr>
            </w:pPr>
            <w:r w:rsidRPr="001668CC">
              <w:rPr>
                <w:rFonts w:ascii="Book Antiqua" w:hAnsi="Book Antiqua" w:cs="Arial"/>
                <w:b/>
                <w:sz w:val="28"/>
                <w:szCs w:val="28"/>
              </w:rPr>
              <w:t>Contact</w:t>
            </w:r>
          </w:p>
        </w:tc>
        <w:tc>
          <w:tcPr>
            <w:tcW w:w="1880" w:type="dxa"/>
          </w:tcPr>
          <w:p w14:paraId="1965C6A6" w14:textId="77777777" w:rsidR="00070B32" w:rsidRPr="001668CC" w:rsidRDefault="00070B32" w:rsidP="00A07C7F">
            <w:pPr>
              <w:jc w:val="center"/>
              <w:rPr>
                <w:rFonts w:ascii="Book Antiqua" w:hAnsi="Book Antiqua" w:cs="Arial"/>
                <w:b/>
                <w:sz w:val="28"/>
                <w:szCs w:val="28"/>
              </w:rPr>
            </w:pPr>
            <w:r w:rsidRPr="001668CC">
              <w:rPr>
                <w:rFonts w:ascii="Book Antiqua" w:hAnsi="Book Antiqua" w:cs="Arial"/>
                <w:b/>
                <w:sz w:val="28"/>
                <w:szCs w:val="28"/>
              </w:rPr>
              <w:t>Cell</w:t>
            </w:r>
          </w:p>
        </w:tc>
      </w:tr>
      <w:tr w:rsidR="00070B32" w:rsidRPr="00EF0044" w14:paraId="624030D3" w14:textId="77777777" w:rsidTr="00902FCF">
        <w:tc>
          <w:tcPr>
            <w:tcW w:w="1028" w:type="dxa"/>
          </w:tcPr>
          <w:p w14:paraId="499353EA" w14:textId="119ABCC9" w:rsidR="00070B32" w:rsidRPr="00EF0044" w:rsidRDefault="00902FCF" w:rsidP="00A07C7F">
            <w:pPr>
              <w:rPr>
                <w:rFonts w:ascii="Book Antiqua" w:hAnsi="Book Antiqua" w:cs="Arial"/>
                <w:bCs/>
              </w:rPr>
            </w:pPr>
            <w:r>
              <w:rPr>
                <w:rFonts w:ascii="Book Antiqua" w:hAnsi="Book Antiqua" w:cs="Arial"/>
                <w:bCs/>
              </w:rPr>
              <w:t>Sunday</w:t>
            </w:r>
          </w:p>
        </w:tc>
        <w:tc>
          <w:tcPr>
            <w:tcW w:w="1307" w:type="dxa"/>
          </w:tcPr>
          <w:p w14:paraId="3407191E" w14:textId="6CD902EE" w:rsidR="00070B32" w:rsidRPr="00EF0044" w:rsidRDefault="00902FCF" w:rsidP="00A07C7F">
            <w:pPr>
              <w:rPr>
                <w:rFonts w:ascii="Book Antiqua" w:hAnsi="Book Antiqua" w:cs="Arial"/>
                <w:bCs/>
              </w:rPr>
            </w:pPr>
            <w:r>
              <w:rPr>
                <w:rFonts w:ascii="Book Antiqua" w:hAnsi="Book Antiqua" w:cs="Arial"/>
                <w:bCs/>
              </w:rPr>
              <w:t>10:00 a.m.</w:t>
            </w:r>
          </w:p>
        </w:tc>
        <w:tc>
          <w:tcPr>
            <w:tcW w:w="3086" w:type="dxa"/>
          </w:tcPr>
          <w:p w14:paraId="0F5B56F6" w14:textId="5948DE02" w:rsidR="00070B32" w:rsidRPr="00EF0044" w:rsidRDefault="00902FCF" w:rsidP="00A07C7F">
            <w:pPr>
              <w:rPr>
                <w:rFonts w:ascii="Book Antiqua" w:hAnsi="Book Antiqua" w:cs="Arial"/>
                <w:bCs/>
              </w:rPr>
            </w:pPr>
            <w:r>
              <w:rPr>
                <w:rFonts w:ascii="Book Antiqua" w:hAnsi="Book Antiqua" w:cs="Arial"/>
                <w:bCs/>
              </w:rPr>
              <w:t>Livestream on Facebook</w:t>
            </w:r>
          </w:p>
        </w:tc>
        <w:tc>
          <w:tcPr>
            <w:tcW w:w="3044" w:type="dxa"/>
          </w:tcPr>
          <w:p w14:paraId="02078083" w14:textId="41FE6068" w:rsidR="00070B32" w:rsidRPr="00EF0044" w:rsidRDefault="00902FCF" w:rsidP="00A07C7F">
            <w:pPr>
              <w:rPr>
                <w:rFonts w:ascii="Book Antiqua" w:hAnsi="Book Antiqua" w:cs="Arial"/>
                <w:bCs/>
              </w:rPr>
            </w:pPr>
            <w:r>
              <w:rPr>
                <w:rFonts w:ascii="Book Antiqua" w:hAnsi="Book Antiqua" w:cs="Arial"/>
                <w:bCs/>
              </w:rPr>
              <w:t>Michele Robbins</w:t>
            </w:r>
          </w:p>
        </w:tc>
        <w:tc>
          <w:tcPr>
            <w:tcW w:w="1880" w:type="dxa"/>
          </w:tcPr>
          <w:p w14:paraId="74D9CAA6" w14:textId="47CD6D0A" w:rsidR="00070B32" w:rsidRPr="00EF0044" w:rsidRDefault="00902FCF" w:rsidP="00A07C7F">
            <w:pPr>
              <w:rPr>
                <w:rFonts w:ascii="Book Antiqua" w:hAnsi="Book Antiqua" w:cs="Arial"/>
                <w:bCs/>
              </w:rPr>
            </w:pPr>
            <w:r>
              <w:rPr>
                <w:rFonts w:ascii="Book Antiqua" w:hAnsi="Book Antiqua" w:cs="Arial"/>
                <w:bCs/>
              </w:rPr>
              <w:t>(530) 801-1030</w:t>
            </w:r>
          </w:p>
        </w:tc>
      </w:tr>
      <w:tr w:rsidR="00070B32" w:rsidRPr="00EF0044" w14:paraId="62908686" w14:textId="77777777" w:rsidTr="00902FCF">
        <w:tc>
          <w:tcPr>
            <w:tcW w:w="1028" w:type="dxa"/>
          </w:tcPr>
          <w:p w14:paraId="6EE9990B" w14:textId="77777777" w:rsidR="00070B32" w:rsidRPr="00EF0044" w:rsidRDefault="00070B32" w:rsidP="00A07C7F">
            <w:pPr>
              <w:rPr>
                <w:rFonts w:ascii="Book Antiqua" w:hAnsi="Book Antiqua" w:cs="Arial"/>
                <w:bCs/>
              </w:rPr>
            </w:pPr>
          </w:p>
        </w:tc>
        <w:tc>
          <w:tcPr>
            <w:tcW w:w="1307" w:type="dxa"/>
          </w:tcPr>
          <w:p w14:paraId="12A124B9" w14:textId="77777777" w:rsidR="00070B32" w:rsidRPr="00EF0044" w:rsidRDefault="00070B32" w:rsidP="00A07C7F">
            <w:pPr>
              <w:rPr>
                <w:rFonts w:ascii="Book Antiqua" w:hAnsi="Book Antiqua" w:cs="Arial"/>
                <w:bCs/>
              </w:rPr>
            </w:pPr>
          </w:p>
        </w:tc>
        <w:tc>
          <w:tcPr>
            <w:tcW w:w="3086" w:type="dxa"/>
          </w:tcPr>
          <w:p w14:paraId="4B0A8C12" w14:textId="77777777" w:rsidR="00070B32" w:rsidRPr="00EF0044" w:rsidRDefault="00070B32" w:rsidP="00A07C7F">
            <w:pPr>
              <w:rPr>
                <w:rFonts w:ascii="Book Antiqua" w:hAnsi="Book Antiqua" w:cs="Arial"/>
                <w:bCs/>
              </w:rPr>
            </w:pPr>
          </w:p>
        </w:tc>
        <w:tc>
          <w:tcPr>
            <w:tcW w:w="3044" w:type="dxa"/>
          </w:tcPr>
          <w:p w14:paraId="6974A8A8" w14:textId="77777777" w:rsidR="00070B32" w:rsidRPr="00EF0044" w:rsidRDefault="00070B32" w:rsidP="00A07C7F">
            <w:pPr>
              <w:rPr>
                <w:rFonts w:ascii="Book Antiqua" w:hAnsi="Book Antiqua" w:cs="Arial"/>
                <w:bCs/>
              </w:rPr>
            </w:pPr>
          </w:p>
        </w:tc>
        <w:tc>
          <w:tcPr>
            <w:tcW w:w="1880" w:type="dxa"/>
          </w:tcPr>
          <w:p w14:paraId="3B7715EA" w14:textId="77777777" w:rsidR="00070B32" w:rsidRPr="00EF0044" w:rsidRDefault="00070B32" w:rsidP="00A07C7F">
            <w:pPr>
              <w:rPr>
                <w:rFonts w:ascii="Book Antiqua" w:hAnsi="Book Antiqua" w:cs="Arial"/>
                <w:bCs/>
              </w:rPr>
            </w:pPr>
          </w:p>
        </w:tc>
      </w:tr>
      <w:tr w:rsidR="00070B32" w:rsidRPr="00EF0044" w14:paraId="27FA3F1D" w14:textId="77777777" w:rsidTr="00902FCF">
        <w:tc>
          <w:tcPr>
            <w:tcW w:w="1028" w:type="dxa"/>
          </w:tcPr>
          <w:p w14:paraId="425AB28F" w14:textId="77777777" w:rsidR="00070B32" w:rsidRPr="00EF0044" w:rsidRDefault="00070B32" w:rsidP="00A07C7F">
            <w:pPr>
              <w:rPr>
                <w:rFonts w:ascii="Book Antiqua" w:hAnsi="Book Antiqua" w:cs="Arial"/>
                <w:bCs/>
              </w:rPr>
            </w:pPr>
          </w:p>
        </w:tc>
        <w:tc>
          <w:tcPr>
            <w:tcW w:w="1307" w:type="dxa"/>
          </w:tcPr>
          <w:p w14:paraId="2C80F41D" w14:textId="77777777" w:rsidR="00070B32" w:rsidRPr="00EF0044" w:rsidRDefault="00070B32" w:rsidP="00A07C7F">
            <w:pPr>
              <w:rPr>
                <w:rFonts w:ascii="Book Antiqua" w:hAnsi="Book Antiqua" w:cs="Arial"/>
                <w:bCs/>
              </w:rPr>
            </w:pPr>
          </w:p>
        </w:tc>
        <w:tc>
          <w:tcPr>
            <w:tcW w:w="3086" w:type="dxa"/>
          </w:tcPr>
          <w:p w14:paraId="6A21C00B" w14:textId="77777777" w:rsidR="00070B32" w:rsidRPr="00EF0044" w:rsidRDefault="00070B32" w:rsidP="00A07C7F">
            <w:pPr>
              <w:rPr>
                <w:rFonts w:ascii="Book Antiqua" w:hAnsi="Book Antiqua" w:cs="Arial"/>
                <w:bCs/>
              </w:rPr>
            </w:pPr>
          </w:p>
        </w:tc>
        <w:tc>
          <w:tcPr>
            <w:tcW w:w="3044" w:type="dxa"/>
          </w:tcPr>
          <w:p w14:paraId="19537AD5" w14:textId="77777777" w:rsidR="00070B32" w:rsidRPr="00EF0044" w:rsidRDefault="00070B32" w:rsidP="00A07C7F">
            <w:pPr>
              <w:rPr>
                <w:rFonts w:ascii="Book Antiqua" w:hAnsi="Book Antiqua" w:cs="Arial"/>
                <w:bCs/>
              </w:rPr>
            </w:pPr>
          </w:p>
        </w:tc>
        <w:tc>
          <w:tcPr>
            <w:tcW w:w="1880" w:type="dxa"/>
          </w:tcPr>
          <w:p w14:paraId="329C0F0D" w14:textId="77777777" w:rsidR="00070B32" w:rsidRPr="00EF0044" w:rsidRDefault="00070B32" w:rsidP="00A07C7F">
            <w:pPr>
              <w:rPr>
                <w:rFonts w:ascii="Book Antiqua" w:hAnsi="Book Antiqua" w:cs="Arial"/>
                <w:bCs/>
              </w:rPr>
            </w:pPr>
          </w:p>
        </w:tc>
      </w:tr>
    </w:tbl>
    <w:p w14:paraId="46627959" w14:textId="4AD61E0D" w:rsidR="00EE65B1" w:rsidRPr="001306A1" w:rsidRDefault="00EE65B1">
      <w:pPr>
        <w:rPr>
          <w:rFonts w:ascii="Book Antiqua" w:hAnsi="Book Antiqua" w:cs="Arial"/>
          <w:bCs/>
        </w:rPr>
      </w:pPr>
    </w:p>
    <w:p w14:paraId="134BC6F2" w14:textId="2A4C487D" w:rsidR="00EE65B1" w:rsidRPr="007805C1" w:rsidRDefault="00DE4C17">
      <w:pPr>
        <w:rPr>
          <w:rFonts w:ascii="Book Antiqua" w:hAnsi="Book Antiqua" w:cs="Arial"/>
          <w:b/>
          <w:sz w:val="36"/>
          <w:szCs w:val="36"/>
        </w:rPr>
      </w:pPr>
      <w:r w:rsidRPr="007805C1">
        <w:rPr>
          <w:rFonts w:ascii="Book Antiqua" w:hAnsi="Book Antiqua" w:cs="Arial"/>
          <w:b/>
          <w:sz w:val="36"/>
          <w:szCs w:val="36"/>
        </w:rPr>
        <w:t xml:space="preserve">Other </w:t>
      </w:r>
      <w:r w:rsidR="001668CC" w:rsidRPr="007805C1">
        <w:rPr>
          <w:rFonts w:ascii="Book Antiqua" w:hAnsi="Book Antiqua" w:cs="Arial"/>
          <w:b/>
          <w:sz w:val="36"/>
          <w:szCs w:val="36"/>
        </w:rPr>
        <w:t>Ministry Activities</w:t>
      </w:r>
    </w:p>
    <w:p w14:paraId="13589233" w14:textId="47ED6F91" w:rsidR="00EE65B1" w:rsidRDefault="00EE65B1">
      <w:pPr>
        <w:rPr>
          <w:rFonts w:ascii="Book Antiqua" w:hAnsi="Book Antiqua" w:cs="Arial"/>
          <w:b/>
        </w:rPr>
      </w:pPr>
    </w:p>
    <w:tbl>
      <w:tblPr>
        <w:tblStyle w:val="TableGrid"/>
        <w:tblW w:w="0" w:type="auto"/>
        <w:tblLook w:val="04A0" w:firstRow="1" w:lastRow="0" w:firstColumn="1" w:lastColumn="0" w:noHBand="0" w:noVBand="1"/>
      </w:tblPr>
      <w:tblGrid>
        <w:gridCol w:w="1509"/>
        <w:gridCol w:w="1309"/>
        <w:gridCol w:w="1236"/>
        <w:gridCol w:w="1405"/>
        <w:gridCol w:w="1510"/>
        <w:gridCol w:w="2574"/>
        <w:gridCol w:w="772"/>
      </w:tblGrid>
      <w:tr w:rsidR="00902FCF" w14:paraId="656980EB" w14:textId="77777777" w:rsidTr="00902FCF">
        <w:tc>
          <w:tcPr>
            <w:tcW w:w="1525" w:type="dxa"/>
          </w:tcPr>
          <w:p w14:paraId="09C6D7EC" w14:textId="2C3CC9D1" w:rsidR="001668CC" w:rsidRDefault="001668CC" w:rsidP="001668CC">
            <w:pPr>
              <w:jc w:val="center"/>
              <w:rPr>
                <w:rFonts w:ascii="Book Antiqua" w:hAnsi="Book Antiqua" w:cs="Arial"/>
                <w:b/>
              </w:rPr>
            </w:pPr>
            <w:r>
              <w:rPr>
                <w:rFonts w:ascii="Book Antiqua" w:hAnsi="Book Antiqua" w:cs="Arial"/>
                <w:b/>
              </w:rPr>
              <w:t>Activity</w:t>
            </w:r>
          </w:p>
        </w:tc>
        <w:tc>
          <w:tcPr>
            <w:tcW w:w="1317" w:type="dxa"/>
          </w:tcPr>
          <w:p w14:paraId="2C563188" w14:textId="77777777" w:rsidR="001668CC" w:rsidRDefault="001668CC" w:rsidP="001668CC">
            <w:pPr>
              <w:jc w:val="center"/>
              <w:rPr>
                <w:rFonts w:ascii="Book Antiqua" w:hAnsi="Book Antiqua" w:cs="Arial"/>
                <w:b/>
              </w:rPr>
            </w:pPr>
            <w:r>
              <w:rPr>
                <w:rFonts w:ascii="Book Antiqua" w:hAnsi="Book Antiqua" w:cs="Arial"/>
                <w:b/>
              </w:rPr>
              <w:t>Day</w:t>
            </w:r>
          </w:p>
        </w:tc>
        <w:tc>
          <w:tcPr>
            <w:tcW w:w="1143" w:type="dxa"/>
          </w:tcPr>
          <w:p w14:paraId="01B6FC1C" w14:textId="77777777" w:rsidR="001668CC" w:rsidRDefault="001668CC" w:rsidP="001668CC">
            <w:pPr>
              <w:jc w:val="center"/>
              <w:rPr>
                <w:rFonts w:ascii="Book Antiqua" w:hAnsi="Book Antiqua" w:cs="Arial"/>
                <w:b/>
              </w:rPr>
            </w:pPr>
            <w:r>
              <w:rPr>
                <w:rFonts w:ascii="Book Antiqua" w:hAnsi="Book Antiqua" w:cs="Arial"/>
                <w:b/>
              </w:rPr>
              <w:t>Time</w:t>
            </w:r>
          </w:p>
        </w:tc>
        <w:tc>
          <w:tcPr>
            <w:tcW w:w="1405" w:type="dxa"/>
          </w:tcPr>
          <w:p w14:paraId="63F27F82" w14:textId="77777777" w:rsidR="001668CC" w:rsidRDefault="001668CC" w:rsidP="001668CC">
            <w:pPr>
              <w:jc w:val="center"/>
              <w:rPr>
                <w:rFonts w:ascii="Book Antiqua" w:hAnsi="Book Antiqua" w:cs="Arial"/>
                <w:b/>
              </w:rPr>
            </w:pPr>
            <w:r>
              <w:rPr>
                <w:rFonts w:ascii="Book Antiqua" w:hAnsi="Book Antiqua" w:cs="Arial"/>
                <w:b/>
              </w:rPr>
              <w:t>Venue</w:t>
            </w:r>
          </w:p>
        </w:tc>
        <w:tc>
          <w:tcPr>
            <w:tcW w:w="1537" w:type="dxa"/>
          </w:tcPr>
          <w:p w14:paraId="6912870D" w14:textId="77777777" w:rsidR="001668CC" w:rsidRDefault="001668CC" w:rsidP="001668CC">
            <w:pPr>
              <w:jc w:val="center"/>
              <w:rPr>
                <w:rFonts w:ascii="Book Antiqua" w:hAnsi="Book Antiqua" w:cs="Arial"/>
                <w:b/>
              </w:rPr>
            </w:pPr>
            <w:r>
              <w:rPr>
                <w:rFonts w:ascii="Book Antiqua" w:hAnsi="Book Antiqua" w:cs="Arial"/>
                <w:b/>
              </w:rPr>
              <w:t>Capacity</w:t>
            </w:r>
          </w:p>
        </w:tc>
        <w:tc>
          <w:tcPr>
            <w:tcW w:w="2611" w:type="dxa"/>
          </w:tcPr>
          <w:p w14:paraId="06D3F2FD" w14:textId="77777777" w:rsidR="001668CC" w:rsidRDefault="001668CC" w:rsidP="001668CC">
            <w:pPr>
              <w:jc w:val="center"/>
              <w:rPr>
                <w:rFonts w:ascii="Book Antiqua" w:hAnsi="Book Antiqua" w:cs="Arial"/>
                <w:b/>
              </w:rPr>
            </w:pPr>
            <w:r>
              <w:rPr>
                <w:rFonts w:ascii="Book Antiqua" w:hAnsi="Book Antiqua" w:cs="Arial"/>
                <w:b/>
              </w:rPr>
              <w:t>Contact</w:t>
            </w:r>
          </w:p>
        </w:tc>
        <w:tc>
          <w:tcPr>
            <w:tcW w:w="777" w:type="dxa"/>
          </w:tcPr>
          <w:p w14:paraId="0C1D91A8" w14:textId="77777777" w:rsidR="001668CC" w:rsidRDefault="001668CC" w:rsidP="001668CC">
            <w:pPr>
              <w:jc w:val="center"/>
              <w:rPr>
                <w:rFonts w:ascii="Book Antiqua" w:hAnsi="Book Antiqua" w:cs="Arial"/>
                <w:b/>
              </w:rPr>
            </w:pPr>
            <w:r>
              <w:rPr>
                <w:rFonts w:ascii="Book Antiqua" w:hAnsi="Book Antiqua" w:cs="Arial"/>
                <w:b/>
              </w:rPr>
              <w:t>Cell</w:t>
            </w:r>
          </w:p>
        </w:tc>
      </w:tr>
      <w:tr w:rsidR="00902FCF" w:rsidRPr="00EF0044" w14:paraId="38108505" w14:textId="77777777" w:rsidTr="00902FCF">
        <w:tc>
          <w:tcPr>
            <w:tcW w:w="1525" w:type="dxa"/>
          </w:tcPr>
          <w:p w14:paraId="1B839BA1" w14:textId="4D4860F6" w:rsidR="001668CC" w:rsidRPr="00EF0044" w:rsidRDefault="00902FCF" w:rsidP="00A07C7F">
            <w:pPr>
              <w:rPr>
                <w:rFonts w:ascii="Book Antiqua" w:hAnsi="Book Antiqua" w:cs="Arial"/>
                <w:bCs/>
              </w:rPr>
            </w:pPr>
            <w:r>
              <w:rPr>
                <w:rFonts w:ascii="Book Antiqua" w:hAnsi="Book Antiqua" w:cs="Arial"/>
                <w:bCs/>
              </w:rPr>
              <w:t>Bible Study</w:t>
            </w:r>
          </w:p>
        </w:tc>
        <w:tc>
          <w:tcPr>
            <w:tcW w:w="1317" w:type="dxa"/>
          </w:tcPr>
          <w:p w14:paraId="22F62451" w14:textId="5A7F58F7" w:rsidR="001668CC" w:rsidRPr="00EF0044" w:rsidRDefault="00902FCF" w:rsidP="00A07C7F">
            <w:pPr>
              <w:rPr>
                <w:rFonts w:ascii="Book Antiqua" w:hAnsi="Book Antiqua" w:cs="Arial"/>
                <w:bCs/>
              </w:rPr>
            </w:pPr>
            <w:r>
              <w:rPr>
                <w:rFonts w:ascii="Book Antiqua" w:hAnsi="Book Antiqua" w:cs="Arial"/>
                <w:bCs/>
              </w:rPr>
              <w:t>Thursday</w:t>
            </w:r>
          </w:p>
        </w:tc>
        <w:tc>
          <w:tcPr>
            <w:tcW w:w="1143" w:type="dxa"/>
          </w:tcPr>
          <w:p w14:paraId="57DBED13" w14:textId="397B63AE" w:rsidR="001668CC" w:rsidRPr="00EF0044" w:rsidRDefault="00902FCF" w:rsidP="00A07C7F">
            <w:pPr>
              <w:rPr>
                <w:rFonts w:ascii="Book Antiqua" w:hAnsi="Book Antiqua" w:cs="Arial"/>
                <w:bCs/>
              </w:rPr>
            </w:pPr>
            <w:r>
              <w:rPr>
                <w:rFonts w:ascii="Book Antiqua" w:hAnsi="Book Antiqua" w:cs="Arial"/>
                <w:bCs/>
              </w:rPr>
              <w:t>5:00 p.m.</w:t>
            </w:r>
          </w:p>
        </w:tc>
        <w:tc>
          <w:tcPr>
            <w:tcW w:w="1405" w:type="dxa"/>
          </w:tcPr>
          <w:p w14:paraId="2B22CDD7" w14:textId="698B409D" w:rsidR="001668CC" w:rsidRPr="00EF0044" w:rsidRDefault="00902FCF" w:rsidP="00A07C7F">
            <w:pPr>
              <w:rPr>
                <w:rFonts w:ascii="Book Antiqua" w:hAnsi="Book Antiqua" w:cs="Arial"/>
                <w:bCs/>
              </w:rPr>
            </w:pPr>
            <w:r>
              <w:rPr>
                <w:rFonts w:ascii="Book Antiqua" w:hAnsi="Book Antiqua" w:cs="Arial"/>
                <w:bCs/>
              </w:rPr>
              <w:t>Zoom</w:t>
            </w:r>
          </w:p>
        </w:tc>
        <w:tc>
          <w:tcPr>
            <w:tcW w:w="1537" w:type="dxa"/>
          </w:tcPr>
          <w:p w14:paraId="713F8612" w14:textId="4901FA07" w:rsidR="001668CC" w:rsidRPr="00EF0044" w:rsidRDefault="00902FCF" w:rsidP="00A07C7F">
            <w:pPr>
              <w:rPr>
                <w:rFonts w:ascii="Book Antiqua" w:hAnsi="Book Antiqua" w:cs="Arial"/>
                <w:bCs/>
              </w:rPr>
            </w:pPr>
            <w:r>
              <w:rPr>
                <w:rFonts w:ascii="Book Antiqua" w:hAnsi="Book Antiqua" w:cs="Arial"/>
                <w:bCs/>
              </w:rPr>
              <w:t>Unlimited</w:t>
            </w:r>
          </w:p>
        </w:tc>
        <w:tc>
          <w:tcPr>
            <w:tcW w:w="2611" w:type="dxa"/>
          </w:tcPr>
          <w:p w14:paraId="2D075FFE" w14:textId="74FFBA99" w:rsidR="001668CC" w:rsidRPr="00EF0044" w:rsidRDefault="00902FCF" w:rsidP="00A07C7F">
            <w:pPr>
              <w:rPr>
                <w:rFonts w:ascii="Book Antiqua" w:hAnsi="Book Antiqua" w:cs="Arial"/>
                <w:bCs/>
              </w:rPr>
            </w:pPr>
            <w:r>
              <w:rPr>
                <w:rFonts w:ascii="Book Antiqua" w:hAnsi="Book Antiqua" w:cs="Arial"/>
                <w:bCs/>
              </w:rPr>
              <w:t>Kevin Murphy kevinm@pacific.net</w:t>
            </w:r>
          </w:p>
        </w:tc>
        <w:tc>
          <w:tcPr>
            <w:tcW w:w="777" w:type="dxa"/>
          </w:tcPr>
          <w:p w14:paraId="0EFA6C11" w14:textId="7F27ACDD" w:rsidR="001668CC" w:rsidRPr="00EF0044" w:rsidRDefault="00902FCF" w:rsidP="00A07C7F">
            <w:pPr>
              <w:rPr>
                <w:rFonts w:ascii="Book Antiqua" w:hAnsi="Book Antiqua" w:cs="Arial"/>
                <w:bCs/>
              </w:rPr>
            </w:pPr>
            <w:r>
              <w:rPr>
                <w:rFonts w:ascii="Book Antiqua" w:hAnsi="Book Antiqua" w:cs="Arial"/>
                <w:bCs/>
              </w:rPr>
              <w:t>(707) 972-5458</w:t>
            </w:r>
          </w:p>
        </w:tc>
      </w:tr>
      <w:tr w:rsidR="00902FCF" w:rsidRPr="00EF0044" w14:paraId="44F52B11" w14:textId="77777777" w:rsidTr="00902FCF">
        <w:tc>
          <w:tcPr>
            <w:tcW w:w="1525" w:type="dxa"/>
          </w:tcPr>
          <w:p w14:paraId="6CCBD72C" w14:textId="21949822" w:rsidR="001668CC" w:rsidRPr="00EF0044" w:rsidRDefault="00902FCF" w:rsidP="00A07C7F">
            <w:pPr>
              <w:rPr>
                <w:rFonts w:ascii="Book Antiqua" w:hAnsi="Book Antiqua" w:cs="Arial"/>
                <w:bCs/>
              </w:rPr>
            </w:pPr>
            <w:r>
              <w:rPr>
                <w:rFonts w:ascii="Book Antiqua" w:hAnsi="Book Antiqua" w:cs="Arial"/>
                <w:bCs/>
              </w:rPr>
              <w:t>Yoga Practice and Prayer</w:t>
            </w:r>
          </w:p>
        </w:tc>
        <w:tc>
          <w:tcPr>
            <w:tcW w:w="1317" w:type="dxa"/>
          </w:tcPr>
          <w:p w14:paraId="2DB186D5" w14:textId="77777777" w:rsidR="001668CC" w:rsidRDefault="00902FCF" w:rsidP="00A07C7F">
            <w:pPr>
              <w:rPr>
                <w:rFonts w:ascii="Book Antiqua" w:hAnsi="Book Antiqua" w:cs="Arial"/>
                <w:bCs/>
              </w:rPr>
            </w:pPr>
            <w:r>
              <w:rPr>
                <w:rFonts w:ascii="Book Antiqua" w:hAnsi="Book Antiqua" w:cs="Arial"/>
                <w:bCs/>
              </w:rPr>
              <w:t>Tuesday and</w:t>
            </w:r>
          </w:p>
          <w:p w14:paraId="630AA253" w14:textId="765CEFC4" w:rsidR="00902FCF" w:rsidRPr="00EF0044" w:rsidRDefault="00902FCF" w:rsidP="00A07C7F">
            <w:pPr>
              <w:rPr>
                <w:rFonts w:ascii="Book Antiqua" w:hAnsi="Book Antiqua" w:cs="Arial"/>
                <w:bCs/>
              </w:rPr>
            </w:pPr>
            <w:r>
              <w:rPr>
                <w:rFonts w:ascii="Book Antiqua" w:hAnsi="Book Antiqua" w:cs="Arial"/>
                <w:bCs/>
              </w:rPr>
              <w:t>Thursday</w:t>
            </w:r>
          </w:p>
        </w:tc>
        <w:tc>
          <w:tcPr>
            <w:tcW w:w="1143" w:type="dxa"/>
          </w:tcPr>
          <w:p w14:paraId="2A02475C" w14:textId="260CDB8E" w:rsidR="001668CC" w:rsidRPr="00EF0044" w:rsidRDefault="00902FCF" w:rsidP="00A07C7F">
            <w:pPr>
              <w:rPr>
                <w:rFonts w:ascii="Book Antiqua" w:hAnsi="Book Antiqua" w:cs="Arial"/>
                <w:bCs/>
              </w:rPr>
            </w:pPr>
            <w:r>
              <w:rPr>
                <w:rFonts w:ascii="Book Antiqua" w:hAnsi="Book Antiqua" w:cs="Arial"/>
                <w:bCs/>
              </w:rPr>
              <w:t>8:15 a.m.`</w:t>
            </w:r>
          </w:p>
        </w:tc>
        <w:tc>
          <w:tcPr>
            <w:tcW w:w="1405" w:type="dxa"/>
          </w:tcPr>
          <w:p w14:paraId="781CDD56" w14:textId="77777777" w:rsidR="00902FCF" w:rsidRDefault="00902FCF" w:rsidP="00A07C7F">
            <w:pPr>
              <w:rPr>
                <w:rFonts w:ascii="Book Antiqua" w:hAnsi="Book Antiqua" w:cs="Arial"/>
                <w:bCs/>
              </w:rPr>
            </w:pPr>
            <w:r>
              <w:rPr>
                <w:rFonts w:ascii="Book Antiqua" w:hAnsi="Book Antiqua" w:cs="Arial"/>
                <w:bCs/>
              </w:rPr>
              <w:t>Facebook,</w:t>
            </w:r>
          </w:p>
          <w:p w14:paraId="34785BE8" w14:textId="49337B56" w:rsidR="00902FCF" w:rsidRPr="00EF0044" w:rsidRDefault="00902FCF" w:rsidP="00A07C7F">
            <w:pPr>
              <w:rPr>
                <w:rFonts w:ascii="Book Antiqua" w:hAnsi="Book Antiqua" w:cs="Arial"/>
                <w:bCs/>
              </w:rPr>
            </w:pPr>
            <w:r>
              <w:rPr>
                <w:rFonts w:ascii="Book Antiqua" w:hAnsi="Book Antiqua" w:cs="Arial"/>
                <w:bCs/>
              </w:rPr>
              <w:t>Livestream</w:t>
            </w:r>
          </w:p>
        </w:tc>
        <w:tc>
          <w:tcPr>
            <w:tcW w:w="1537" w:type="dxa"/>
          </w:tcPr>
          <w:p w14:paraId="7E8DC59F" w14:textId="77777777" w:rsidR="001668CC" w:rsidRDefault="00902FCF" w:rsidP="00A07C7F">
            <w:pPr>
              <w:rPr>
                <w:rFonts w:ascii="Book Antiqua" w:hAnsi="Book Antiqua" w:cs="Arial"/>
                <w:bCs/>
              </w:rPr>
            </w:pPr>
            <w:r>
              <w:rPr>
                <w:rFonts w:ascii="Book Antiqua" w:hAnsi="Book Antiqua" w:cs="Arial"/>
                <w:bCs/>
              </w:rPr>
              <w:t>Unlimited</w:t>
            </w:r>
          </w:p>
          <w:p w14:paraId="086A91B3" w14:textId="286B5466" w:rsidR="00902FCF" w:rsidRPr="00EF0044" w:rsidRDefault="00902FCF" w:rsidP="00A07C7F">
            <w:pPr>
              <w:rPr>
                <w:rFonts w:ascii="Book Antiqua" w:hAnsi="Book Antiqua" w:cs="Arial"/>
                <w:bCs/>
              </w:rPr>
            </w:pPr>
            <w:r>
              <w:rPr>
                <w:rFonts w:ascii="Book Antiqua" w:hAnsi="Book Antiqua" w:cs="Arial"/>
                <w:bCs/>
              </w:rPr>
              <w:t>(Avg. 15-20)</w:t>
            </w:r>
          </w:p>
        </w:tc>
        <w:tc>
          <w:tcPr>
            <w:tcW w:w="2611" w:type="dxa"/>
          </w:tcPr>
          <w:p w14:paraId="7B643F43" w14:textId="050EA661" w:rsidR="001668CC" w:rsidRPr="00EF0044" w:rsidRDefault="00902FCF" w:rsidP="00A07C7F">
            <w:pPr>
              <w:rPr>
                <w:rFonts w:ascii="Book Antiqua" w:hAnsi="Book Antiqua" w:cs="Arial"/>
                <w:bCs/>
              </w:rPr>
            </w:pPr>
            <w:r>
              <w:rPr>
                <w:rFonts w:ascii="Book Antiqua" w:hAnsi="Book Antiqua" w:cs="Arial"/>
                <w:bCs/>
              </w:rPr>
              <w:t>Michele Robbins</w:t>
            </w:r>
          </w:p>
        </w:tc>
        <w:tc>
          <w:tcPr>
            <w:tcW w:w="777" w:type="dxa"/>
          </w:tcPr>
          <w:p w14:paraId="4A32FF9C" w14:textId="77777777" w:rsidR="001668CC" w:rsidRDefault="00902FCF" w:rsidP="00A07C7F">
            <w:pPr>
              <w:rPr>
                <w:rFonts w:ascii="Book Antiqua" w:hAnsi="Book Antiqua" w:cs="Arial"/>
                <w:bCs/>
              </w:rPr>
            </w:pPr>
            <w:r>
              <w:rPr>
                <w:rFonts w:ascii="Book Antiqua" w:hAnsi="Book Antiqua" w:cs="Arial"/>
                <w:bCs/>
              </w:rPr>
              <w:t>(530)</w:t>
            </w:r>
          </w:p>
          <w:p w14:paraId="59D9B6D0" w14:textId="77777777" w:rsidR="00902FCF" w:rsidRDefault="00902FCF" w:rsidP="00A07C7F">
            <w:pPr>
              <w:rPr>
                <w:rFonts w:ascii="Book Antiqua" w:hAnsi="Book Antiqua" w:cs="Arial"/>
                <w:bCs/>
              </w:rPr>
            </w:pPr>
            <w:r>
              <w:rPr>
                <w:rFonts w:ascii="Book Antiqua" w:hAnsi="Book Antiqua" w:cs="Arial"/>
                <w:bCs/>
              </w:rPr>
              <w:t>801-</w:t>
            </w:r>
          </w:p>
          <w:p w14:paraId="4FDBF93B" w14:textId="57283F8C" w:rsidR="00902FCF" w:rsidRPr="00EF0044" w:rsidRDefault="00902FCF" w:rsidP="00A07C7F">
            <w:pPr>
              <w:rPr>
                <w:rFonts w:ascii="Book Antiqua" w:hAnsi="Book Antiqua" w:cs="Arial"/>
                <w:bCs/>
              </w:rPr>
            </w:pPr>
            <w:r>
              <w:rPr>
                <w:rFonts w:ascii="Book Antiqua" w:hAnsi="Book Antiqua" w:cs="Arial"/>
                <w:bCs/>
              </w:rPr>
              <w:t>1030</w:t>
            </w:r>
          </w:p>
        </w:tc>
      </w:tr>
      <w:tr w:rsidR="00C1281D" w:rsidRPr="00EF0044" w14:paraId="04125983" w14:textId="77777777" w:rsidTr="00902FCF">
        <w:tc>
          <w:tcPr>
            <w:tcW w:w="1525" w:type="dxa"/>
          </w:tcPr>
          <w:p w14:paraId="4BAC586D" w14:textId="77777777" w:rsidR="00C1281D" w:rsidRDefault="00C1281D" w:rsidP="00C1281D">
            <w:pPr>
              <w:rPr>
                <w:rFonts w:ascii="Book Antiqua" w:hAnsi="Book Antiqua" w:cs="Arial"/>
                <w:bCs/>
              </w:rPr>
            </w:pPr>
            <w:r>
              <w:rPr>
                <w:rFonts w:ascii="Book Antiqua" w:hAnsi="Book Antiqua" w:cs="Arial"/>
                <w:bCs/>
              </w:rPr>
              <w:t xml:space="preserve">Guided </w:t>
            </w:r>
          </w:p>
          <w:p w14:paraId="0C8214D4" w14:textId="71C31999" w:rsidR="00C1281D" w:rsidRPr="00EF0044" w:rsidRDefault="00C1281D" w:rsidP="00C1281D">
            <w:pPr>
              <w:rPr>
                <w:rFonts w:ascii="Book Antiqua" w:hAnsi="Book Antiqua" w:cs="Arial"/>
                <w:bCs/>
              </w:rPr>
            </w:pPr>
            <w:r>
              <w:rPr>
                <w:rFonts w:ascii="Book Antiqua" w:hAnsi="Book Antiqua" w:cs="Arial"/>
                <w:bCs/>
              </w:rPr>
              <w:t>Meditation</w:t>
            </w:r>
          </w:p>
        </w:tc>
        <w:tc>
          <w:tcPr>
            <w:tcW w:w="1317" w:type="dxa"/>
          </w:tcPr>
          <w:p w14:paraId="7565C0D6" w14:textId="1C194B74" w:rsidR="00C1281D" w:rsidRPr="00EF0044" w:rsidRDefault="00C1281D" w:rsidP="00C1281D">
            <w:pPr>
              <w:rPr>
                <w:rFonts w:ascii="Book Antiqua" w:hAnsi="Book Antiqua" w:cs="Arial"/>
                <w:bCs/>
              </w:rPr>
            </w:pPr>
          </w:p>
        </w:tc>
        <w:tc>
          <w:tcPr>
            <w:tcW w:w="1143" w:type="dxa"/>
          </w:tcPr>
          <w:p w14:paraId="5BA3B7F1" w14:textId="7B5F8FB7" w:rsidR="00C1281D" w:rsidRPr="00EF0044" w:rsidRDefault="00AD6741" w:rsidP="00C1281D">
            <w:pPr>
              <w:rPr>
                <w:rFonts w:ascii="Book Antiqua" w:hAnsi="Book Antiqua" w:cs="Arial"/>
                <w:bCs/>
              </w:rPr>
            </w:pPr>
            <w:r>
              <w:rPr>
                <w:rFonts w:ascii="Book Antiqua" w:hAnsi="Book Antiqua" w:cs="Arial"/>
                <w:bCs/>
              </w:rPr>
              <w:t>Available on-line</w:t>
            </w:r>
          </w:p>
        </w:tc>
        <w:tc>
          <w:tcPr>
            <w:tcW w:w="1405" w:type="dxa"/>
          </w:tcPr>
          <w:p w14:paraId="45E92D56" w14:textId="77777777" w:rsidR="00C1281D" w:rsidRDefault="00C1281D" w:rsidP="00C1281D">
            <w:pPr>
              <w:rPr>
                <w:rFonts w:ascii="Book Antiqua" w:hAnsi="Book Antiqua" w:cs="Arial"/>
                <w:bCs/>
              </w:rPr>
            </w:pPr>
            <w:r>
              <w:rPr>
                <w:rFonts w:ascii="Book Antiqua" w:hAnsi="Book Antiqua" w:cs="Arial"/>
                <w:bCs/>
              </w:rPr>
              <w:t>Facebook,</w:t>
            </w:r>
          </w:p>
          <w:p w14:paraId="32D48F77" w14:textId="1D7D1602" w:rsidR="00C1281D" w:rsidRPr="00EF0044" w:rsidRDefault="00C1281D" w:rsidP="00C1281D">
            <w:pPr>
              <w:rPr>
                <w:rFonts w:ascii="Book Antiqua" w:hAnsi="Book Antiqua" w:cs="Arial"/>
                <w:bCs/>
              </w:rPr>
            </w:pPr>
            <w:r>
              <w:rPr>
                <w:rFonts w:ascii="Book Antiqua" w:hAnsi="Book Antiqua" w:cs="Arial"/>
                <w:bCs/>
              </w:rPr>
              <w:t>Livestream</w:t>
            </w:r>
          </w:p>
        </w:tc>
        <w:tc>
          <w:tcPr>
            <w:tcW w:w="1537" w:type="dxa"/>
          </w:tcPr>
          <w:p w14:paraId="00856EE8" w14:textId="77777777" w:rsidR="00C1281D" w:rsidRDefault="00C1281D" w:rsidP="00C1281D">
            <w:pPr>
              <w:rPr>
                <w:rFonts w:ascii="Book Antiqua" w:hAnsi="Book Antiqua" w:cs="Arial"/>
                <w:bCs/>
              </w:rPr>
            </w:pPr>
            <w:r>
              <w:rPr>
                <w:rFonts w:ascii="Book Antiqua" w:hAnsi="Book Antiqua" w:cs="Arial"/>
                <w:bCs/>
              </w:rPr>
              <w:t>Unlimited</w:t>
            </w:r>
          </w:p>
          <w:p w14:paraId="1F9085D3" w14:textId="19FC6824" w:rsidR="00C1281D" w:rsidRPr="00EF0044" w:rsidRDefault="00C1281D" w:rsidP="00C1281D">
            <w:pPr>
              <w:rPr>
                <w:rFonts w:ascii="Book Antiqua" w:hAnsi="Book Antiqua" w:cs="Arial"/>
                <w:bCs/>
              </w:rPr>
            </w:pPr>
            <w:r>
              <w:rPr>
                <w:rFonts w:ascii="Book Antiqua" w:hAnsi="Book Antiqua" w:cs="Arial"/>
                <w:bCs/>
              </w:rPr>
              <w:t>(Avg. 15-20)</w:t>
            </w:r>
          </w:p>
        </w:tc>
        <w:tc>
          <w:tcPr>
            <w:tcW w:w="2611" w:type="dxa"/>
          </w:tcPr>
          <w:p w14:paraId="066AAEF8" w14:textId="43971CF4" w:rsidR="00C1281D" w:rsidRPr="00EF0044" w:rsidRDefault="00C1281D" w:rsidP="00C1281D">
            <w:pPr>
              <w:rPr>
                <w:rFonts w:ascii="Book Antiqua" w:hAnsi="Book Antiqua" w:cs="Arial"/>
                <w:bCs/>
              </w:rPr>
            </w:pPr>
            <w:r>
              <w:rPr>
                <w:rFonts w:ascii="Book Antiqua" w:hAnsi="Book Antiqua" w:cs="Arial"/>
                <w:bCs/>
              </w:rPr>
              <w:t>Michele Robbins</w:t>
            </w:r>
          </w:p>
        </w:tc>
        <w:tc>
          <w:tcPr>
            <w:tcW w:w="777" w:type="dxa"/>
          </w:tcPr>
          <w:p w14:paraId="598818A2" w14:textId="77777777" w:rsidR="00C1281D" w:rsidRDefault="00C1281D" w:rsidP="00C1281D">
            <w:pPr>
              <w:rPr>
                <w:rFonts w:ascii="Book Antiqua" w:hAnsi="Book Antiqua" w:cs="Arial"/>
                <w:bCs/>
              </w:rPr>
            </w:pPr>
            <w:r>
              <w:rPr>
                <w:rFonts w:ascii="Book Antiqua" w:hAnsi="Book Antiqua" w:cs="Arial"/>
                <w:bCs/>
              </w:rPr>
              <w:t>(530)</w:t>
            </w:r>
          </w:p>
          <w:p w14:paraId="5525E940" w14:textId="77777777" w:rsidR="00C1281D" w:rsidRDefault="00C1281D" w:rsidP="00C1281D">
            <w:pPr>
              <w:rPr>
                <w:rFonts w:ascii="Book Antiqua" w:hAnsi="Book Antiqua" w:cs="Arial"/>
                <w:bCs/>
              </w:rPr>
            </w:pPr>
            <w:r>
              <w:rPr>
                <w:rFonts w:ascii="Book Antiqua" w:hAnsi="Book Antiqua" w:cs="Arial"/>
                <w:bCs/>
              </w:rPr>
              <w:t>801-</w:t>
            </w:r>
          </w:p>
          <w:p w14:paraId="45C7263A" w14:textId="2A721365" w:rsidR="00C1281D" w:rsidRPr="00EF0044" w:rsidRDefault="00C1281D" w:rsidP="00C1281D">
            <w:pPr>
              <w:rPr>
                <w:rFonts w:ascii="Book Antiqua" w:hAnsi="Book Antiqua" w:cs="Arial"/>
                <w:bCs/>
              </w:rPr>
            </w:pPr>
            <w:r>
              <w:rPr>
                <w:rFonts w:ascii="Book Antiqua" w:hAnsi="Book Antiqua" w:cs="Arial"/>
                <w:bCs/>
              </w:rPr>
              <w:t>1030</w:t>
            </w:r>
          </w:p>
        </w:tc>
      </w:tr>
      <w:tr w:rsidR="00C1281D" w:rsidRPr="00EF0044" w14:paraId="381128FF" w14:textId="77777777" w:rsidTr="00902FCF">
        <w:tc>
          <w:tcPr>
            <w:tcW w:w="1525" w:type="dxa"/>
          </w:tcPr>
          <w:p w14:paraId="4F00B348" w14:textId="4509840D" w:rsidR="00C1281D" w:rsidRPr="00EF0044" w:rsidRDefault="00C1281D" w:rsidP="00C1281D">
            <w:pPr>
              <w:rPr>
                <w:rFonts w:ascii="Book Antiqua" w:hAnsi="Book Antiqua" w:cs="Arial"/>
                <w:bCs/>
              </w:rPr>
            </w:pPr>
            <w:r>
              <w:rPr>
                <w:rFonts w:ascii="Book Antiqua" w:hAnsi="Book Antiqua" w:cs="Arial"/>
                <w:bCs/>
              </w:rPr>
              <w:t>Susanna’s Kitchen small group #1</w:t>
            </w:r>
          </w:p>
        </w:tc>
        <w:tc>
          <w:tcPr>
            <w:tcW w:w="1317" w:type="dxa"/>
          </w:tcPr>
          <w:p w14:paraId="68EAAFF0" w14:textId="6E8B078B" w:rsidR="00C1281D" w:rsidRPr="00EF0044" w:rsidRDefault="00C1281D" w:rsidP="00C1281D">
            <w:pPr>
              <w:rPr>
                <w:rFonts w:ascii="Book Antiqua" w:hAnsi="Book Antiqua" w:cs="Arial"/>
                <w:bCs/>
              </w:rPr>
            </w:pPr>
            <w:r>
              <w:rPr>
                <w:rFonts w:ascii="Book Antiqua" w:hAnsi="Book Antiqua" w:cs="Arial"/>
                <w:bCs/>
              </w:rPr>
              <w:t>Monday</w:t>
            </w:r>
          </w:p>
        </w:tc>
        <w:tc>
          <w:tcPr>
            <w:tcW w:w="1143" w:type="dxa"/>
          </w:tcPr>
          <w:p w14:paraId="0E6C81C7" w14:textId="64DE6151" w:rsidR="00C1281D" w:rsidRPr="00EF0044" w:rsidRDefault="00C1281D" w:rsidP="00C1281D">
            <w:pPr>
              <w:rPr>
                <w:rFonts w:ascii="Book Antiqua" w:hAnsi="Book Antiqua" w:cs="Arial"/>
                <w:bCs/>
              </w:rPr>
            </w:pPr>
            <w:r>
              <w:rPr>
                <w:rFonts w:ascii="Book Antiqua" w:hAnsi="Book Antiqua" w:cs="Arial"/>
                <w:bCs/>
              </w:rPr>
              <w:t>10:00 a.m.</w:t>
            </w:r>
          </w:p>
        </w:tc>
        <w:tc>
          <w:tcPr>
            <w:tcW w:w="1405" w:type="dxa"/>
          </w:tcPr>
          <w:p w14:paraId="73BB5EDF" w14:textId="08461374" w:rsidR="00C1281D" w:rsidRPr="00EF0044" w:rsidRDefault="00C1281D" w:rsidP="00C1281D">
            <w:pPr>
              <w:rPr>
                <w:rFonts w:ascii="Book Antiqua" w:hAnsi="Book Antiqua" w:cs="Arial"/>
                <w:bCs/>
              </w:rPr>
            </w:pPr>
            <w:r>
              <w:rPr>
                <w:rFonts w:ascii="Book Antiqua" w:hAnsi="Book Antiqua" w:cs="Arial"/>
                <w:bCs/>
              </w:rPr>
              <w:t>Zoom</w:t>
            </w:r>
          </w:p>
        </w:tc>
        <w:tc>
          <w:tcPr>
            <w:tcW w:w="1537" w:type="dxa"/>
          </w:tcPr>
          <w:p w14:paraId="763377F6" w14:textId="03650922" w:rsidR="00C1281D" w:rsidRPr="00EF0044" w:rsidRDefault="00C1281D" w:rsidP="00C1281D">
            <w:pPr>
              <w:rPr>
                <w:rFonts w:ascii="Book Antiqua" w:hAnsi="Book Antiqua" w:cs="Arial"/>
                <w:bCs/>
              </w:rPr>
            </w:pPr>
            <w:r>
              <w:rPr>
                <w:rFonts w:ascii="Book Antiqua" w:hAnsi="Book Antiqua" w:cs="Arial"/>
                <w:bCs/>
              </w:rPr>
              <w:t>5</w:t>
            </w:r>
          </w:p>
        </w:tc>
        <w:tc>
          <w:tcPr>
            <w:tcW w:w="2611" w:type="dxa"/>
          </w:tcPr>
          <w:p w14:paraId="2F8E0863" w14:textId="73562FC6" w:rsidR="00C1281D" w:rsidRPr="00EF0044" w:rsidRDefault="00C1281D" w:rsidP="00C1281D">
            <w:pPr>
              <w:rPr>
                <w:rFonts w:ascii="Book Antiqua" w:hAnsi="Book Antiqua" w:cs="Arial"/>
                <w:bCs/>
              </w:rPr>
            </w:pPr>
            <w:r>
              <w:rPr>
                <w:rFonts w:ascii="Book Antiqua" w:hAnsi="Book Antiqua" w:cs="Arial"/>
                <w:bCs/>
              </w:rPr>
              <w:t>Michele Robbins</w:t>
            </w:r>
          </w:p>
        </w:tc>
        <w:tc>
          <w:tcPr>
            <w:tcW w:w="777" w:type="dxa"/>
          </w:tcPr>
          <w:p w14:paraId="755EC6AE" w14:textId="77777777" w:rsidR="00C1281D" w:rsidRDefault="00C1281D" w:rsidP="00C1281D">
            <w:pPr>
              <w:rPr>
                <w:rFonts w:ascii="Book Antiqua" w:hAnsi="Book Antiqua" w:cs="Arial"/>
                <w:bCs/>
              </w:rPr>
            </w:pPr>
            <w:r>
              <w:rPr>
                <w:rFonts w:ascii="Book Antiqua" w:hAnsi="Book Antiqua" w:cs="Arial"/>
                <w:bCs/>
              </w:rPr>
              <w:t>(530)</w:t>
            </w:r>
          </w:p>
          <w:p w14:paraId="4FF8FBDE" w14:textId="77777777" w:rsidR="00C1281D" w:rsidRDefault="00C1281D" w:rsidP="00C1281D">
            <w:pPr>
              <w:rPr>
                <w:rFonts w:ascii="Book Antiqua" w:hAnsi="Book Antiqua" w:cs="Arial"/>
                <w:bCs/>
              </w:rPr>
            </w:pPr>
            <w:r>
              <w:rPr>
                <w:rFonts w:ascii="Book Antiqua" w:hAnsi="Book Antiqua" w:cs="Arial"/>
                <w:bCs/>
              </w:rPr>
              <w:t>801-</w:t>
            </w:r>
          </w:p>
          <w:p w14:paraId="76E486B8" w14:textId="1DE35AD4" w:rsidR="00C1281D" w:rsidRPr="00EF0044" w:rsidRDefault="00C1281D" w:rsidP="00C1281D">
            <w:pPr>
              <w:rPr>
                <w:rFonts w:ascii="Book Antiqua" w:hAnsi="Book Antiqua" w:cs="Arial"/>
                <w:bCs/>
              </w:rPr>
            </w:pPr>
            <w:r>
              <w:rPr>
                <w:rFonts w:ascii="Book Antiqua" w:hAnsi="Book Antiqua" w:cs="Arial"/>
                <w:bCs/>
              </w:rPr>
              <w:t>1030</w:t>
            </w:r>
          </w:p>
        </w:tc>
      </w:tr>
      <w:tr w:rsidR="00C1281D" w:rsidRPr="00EF0044" w14:paraId="1F50401D" w14:textId="77777777" w:rsidTr="00902FCF">
        <w:tc>
          <w:tcPr>
            <w:tcW w:w="1525" w:type="dxa"/>
          </w:tcPr>
          <w:p w14:paraId="5C72A2B1" w14:textId="44B9124D" w:rsidR="00C1281D" w:rsidRPr="00EF0044" w:rsidRDefault="00C1281D" w:rsidP="00C1281D">
            <w:pPr>
              <w:rPr>
                <w:rFonts w:ascii="Book Antiqua" w:hAnsi="Book Antiqua" w:cs="Arial"/>
                <w:bCs/>
              </w:rPr>
            </w:pPr>
            <w:r>
              <w:rPr>
                <w:rFonts w:ascii="Book Antiqua" w:hAnsi="Book Antiqua" w:cs="Arial"/>
                <w:bCs/>
              </w:rPr>
              <w:lastRenderedPageBreak/>
              <w:t>Susanna’s Kitchen small group #2</w:t>
            </w:r>
          </w:p>
        </w:tc>
        <w:tc>
          <w:tcPr>
            <w:tcW w:w="1317" w:type="dxa"/>
          </w:tcPr>
          <w:p w14:paraId="34D83F29" w14:textId="2869EA8F" w:rsidR="00C1281D" w:rsidRPr="00EF0044" w:rsidRDefault="00C1281D" w:rsidP="00C1281D">
            <w:pPr>
              <w:rPr>
                <w:rFonts w:ascii="Book Antiqua" w:hAnsi="Book Antiqua" w:cs="Arial"/>
                <w:bCs/>
              </w:rPr>
            </w:pPr>
            <w:r>
              <w:rPr>
                <w:rFonts w:ascii="Book Antiqua" w:hAnsi="Book Antiqua" w:cs="Arial"/>
                <w:bCs/>
              </w:rPr>
              <w:t>Monday</w:t>
            </w:r>
          </w:p>
        </w:tc>
        <w:tc>
          <w:tcPr>
            <w:tcW w:w="1143" w:type="dxa"/>
          </w:tcPr>
          <w:p w14:paraId="66FBE015" w14:textId="5E7EA63B" w:rsidR="00C1281D" w:rsidRPr="00EF0044" w:rsidRDefault="00C1281D" w:rsidP="00C1281D">
            <w:pPr>
              <w:rPr>
                <w:rFonts w:ascii="Book Antiqua" w:hAnsi="Book Antiqua" w:cs="Arial"/>
                <w:bCs/>
              </w:rPr>
            </w:pPr>
            <w:r>
              <w:rPr>
                <w:rFonts w:ascii="Book Antiqua" w:hAnsi="Book Antiqua" w:cs="Arial"/>
                <w:bCs/>
              </w:rPr>
              <w:t>4:00 p.m.</w:t>
            </w:r>
          </w:p>
        </w:tc>
        <w:tc>
          <w:tcPr>
            <w:tcW w:w="1405" w:type="dxa"/>
          </w:tcPr>
          <w:p w14:paraId="67D07DD0" w14:textId="72B55D36" w:rsidR="00C1281D" w:rsidRPr="00EF0044" w:rsidRDefault="00C1281D" w:rsidP="00C1281D">
            <w:pPr>
              <w:rPr>
                <w:rFonts w:ascii="Book Antiqua" w:hAnsi="Book Antiqua" w:cs="Arial"/>
                <w:bCs/>
              </w:rPr>
            </w:pPr>
            <w:r>
              <w:rPr>
                <w:rFonts w:ascii="Book Antiqua" w:hAnsi="Book Antiqua" w:cs="Arial"/>
                <w:bCs/>
              </w:rPr>
              <w:t>Zoom</w:t>
            </w:r>
          </w:p>
        </w:tc>
        <w:tc>
          <w:tcPr>
            <w:tcW w:w="1537" w:type="dxa"/>
          </w:tcPr>
          <w:p w14:paraId="44777BE3" w14:textId="3BBC01F8" w:rsidR="00C1281D" w:rsidRPr="00EF0044" w:rsidRDefault="00C1281D" w:rsidP="00C1281D">
            <w:pPr>
              <w:rPr>
                <w:rFonts w:ascii="Book Antiqua" w:hAnsi="Book Antiqua" w:cs="Arial"/>
                <w:bCs/>
              </w:rPr>
            </w:pPr>
            <w:r>
              <w:rPr>
                <w:rFonts w:ascii="Book Antiqua" w:hAnsi="Book Antiqua" w:cs="Arial"/>
                <w:bCs/>
              </w:rPr>
              <w:t>5</w:t>
            </w:r>
          </w:p>
        </w:tc>
        <w:tc>
          <w:tcPr>
            <w:tcW w:w="2611" w:type="dxa"/>
          </w:tcPr>
          <w:p w14:paraId="36D89FD0" w14:textId="05B52F45" w:rsidR="00C1281D" w:rsidRPr="00EF0044" w:rsidRDefault="00C1281D" w:rsidP="00C1281D">
            <w:pPr>
              <w:rPr>
                <w:rFonts w:ascii="Book Antiqua" w:hAnsi="Book Antiqua" w:cs="Arial"/>
                <w:bCs/>
              </w:rPr>
            </w:pPr>
            <w:r>
              <w:rPr>
                <w:rFonts w:ascii="Book Antiqua" w:hAnsi="Book Antiqua" w:cs="Arial"/>
                <w:bCs/>
              </w:rPr>
              <w:t>Kevin Murphy</w:t>
            </w:r>
          </w:p>
        </w:tc>
        <w:tc>
          <w:tcPr>
            <w:tcW w:w="777" w:type="dxa"/>
          </w:tcPr>
          <w:p w14:paraId="2F77BB11" w14:textId="76E0DBA4" w:rsidR="00C1281D" w:rsidRPr="00EF0044" w:rsidRDefault="00C1281D" w:rsidP="00C1281D">
            <w:pPr>
              <w:rPr>
                <w:rFonts w:ascii="Book Antiqua" w:hAnsi="Book Antiqua" w:cs="Arial"/>
                <w:bCs/>
              </w:rPr>
            </w:pPr>
            <w:r>
              <w:rPr>
                <w:rFonts w:ascii="Book Antiqua" w:hAnsi="Book Antiqua" w:cs="Arial"/>
                <w:bCs/>
              </w:rPr>
              <w:t>(707) 972-5458</w:t>
            </w:r>
          </w:p>
        </w:tc>
      </w:tr>
      <w:tr w:rsidR="00C1281D" w:rsidRPr="00EF0044" w14:paraId="43DFC700" w14:textId="77777777" w:rsidTr="00902FCF">
        <w:tc>
          <w:tcPr>
            <w:tcW w:w="1525" w:type="dxa"/>
          </w:tcPr>
          <w:p w14:paraId="64712A58" w14:textId="7D832E2A" w:rsidR="00C1281D" w:rsidRPr="00EF0044" w:rsidRDefault="00C1281D" w:rsidP="00C1281D">
            <w:pPr>
              <w:rPr>
                <w:rFonts w:ascii="Book Antiqua" w:hAnsi="Book Antiqua" w:cs="Arial"/>
                <w:bCs/>
              </w:rPr>
            </w:pPr>
            <w:r>
              <w:rPr>
                <w:rFonts w:ascii="Book Antiqua" w:hAnsi="Book Antiqua" w:cs="Arial"/>
                <w:bCs/>
              </w:rPr>
              <w:t>Book Study</w:t>
            </w:r>
          </w:p>
        </w:tc>
        <w:tc>
          <w:tcPr>
            <w:tcW w:w="1317" w:type="dxa"/>
          </w:tcPr>
          <w:p w14:paraId="64725EFD" w14:textId="1AB92356" w:rsidR="00C1281D" w:rsidRPr="00EF0044" w:rsidRDefault="00C1281D" w:rsidP="00C1281D">
            <w:pPr>
              <w:rPr>
                <w:rFonts w:ascii="Book Antiqua" w:hAnsi="Book Antiqua" w:cs="Arial"/>
                <w:bCs/>
              </w:rPr>
            </w:pPr>
            <w:r>
              <w:rPr>
                <w:rFonts w:ascii="Book Antiqua" w:hAnsi="Book Antiqua" w:cs="Arial"/>
                <w:bCs/>
              </w:rPr>
              <w:t>Tuesday</w:t>
            </w:r>
          </w:p>
        </w:tc>
        <w:tc>
          <w:tcPr>
            <w:tcW w:w="1143" w:type="dxa"/>
          </w:tcPr>
          <w:p w14:paraId="12B2F4C4" w14:textId="25FCC9C1" w:rsidR="00C1281D" w:rsidRPr="00EF0044" w:rsidRDefault="00C1281D" w:rsidP="00C1281D">
            <w:pPr>
              <w:rPr>
                <w:rFonts w:ascii="Book Antiqua" w:hAnsi="Book Antiqua" w:cs="Arial"/>
                <w:bCs/>
              </w:rPr>
            </w:pPr>
            <w:r>
              <w:rPr>
                <w:rFonts w:ascii="Book Antiqua" w:hAnsi="Book Antiqua" w:cs="Arial"/>
                <w:bCs/>
              </w:rPr>
              <w:t>4:00 p.m.</w:t>
            </w:r>
          </w:p>
        </w:tc>
        <w:tc>
          <w:tcPr>
            <w:tcW w:w="1405" w:type="dxa"/>
          </w:tcPr>
          <w:p w14:paraId="7664C968" w14:textId="32C5E1B8" w:rsidR="00C1281D" w:rsidRPr="00EF0044" w:rsidRDefault="00C1281D" w:rsidP="00C1281D">
            <w:pPr>
              <w:rPr>
                <w:rFonts w:ascii="Book Antiqua" w:hAnsi="Book Antiqua" w:cs="Arial"/>
                <w:bCs/>
              </w:rPr>
            </w:pPr>
            <w:r>
              <w:rPr>
                <w:rFonts w:ascii="Book Antiqua" w:hAnsi="Book Antiqua" w:cs="Arial"/>
                <w:bCs/>
              </w:rPr>
              <w:t>Zoom</w:t>
            </w:r>
          </w:p>
        </w:tc>
        <w:tc>
          <w:tcPr>
            <w:tcW w:w="1537" w:type="dxa"/>
          </w:tcPr>
          <w:p w14:paraId="1A918D7C" w14:textId="77777777" w:rsidR="00C1281D" w:rsidRDefault="00C1281D" w:rsidP="00C1281D">
            <w:pPr>
              <w:rPr>
                <w:rFonts w:ascii="Book Antiqua" w:hAnsi="Book Antiqua" w:cs="Arial"/>
                <w:bCs/>
              </w:rPr>
            </w:pPr>
            <w:r>
              <w:rPr>
                <w:rFonts w:ascii="Book Antiqua" w:hAnsi="Book Antiqua" w:cs="Arial"/>
                <w:bCs/>
              </w:rPr>
              <w:t>Unlimited</w:t>
            </w:r>
          </w:p>
          <w:p w14:paraId="138FA28E" w14:textId="397BA284" w:rsidR="00C1281D" w:rsidRPr="00EF0044" w:rsidRDefault="00C1281D" w:rsidP="00C1281D">
            <w:pPr>
              <w:rPr>
                <w:rFonts w:ascii="Book Antiqua" w:hAnsi="Book Antiqua" w:cs="Arial"/>
                <w:bCs/>
              </w:rPr>
            </w:pPr>
            <w:r>
              <w:rPr>
                <w:rFonts w:ascii="Book Antiqua" w:hAnsi="Book Antiqua" w:cs="Arial"/>
                <w:bCs/>
              </w:rPr>
              <w:t>(Avg. 8-10)</w:t>
            </w:r>
          </w:p>
        </w:tc>
        <w:tc>
          <w:tcPr>
            <w:tcW w:w="2611" w:type="dxa"/>
          </w:tcPr>
          <w:p w14:paraId="085BDA29" w14:textId="1B68D9BB" w:rsidR="00C1281D" w:rsidRPr="00EF0044" w:rsidRDefault="00C1281D" w:rsidP="00C1281D">
            <w:pPr>
              <w:rPr>
                <w:rFonts w:ascii="Book Antiqua" w:hAnsi="Book Antiqua" w:cs="Arial"/>
                <w:bCs/>
              </w:rPr>
            </w:pPr>
            <w:r>
              <w:rPr>
                <w:rFonts w:ascii="Book Antiqua" w:hAnsi="Book Antiqua" w:cs="Arial"/>
                <w:bCs/>
              </w:rPr>
              <w:t>Michele Robbins</w:t>
            </w:r>
          </w:p>
        </w:tc>
        <w:tc>
          <w:tcPr>
            <w:tcW w:w="777" w:type="dxa"/>
          </w:tcPr>
          <w:p w14:paraId="40B6C844" w14:textId="77777777" w:rsidR="00C1281D" w:rsidRDefault="00C1281D" w:rsidP="00C1281D">
            <w:pPr>
              <w:rPr>
                <w:rFonts w:ascii="Book Antiqua" w:hAnsi="Book Antiqua" w:cs="Arial"/>
                <w:bCs/>
              </w:rPr>
            </w:pPr>
            <w:r>
              <w:rPr>
                <w:rFonts w:ascii="Book Antiqua" w:hAnsi="Book Antiqua" w:cs="Arial"/>
                <w:bCs/>
              </w:rPr>
              <w:t>(707)</w:t>
            </w:r>
          </w:p>
          <w:p w14:paraId="187AA84D" w14:textId="77777777" w:rsidR="00C1281D" w:rsidRDefault="00C1281D" w:rsidP="00C1281D">
            <w:pPr>
              <w:rPr>
                <w:rFonts w:ascii="Book Antiqua" w:hAnsi="Book Antiqua" w:cs="Arial"/>
                <w:bCs/>
              </w:rPr>
            </w:pPr>
            <w:r>
              <w:rPr>
                <w:rFonts w:ascii="Book Antiqua" w:hAnsi="Book Antiqua" w:cs="Arial"/>
                <w:bCs/>
              </w:rPr>
              <w:t>237-</w:t>
            </w:r>
          </w:p>
          <w:p w14:paraId="46CD0FB1" w14:textId="0F272BB3" w:rsidR="00C1281D" w:rsidRPr="00EF0044" w:rsidRDefault="00C1281D" w:rsidP="00C1281D">
            <w:pPr>
              <w:rPr>
                <w:rFonts w:ascii="Book Antiqua" w:hAnsi="Book Antiqua" w:cs="Arial"/>
                <w:bCs/>
              </w:rPr>
            </w:pPr>
            <w:r>
              <w:rPr>
                <w:rFonts w:ascii="Book Antiqua" w:hAnsi="Book Antiqua" w:cs="Arial"/>
                <w:bCs/>
              </w:rPr>
              <w:t>1162</w:t>
            </w:r>
          </w:p>
        </w:tc>
      </w:tr>
      <w:tr w:rsidR="00C1281D" w:rsidRPr="00EF0044" w14:paraId="11440865" w14:textId="77777777" w:rsidTr="00902FCF">
        <w:tc>
          <w:tcPr>
            <w:tcW w:w="1525" w:type="dxa"/>
          </w:tcPr>
          <w:p w14:paraId="44F5CBC6" w14:textId="6CE7C659" w:rsidR="00C1281D" w:rsidRPr="00EF0044" w:rsidRDefault="00C1281D" w:rsidP="00C1281D">
            <w:pPr>
              <w:rPr>
                <w:rFonts w:ascii="Book Antiqua" w:hAnsi="Book Antiqua" w:cs="Arial"/>
                <w:bCs/>
              </w:rPr>
            </w:pPr>
            <w:r>
              <w:rPr>
                <w:rFonts w:ascii="Book Antiqua" w:hAnsi="Book Antiqua" w:cs="Arial"/>
                <w:bCs/>
              </w:rPr>
              <w:t>United Methodist Women</w:t>
            </w:r>
          </w:p>
        </w:tc>
        <w:tc>
          <w:tcPr>
            <w:tcW w:w="1317" w:type="dxa"/>
          </w:tcPr>
          <w:p w14:paraId="249737BC" w14:textId="2C302319" w:rsidR="00C1281D" w:rsidRPr="00EF0044" w:rsidRDefault="00C1281D" w:rsidP="00C1281D">
            <w:pPr>
              <w:rPr>
                <w:rFonts w:ascii="Book Antiqua" w:hAnsi="Book Antiqua" w:cs="Arial"/>
                <w:bCs/>
              </w:rPr>
            </w:pPr>
            <w:r>
              <w:rPr>
                <w:rFonts w:ascii="Book Antiqua" w:hAnsi="Book Antiqua" w:cs="Arial"/>
                <w:bCs/>
              </w:rPr>
              <w:t>2</w:t>
            </w:r>
            <w:r w:rsidRPr="00C1281D">
              <w:rPr>
                <w:rFonts w:ascii="Book Antiqua" w:hAnsi="Book Antiqua" w:cs="Arial"/>
                <w:bCs/>
                <w:vertAlign w:val="superscript"/>
              </w:rPr>
              <w:t>nd</w:t>
            </w:r>
            <w:r>
              <w:rPr>
                <w:rFonts w:ascii="Book Antiqua" w:hAnsi="Book Antiqua" w:cs="Arial"/>
                <w:bCs/>
              </w:rPr>
              <w:t xml:space="preserve"> Thursday</w:t>
            </w:r>
          </w:p>
        </w:tc>
        <w:tc>
          <w:tcPr>
            <w:tcW w:w="1143" w:type="dxa"/>
          </w:tcPr>
          <w:p w14:paraId="5841E1BD" w14:textId="13782069" w:rsidR="00C1281D" w:rsidRPr="00EF0044" w:rsidRDefault="00C1281D" w:rsidP="00C1281D">
            <w:pPr>
              <w:rPr>
                <w:rFonts w:ascii="Book Antiqua" w:hAnsi="Book Antiqua" w:cs="Arial"/>
                <w:bCs/>
              </w:rPr>
            </w:pPr>
            <w:r>
              <w:rPr>
                <w:rFonts w:ascii="Book Antiqua" w:hAnsi="Book Antiqua" w:cs="Arial"/>
                <w:bCs/>
              </w:rPr>
              <w:t>10:00 a.m.</w:t>
            </w:r>
          </w:p>
        </w:tc>
        <w:tc>
          <w:tcPr>
            <w:tcW w:w="1405" w:type="dxa"/>
          </w:tcPr>
          <w:p w14:paraId="727E0392" w14:textId="6C71287B" w:rsidR="00C1281D" w:rsidRPr="00EF0044" w:rsidRDefault="00C1281D" w:rsidP="00C1281D">
            <w:pPr>
              <w:rPr>
                <w:rFonts w:ascii="Book Antiqua" w:hAnsi="Book Antiqua" w:cs="Arial"/>
                <w:bCs/>
              </w:rPr>
            </w:pPr>
            <w:r>
              <w:rPr>
                <w:rFonts w:ascii="Book Antiqua" w:hAnsi="Book Antiqua" w:cs="Arial"/>
                <w:bCs/>
              </w:rPr>
              <w:t>Zoom</w:t>
            </w:r>
          </w:p>
        </w:tc>
        <w:tc>
          <w:tcPr>
            <w:tcW w:w="1537" w:type="dxa"/>
          </w:tcPr>
          <w:p w14:paraId="5766F472" w14:textId="77777777" w:rsidR="00C1281D" w:rsidRDefault="00C1281D" w:rsidP="00C1281D">
            <w:pPr>
              <w:rPr>
                <w:rFonts w:ascii="Book Antiqua" w:hAnsi="Book Antiqua" w:cs="Arial"/>
                <w:bCs/>
              </w:rPr>
            </w:pPr>
            <w:r>
              <w:rPr>
                <w:rFonts w:ascii="Book Antiqua" w:hAnsi="Book Antiqua" w:cs="Arial"/>
                <w:bCs/>
              </w:rPr>
              <w:t>Unlimited</w:t>
            </w:r>
          </w:p>
          <w:p w14:paraId="675BF82A" w14:textId="654F326A" w:rsidR="00C1281D" w:rsidRPr="00EF0044" w:rsidRDefault="00C1281D" w:rsidP="00C1281D">
            <w:pPr>
              <w:rPr>
                <w:rFonts w:ascii="Book Antiqua" w:hAnsi="Book Antiqua" w:cs="Arial"/>
                <w:bCs/>
              </w:rPr>
            </w:pPr>
            <w:r>
              <w:rPr>
                <w:rFonts w:ascii="Book Antiqua" w:hAnsi="Book Antiqua" w:cs="Arial"/>
                <w:bCs/>
              </w:rPr>
              <w:t>(Avg. 6-8)</w:t>
            </w:r>
          </w:p>
        </w:tc>
        <w:tc>
          <w:tcPr>
            <w:tcW w:w="2611" w:type="dxa"/>
          </w:tcPr>
          <w:p w14:paraId="4E4C5479" w14:textId="76FF8DF3" w:rsidR="00C1281D" w:rsidRPr="00EF0044" w:rsidRDefault="00C1281D" w:rsidP="00C1281D">
            <w:pPr>
              <w:rPr>
                <w:rFonts w:ascii="Book Antiqua" w:hAnsi="Book Antiqua" w:cs="Arial"/>
                <w:bCs/>
              </w:rPr>
            </w:pPr>
            <w:r>
              <w:rPr>
                <w:rFonts w:ascii="Book Antiqua" w:hAnsi="Book Antiqua" w:cs="Arial"/>
                <w:bCs/>
              </w:rPr>
              <w:t>Linda Nagel</w:t>
            </w:r>
          </w:p>
        </w:tc>
        <w:tc>
          <w:tcPr>
            <w:tcW w:w="777" w:type="dxa"/>
          </w:tcPr>
          <w:p w14:paraId="701348D2" w14:textId="77777777" w:rsidR="00AD6741" w:rsidRDefault="00AD6741" w:rsidP="00AD6741">
            <w:pPr>
              <w:rPr>
                <w:rFonts w:ascii="Book Antiqua" w:hAnsi="Book Antiqua" w:cs="Arial"/>
                <w:bCs/>
              </w:rPr>
            </w:pPr>
            <w:r>
              <w:rPr>
                <w:rFonts w:ascii="Book Antiqua" w:hAnsi="Book Antiqua" w:cs="Arial"/>
                <w:bCs/>
              </w:rPr>
              <w:t>(530)</w:t>
            </w:r>
          </w:p>
          <w:p w14:paraId="2EDDA3B7" w14:textId="77777777" w:rsidR="00AD6741" w:rsidRDefault="00AD6741" w:rsidP="00AD6741">
            <w:pPr>
              <w:rPr>
                <w:rFonts w:ascii="Book Antiqua" w:hAnsi="Book Antiqua" w:cs="Arial"/>
                <w:bCs/>
              </w:rPr>
            </w:pPr>
            <w:r>
              <w:rPr>
                <w:rFonts w:ascii="Book Antiqua" w:hAnsi="Book Antiqua" w:cs="Arial"/>
                <w:bCs/>
              </w:rPr>
              <w:t>801-</w:t>
            </w:r>
          </w:p>
          <w:p w14:paraId="61519167" w14:textId="07DE6E0A" w:rsidR="00C1281D" w:rsidRPr="00EF0044" w:rsidRDefault="00AD6741" w:rsidP="00AD6741">
            <w:pPr>
              <w:rPr>
                <w:rFonts w:ascii="Book Antiqua" w:hAnsi="Book Antiqua" w:cs="Arial"/>
                <w:bCs/>
              </w:rPr>
            </w:pPr>
            <w:r>
              <w:rPr>
                <w:rFonts w:ascii="Book Antiqua" w:hAnsi="Book Antiqua" w:cs="Arial"/>
                <w:bCs/>
              </w:rPr>
              <w:t>1030</w:t>
            </w:r>
          </w:p>
        </w:tc>
      </w:tr>
      <w:tr w:rsidR="00C1281D" w:rsidRPr="00EF0044" w14:paraId="11C46827" w14:textId="77777777" w:rsidTr="00902FCF">
        <w:tc>
          <w:tcPr>
            <w:tcW w:w="1525" w:type="dxa"/>
          </w:tcPr>
          <w:p w14:paraId="0198DC5D" w14:textId="672921F4" w:rsidR="00C1281D" w:rsidRPr="00EF0044" w:rsidRDefault="00C1281D" w:rsidP="00C1281D">
            <w:pPr>
              <w:rPr>
                <w:rFonts w:ascii="Book Antiqua" w:hAnsi="Book Antiqua" w:cs="Arial"/>
                <w:bCs/>
              </w:rPr>
            </w:pPr>
            <w:r>
              <w:rPr>
                <w:rFonts w:ascii="Book Antiqua" w:hAnsi="Book Antiqua" w:cs="Arial"/>
                <w:bCs/>
              </w:rPr>
              <w:t>Admin. Board</w:t>
            </w:r>
          </w:p>
        </w:tc>
        <w:tc>
          <w:tcPr>
            <w:tcW w:w="1317" w:type="dxa"/>
          </w:tcPr>
          <w:p w14:paraId="604A8CC9" w14:textId="0ED8175F" w:rsidR="00C1281D" w:rsidRPr="00EF0044" w:rsidRDefault="00C1281D" w:rsidP="00C1281D">
            <w:pPr>
              <w:rPr>
                <w:rFonts w:ascii="Book Antiqua" w:hAnsi="Book Antiqua" w:cs="Arial"/>
                <w:bCs/>
              </w:rPr>
            </w:pPr>
            <w:r>
              <w:rPr>
                <w:rFonts w:ascii="Book Antiqua" w:hAnsi="Book Antiqua" w:cs="Arial"/>
                <w:bCs/>
              </w:rPr>
              <w:t>3</w:t>
            </w:r>
            <w:r w:rsidRPr="00C1281D">
              <w:rPr>
                <w:rFonts w:ascii="Book Antiqua" w:hAnsi="Book Antiqua" w:cs="Arial"/>
                <w:bCs/>
                <w:vertAlign w:val="superscript"/>
              </w:rPr>
              <w:t>rd</w:t>
            </w:r>
            <w:r>
              <w:rPr>
                <w:rFonts w:ascii="Book Antiqua" w:hAnsi="Book Antiqua" w:cs="Arial"/>
                <w:bCs/>
              </w:rPr>
              <w:t xml:space="preserve"> Sunday</w:t>
            </w:r>
          </w:p>
        </w:tc>
        <w:tc>
          <w:tcPr>
            <w:tcW w:w="1143" w:type="dxa"/>
          </w:tcPr>
          <w:p w14:paraId="2707F348" w14:textId="7CC27C69" w:rsidR="00C1281D" w:rsidRPr="00EF0044" w:rsidRDefault="00C1281D" w:rsidP="00C1281D">
            <w:pPr>
              <w:rPr>
                <w:rFonts w:ascii="Book Antiqua" w:hAnsi="Book Antiqua" w:cs="Arial"/>
                <w:bCs/>
              </w:rPr>
            </w:pPr>
            <w:r>
              <w:rPr>
                <w:rFonts w:ascii="Book Antiqua" w:hAnsi="Book Antiqua" w:cs="Arial"/>
                <w:bCs/>
              </w:rPr>
              <w:t>11:30 a.m.</w:t>
            </w:r>
          </w:p>
        </w:tc>
        <w:tc>
          <w:tcPr>
            <w:tcW w:w="1405" w:type="dxa"/>
          </w:tcPr>
          <w:p w14:paraId="770CE48C" w14:textId="4C2AF251" w:rsidR="00C1281D" w:rsidRPr="00EF0044" w:rsidRDefault="00C1281D" w:rsidP="00C1281D">
            <w:pPr>
              <w:rPr>
                <w:rFonts w:ascii="Book Antiqua" w:hAnsi="Book Antiqua" w:cs="Arial"/>
                <w:bCs/>
              </w:rPr>
            </w:pPr>
            <w:r>
              <w:rPr>
                <w:rFonts w:ascii="Book Antiqua" w:hAnsi="Book Antiqua" w:cs="Arial"/>
                <w:bCs/>
              </w:rPr>
              <w:t>Zoom</w:t>
            </w:r>
          </w:p>
        </w:tc>
        <w:tc>
          <w:tcPr>
            <w:tcW w:w="1537" w:type="dxa"/>
          </w:tcPr>
          <w:p w14:paraId="6D6D2CC0" w14:textId="77777777" w:rsidR="00C1281D" w:rsidRDefault="00C1281D" w:rsidP="00C1281D">
            <w:pPr>
              <w:rPr>
                <w:rFonts w:ascii="Book Antiqua" w:hAnsi="Book Antiqua" w:cs="Arial"/>
                <w:bCs/>
              </w:rPr>
            </w:pPr>
            <w:r>
              <w:rPr>
                <w:rFonts w:ascii="Book Antiqua" w:hAnsi="Book Antiqua" w:cs="Arial"/>
                <w:bCs/>
              </w:rPr>
              <w:t>Unlimited</w:t>
            </w:r>
          </w:p>
          <w:p w14:paraId="44A8D56E" w14:textId="1919F541" w:rsidR="00C1281D" w:rsidRPr="00EF0044" w:rsidRDefault="00C1281D" w:rsidP="00C1281D">
            <w:pPr>
              <w:rPr>
                <w:rFonts w:ascii="Book Antiqua" w:hAnsi="Book Antiqua" w:cs="Arial"/>
                <w:bCs/>
              </w:rPr>
            </w:pPr>
            <w:r>
              <w:rPr>
                <w:rFonts w:ascii="Book Antiqua" w:hAnsi="Book Antiqua" w:cs="Arial"/>
                <w:bCs/>
              </w:rPr>
              <w:t>(Avg. 6-10)</w:t>
            </w:r>
          </w:p>
        </w:tc>
        <w:tc>
          <w:tcPr>
            <w:tcW w:w="2611" w:type="dxa"/>
          </w:tcPr>
          <w:p w14:paraId="1C10BF7F" w14:textId="7117BD32" w:rsidR="00C1281D" w:rsidRPr="00EF0044" w:rsidRDefault="00C1281D" w:rsidP="00C1281D">
            <w:pPr>
              <w:rPr>
                <w:rFonts w:ascii="Book Antiqua" w:hAnsi="Book Antiqua" w:cs="Arial"/>
                <w:bCs/>
              </w:rPr>
            </w:pPr>
            <w:r>
              <w:rPr>
                <w:rFonts w:ascii="Book Antiqua" w:hAnsi="Book Antiqua" w:cs="Arial"/>
                <w:bCs/>
              </w:rPr>
              <w:t>Jone Duggan</w:t>
            </w:r>
          </w:p>
        </w:tc>
        <w:tc>
          <w:tcPr>
            <w:tcW w:w="777" w:type="dxa"/>
          </w:tcPr>
          <w:p w14:paraId="1A461390" w14:textId="77777777" w:rsidR="00C1281D" w:rsidRDefault="00C1281D" w:rsidP="00C1281D">
            <w:pPr>
              <w:rPr>
                <w:rFonts w:ascii="Book Antiqua" w:hAnsi="Book Antiqua" w:cs="Arial"/>
                <w:bCs/>
              </w:rPr>
            </w:pPr>
            <w:r>
              <w:rPr>
                <w:rFonts w:ascii="Book Antiqua" w:hAnsi="Book Antiqua" w:cs="Arial"/>
                <w:bCs/>
              </w:rPr>
              <w:t>(707) 489-</w:t>
            </w:r>
          </w:p>
          <w:p w14:paraId="498F1924" w14:textId="47AE5524" w:rsidR="00C1281D" w:rsidRPr="00EF0044" w:rsidRDefault="00C1281D" w:rsidP="00C1281D">
            <w:pPr>
              <w:rPr>
                <w:rFonts w:ascii="Book Antiqua" w:hAnsi="Book Antiqua" w:cs="Arial"/>
                <w:bCs/>
              </w:rPr>
            </w:pPr>
            <w:r>
              <w:rPr>
                <w:rFonts w:ascii="Book Antiqua" w:hAnsi="Book Antiqua" w:cs="Arial"/>
                <w:bCs/>
              </w:rPr>
              <w:t>5186</w:t>
            </w:r>
          </w:p>
        </w:tc>
      </w:tr>
    </w:tbl>
    <w:p w14:paraId="7ADDDAA0" w14:textId="2C191ADF" w:rsidR="00EE65B1" w:rsidRPr="00EF0044" w:rsidRDefault="00EE65B1">
      <w:pPr>
        <w:rPr>
          <w:rFonts w:ascii="Book Antiqua" w:hAnsi="Book Antiqua" w:cs="Arial"/>
          <w:bCs/>
        </w:rPr>
      </w:pPr>
    </w:p>
    <w:p w14:paraId="686F71BD" w14:textId="166B3C6D" w:rsidR="00486468" w:rsidRPr="00CA4FBB" w:rsidRDefault="00486468" w:rsidP="00486468">
      <w:pPr>
        <w:rPr>
          <w:rFonts w:ascii="Book Antiqua" w:hAnsi="Book Antiqua" w:cs="Arial"/>
          <w:bCs/>
        </w:rPr>
      </w:pPr>
    </w:p>
    <w:p w14:paraId="2AF9D021" w14:textId="6D2237CA" w:rsidR="00486468" w:rsidRDefault="00486468" w:rsidP="00FE09C4">
      <w:pPr>
        <w:spacing w:before="120" w:after="120"/>
        <w:rPr>
          <w:rFonts w:ascii="Book Antiqua" w:hAnsi="Book Antiqua" w:cs="Arial"/>
          <w:b/>
          <w:sz w:val="36"/>
          <w:szCs w:val="36"/>
        </w:rPr>
      </w:pPr>
      <w:r w:rsidRPr="0031517F">
        <w:rPr>
          <w:rFonts w:ascii="Book Antiqua" w:hAnsi="Book Antiqua" w:cs="Arial"/>
          <w:b/>
          <w:sz w:val="36"/>
          <w:szCs w:val="36"/>
        </w:rPr>
        <w:t>Leadership</w:t>
      </w:r>
      <w:r w:rsidR="00E22D9F">
        <w:rPr>
          <w:rFonts w:ascii="Book Antiqua" w:hAnsi="Book Antiqua" w:cs="Arial"/>
          <w:b/>
          <w:sz w:val="36"/>
          <w:szCs w:val="36"/>
        </w:rPr>
        <w:t xml:space="preserve"> Responsibilities</w:t>
      </w:r>
    </w:p>
    <w:p w14:paraId="4233E7C0" w14:textId="77777777" w:rsidR="000E1CAA" w:rsidRPr="00652C4E" w:rsidRDefault="000E1CAA" w:rsidP="000E1CAA">
      <w:pPr>
        <w:rPr>
          <w:rFonts w:ascii="Book Antiqua" w:hAnsi="Book Antiqua" w:cs="Arial"/>
          <w:bCs/>
          <w:sz w:val="28"/>
          <w:szCs w:val="28"/>
        </w:rPr>
      </w:pPr>
      <w:r w:rsidRPr="00797E5B">
        <w:rPr>
          <w:rFonts w:ascii="Book Antiqua" w:hAnsi="Book Antiqua" w:cs="Arial"/>
          <w:b/>
          <w:sz w:val="28"/>
          <w:szCs w:val="28"/>
        </w:rPr>
        <w:t>Key Actions</w:t>
      </w:r>
      <w:r>
        <w:rPr>
          <w:rFonts w:ascii="Book Antiqua" w:hAnsi="Book Antiqua" w:cs="Arial"/>
          <w:b/>
          <w:sz w:val="28"/>
          <w:szCs w:val="28"/>
        </w:rPr>
        <w:t xml:space="preserve"> </w:t>
      </w:r>
      <w:r w:rsidRPr="00D75A8E">
        <w:rPr>
          <w:rFonts w:ascii="Book Antiqua" w:hAnsi="Book Antiqua" w:cs="Arial"/>
          <w:bCs/>
        </w:rPr>
        <w:t>(Use the Guiding Questions to address the Key Actions)</w:t>
      </w:r>
    </w:p>
    <w:tbl>
      <w:tblPr>
        <w:tblStyle w:val="TableGrid"/>
        <w:tblW w:w="0" w:type="auto"/>
        <w:tblLook w:val="04A0" w:firstRow="1" w:lastRow="0" w:firstColumn="1" w:lastColumn="0" w:noHBand="0" w:noVBand="1"/>
      </w:tblPr>
      <w:tblGrid>
        <w:gridCol w:w="10315"/>
      </w:tblGrid>
      <w:tr w:rsidR="00050ADC" w14:paraId="15CF64A8" w14:textId="77777777" w:rsidTr="00360731">
        <w:trPr>
          <w:trHeight w:val="432"/>
        </w:trPr>
        <w:tc>
          <w:tcPr>
            <w:tcW w:w="10315" w:type="dxa"/>
            <w:vAlign w:val="center"/>
          </w:tcPr>
          <w:p w14:paraId="37EE85A4" w14:textId="04C4D4DE" w:rsidR="00377FF4" w:rsidRDefault="00FE10F4" w:rsidP="00466E42">
            <w:pPr>
              <w:rPr>
                <w:rFonts w:ascii="Book Antiqua" w:hAnsi="Book Antiqua" w:cs="Arial"/>
                <w:bCs/>
              </w:rPr>
            </w:pPr>
            <w:r>
              <w:rPr>
                <w:rFonts w:ascii="Book Antiqua" w:hAnsi="Book Antiqua" w:cs="Arial"/>
                <w:bCs/>
              </w:rPr>
              <w:t xml:space="preserve">   Each separate, next step in returning to previous practices, or in beginning new ministries, will be assessed in turn, prioritizing the safety of all involved, </w:t>
            </w:r>
            <w:r w:rsidR="003A2C63">
              <w:rPr>
                <w:rFonts w:ascii="Book Antiqua" w:hAnsi="Book Antiqua" w:cs="Arial"/>
                <w:bCs/>
              </w:rPr>
              <w:t xml:space="preserve">while </w:t>
            </w:r>
            <w:r>
              <w:rPr>
                <w:rFonts w:ascii="Book Antiqua" w:hAnsi="Book Antiqua" w:cs="Arial"/>
                <w:bCs/>
              </w:rPr>
              <w:t xml:space="preserve">giving special attention to vulnerable populations. </w:t>
            </w:r>
            <w:r w:rsidR="004E53A0">
              <w:rPr>
                <w:rFonts w:ascii="Book Antiqua" w:hAnsi="Book Antiqua" w:cs="Arial"/>
                <w:bCs/>
              </w:rPr>
              <w:t xml:space="preserve">(Many in the community are older, some with existing medical concerns that would make them potentially more at-risk.) </w:t>
            </w:r>
          </w:p>
          <w:p w14:paraId="0B552141" w14:textId="5D48F012" w:rsidR="00377FF4" w:rsidRDefault="00BC3A0C" w:rsidP="00466E42">
            <w:pPr>
              <w:rPr>
                <w:rFonts w:ascii="Book Antiqua" w:hAnsi="Book Antiqua" w:cs="Arial"/>
                <w:bCs/>
              </w:rPr>
            </w:pPr>
            <w:r>
              <w:rPr>
                <w:rFonts w:ascii="Book Antiqua" w:hAnsi="Book Antiqua" w:cs="Arial"/>
                <w:bCs/>
              </w:rPr>
              <w:t xml:space="preserve">   </w:t>
            </w:r>
            <w:r w:rsidR="004E53A0">
              <w:rPr>
                <w:rFonts w:ascii="Book Antiqua" w:hAnsi="Book Antiqua" w:cs="Arial"/>
                <w:bCs/>
              </w:rPr>
              <w:t>Initially, only Worship on Sunday and occasional, outdoor Worship</w:t>
            </w:r>
            <w:r w:rsidR="00AD6741">
              <w:rPr>
                <w:rFonts w:ascii="Book Antiqua" w:hAnsi="Book Antiqua" w:cs="Arial"/>
                <w:bCs/>
              </w:rPr>
              <w:t>/Prayer Service</w:t>
            </w:r>
            <w:r w:rsidR="004E53A0">
              <w:rPr>
                <w:rFonts w:ascii="Book Antiqua" w:hAnsi="Book Antiqua" w:cs="Arial"/>
                <w:bCs/>
              </w:rPr>
              <w:t xml:space="preserve"> events are contemplated, while other meetings, ministries and small groups will continue via on-line platforms.</w:t>
            </w:r>
          </w:p>
          <w:p w14:paraId="6C12F546" w14:textId="368035EB" w:rsidR="00FE10F4" w:rsidRDefault="00FE10F4" w:rsidP="00466E42">
            <w:pPr>
              <w:rPr>
                <w:rFonts w:ascii="Book Antiqua" w:hAnsi="Book Antiqua" w:cs="Arial"/>
                <w:bCs/>
              </w:rPr>
            </w:pPr>
            <w:r>
              <w:rPr>
                <w:rFonts w:ascii="Book Antiqua" w:hAnsi="Book Antiqua" w:cs="Arial"/>
                <w:bCs/>
              </w:rPr>
              <w:t xml:space="preserve">   All next steps will be communicated clearly, utilizing all the means available, (e.g., announcements during live-streamed Worship, </w:t>
            </w:r>
            <w:r w:rsidR="004E53A0">
              <w:rPr>
                <w:rFonts w:ascii="Book Antiqua" w:hAnsi="Book Antiqua" w:cs="Arial"/>
                <w:bCs/>
              </w:rPr>
              <w:t xml:space="preserve">the web-site, </w:t>
            </w:r>
            <w:r>
              <w:rPr>
                <w:rFonts w:ascii="Book Antiqua" w:hAnsi="Book Antiqua" w:cs="Arial"/>
                <w:bCs/>
              </w:rPr>
              <w:t>the monthly newsletter, a weekly email sent by the Pastor, and directly calling Members and Constituents who lack internet access). In addition, a list of volunteers will be published as available to answer questions.</w:t>
            </w:r>
          </w:p>
          <w:p w14:paraId="1FCA955B" w14:textId="73F15894" w:rsidR="00111D27" w:rsidRDefault="00FE10F4" w:rsidP="00466E42">
            <w:pPr>
              <w:rPr>
                <w:rFonts w:ascii="Book Antiqua" w:hAnsi="Book Antiqua" w:cs="Arial"/>
                <w:bCs/>
              </w:rPr>
            </w:pPr>
            <w:r>
              <w:rPr>
                <w:rFonts w:ascii="Book Antiqua" w:hAnsi="Book Antiqua" w:cs="Arial"/>
                <w:bCs/>
              </w:rPr>
              <w:t xml:space="preserve">   The planning process will continue with on-going assessments by the Planning Group, aided by feedback from staff and volunteers.</w:t>
            </w:r>
          </w:p>
          <w:p w14:paraId="0CE01A22" w14:textId="4A00E6F8" w:rsidR="00FE10F4" w:rsidRDefault="00FE10F4" w:rsidP="00466E42">
            <w:pPr>
              <w:rPr>
                <w:rFonts w:ascii="Book Antiqua" w:hAnsi="Book Antiqua" w:cs="Arial"/>
                <w:bCs/>
              </w:rPr>
            </w:pPr>
            <w:r>
              <w:rPr>
                <w:rFonts w:ascii="Book Antiqua" w:hAnsi="Book Antiqua" w:cs="Arial"/>
                <w:bCs/>
              </w:rPr>
              <w:t xml:space="preserve">   On-site communication of the various protocols will also be varied, including sandwich boards designat</w:t>
            </w:r>
            <w:r w:rsidR="003A2C63">
              <w:rPr>
                <w:rFonts w:ascii="Book Antiqua" w:hAnsi="Book Antiqua" w:cs="Arial"/>
                <w:bCs/>
              </w:rPr>
              <w:t>ing the</w:t>
            </w:r>
            <w:r>
              <w:rPr>
                <w:rFonts w:ascii="Book Antiqua" w:hAnsi="Book Antiqua" w:cs="Arial"/>
                <w:bCs/>
              </w:rPr>
              <w:t xml:space="preserve"> entrances, including a separate disabled entrance, laminated cards</w:t>
            </w:r>
            <w:r w:rsidR="003A2C63">
              <w:rPr>
                <w:rFonts w:ascii="Book Antiqua" w:hAnsi="Book Antiqua" w:cs="Arial"/>
                <w:bCs/>
              </w:rPr>
              <w:t xml:space="preserve"> in the pews, </w:t>
            </w:r>
            <w:r w:rsidR="00AD6741">
              <w:rPr>
                <w:rFonts w:ascii="Book Antiqua" w:hAnsi="Book Antiqua" w:cs="Arial"/>
                <w:bCs/>
              </w:rPr>
              <w:t xml:space="preserve">instructions by Ushers at entry, </w:t>
            </w:r>
            <w:r w:rsidR="003A2C63">
              <w:rPr>
                <w:rFonts w:ascii="Book Antiqua" w:hAnsi="Book Antiqua" w:cs="Arial"/>
                <w:bCs/>
              </w:rPr>
              <w:t>and reminder announcements during or before Worship for those attending in the Sanctuary, as needed.</w:t>
            </w:r>
          </w:p>
          <w:p w14:paraId="233C85F4" w14:textId="285A541E" w:rsidR="003A2C63" w:rsidRDefault="003A2C63" w:rsidP="00466E42">
            <w:pPr>
              <w:rPr>
                <w:rFonts w:ascii="Book Antiqua" w:hAnsi="Book Antiqua" w:cs="Arial"/>
                <w:bCs/>
              </w:rPr>
            </w:pPr>
            <w:r>
              <w:rPr>
                <w:rFonts w:ascii="Book Antiqua" w:hAnsi="Book Antiqua" w:cs="Arial"/>
                <w:bCs/>
              </w:rPr>
              <w:t xml:space="preserve">   The Pastor, assisted by the Planning Group, will be responsible for tracking volunteer scheduling and training, and </w:t>
            </w:r>
            <w:r w:rsidR="004E53A0">
              <w:rPr>
                <w:rFonts w:ascii="Book Antiqua" w:hAnsi="Book Antiqua" w:cs="Arial"/>
                <w:bCs/>
              </w:rPr>
              <w:t>debriefing volunteers on order to identify emerging issues.</w:t>
            </w:r>
          </w:p>
          <w:p w14:paraId="2C59BAF2" w14:textId="533E83F5" w:rsidR="004E53A0" w:rsidRDefault="004E53A0" w:rsidP="00466E42">
            <w:pPr>
              <w:rPr>
                <w:rFonts w:ascii="Book Antiqua" w:hAnsi="Book Antiqua" w:cs="Arial"/>
                <w:bCs/>
              </w:rPr>
            </w:pPr>
            <w:r>
              <w:rPr>
                <w:rFonts w:ascii="Book Antiqua" w:hAnsi="Book Antiqua" w:cs="Arial"/>
                <w:bCs/>
              </w:rPr>
              <w:t xml:space="preserve">   The Pastor and the Planning Group will assure that all plans and actions are consistent with the church’s vision statement and with assuring the highest, practical level of safety.</w:t>
            </w:r>
          </w:p>
          <w:p w14:paraId="621501F6" w14:textId="77777777" w:rsidR="00FE10F4" w:rsidRDefault="00FE10F4" w:rsidP="00466E42">
            <w:pPr>
              <w:rPr>
                <w:rFonts w:ascii="Book Antiqua" w:hAnsi="Book Antiqua" w:cs="Arial"/>
                <w:bCs/>
              </w:rPr>
            </w:pPr>
          </w:p>
          <w:p w14:paraId="48523BDD" w14:textId="4ACA7ECA" w:rsidR="00FE10F4" w:rsidRPr="008379D3" w:rsidRDefault="00FE10F4" w:rsidP="00466E42">
            <w:pPr>
              <w:rPr>
                <w:rFonts w:ascii="Book Antiqua" w:hAnsi="Book Antiqua" w:cs="Arial"/>
                <w:bCs/>
              </w:rPr>
            </w:pPr>
          </w:p>
        </w:tc>
      </w:tr>
    </w:tbl>
    <w:p w14:paraId="3A8747CC" w14:textId="77777777" w:rsidR="00F124B7" w:rsidRDefault="00F124B7" w:rsidP="00B100EB">
      <w:pPr>
        <w:rPr>
          <w:rFonts w:ascii="Book Antiqua" w:hAnsi="Book Antiqua" w:cs="Arial"/>
          <w:bCs/>
        </w:rPr>
      </w:pPr>
    </w:p>
    <w:p w14:paraId="0007FD26" w14:textId="77777777" w:rsidR="00B100EB" w:rsidRDefault="00B100EB" w:rsidP="00B100EB">
      <w:pPr>
        <w:rPr>
          <w:rFonts w:ascii="Book Antiqua" w:hAnsi="Book Antiqua" w:cs="Arial"/>
          <w:bCs/>
        </w:rPr>
      </w:pPr>
    </w:p>
    <w:p w14:paraId="36DD0331" w14:textId="77777777" w:rsidR="00651C14" w:rsidRDefault="00651C14" w:rsidP="00486468">
      <w:pPr>
        <w:spacing w:before="120" w:after="120"/>
        <w:rPr>
          <w:rFonts w:ascii="Book Antiqua" w:hAnsi="Book Antiqua" w:cs="Arial"/>
          <w:b/>
          <w:sz w:val="36"/>
        </w:rPr>
      </w:pPr>
    </w:p>
    <w:p w14:paraId="4DD5B60A" w14:textId="216B926C" w:rsidR="00486468" w:rsidRDefault="00486468" w:rsidP="00486468">
      <w:pPr>
        <w:spacing w:before="120" w:after="120"/>
        <w:rPr>
          <w:rFonts w:ascii="Book Antiqua" w:hAnsi="Book Antiqua" w:cs="Arial"/>
          <w:b/>
          <w:sz w:val="36"/>
        </w:rPr>
      </w:pPr>
      <w:r w:rsidRPr="0031517F">
        <w:rPr>
          <w:rFonts w:ascii="Book Antiqua" w:hAnsi="Book Antiqua" w:cs="Arial"/>
          <w:b/>
          <w:sz w:val="36"/>
        </w:rPr>
        <w:lastRenderedPageBreak/>
        <w:t>Safety Actions</w:t>
      </w:r>
    </w:p>
    <w:p w14:paraId="33CC766E" w14:textId="77777777" w:rsidR="000E1CAA" w:rsidRPr="00652C4E" w:rsidRDefault="000E1CAA" w:rsidP="000E1CAA">
      <w:pPr>
        <w:rPr>
          <w:rFonts w:ascii="Book Antiqua" w:hAnsi="Book Antiqua" w:cs="Arial"/>
          <w:bCs/>
          <w:sz w:val="28"/>
          <w:szCs w:val="28"/>
        </w:rPr>
      </w:pPr>
      <w:r w:rsidRPr="00797E5B">
        <w:rPr>
          <w:rFonts w:ascii="Book Antiqua" w:hAnsi="Book Antiqua" w:cs="Arial"/>
          <w:b/>
          <w:sz w:val="28"/>
          <w:szCs w:val="28"/>
        </w:rPr>
        <w:t>Key Actions</w:t>
      </w:r>
      <w:r>
        <w:rPr>
          <w:rFonts w:ascii="Book Antiqua" w:hAnsi="Book Antiqua" w:cs="Arial"/>
          <w:b/>
          <w:sz w:val="28"/>
          <w:szCs w:val="28"/>
        </w:rPr>
        <w:t xml:space="preserve"> </w:t>
      </w:r>
      <w:r w:rsidRPr="00D75A8E">
        <w:rPr>
          <w:rFonts w:ascii="Book Antiqua" w:hAnsi="Book Antiqua" w:cs="Arial"/>
          <w:bCs/>
        </w:rPr>
        <w:t>(Use the Guiding Questions to address the Key Actions)</w:t>
      </w:r>
    </w:p>
    <w:tbl>
      <w:tblPr>
        <w:tblStyle w:val="TableGrid"/>
        <w:tblW w:w="0" w:type="auto"/>
        <w:tblLook w:val="04A0" w:firstRow="1" w:lastRow="0" w:firstColumn="1" w:lastColumn="0" w:noHBand="0" w:noVBand="1"/>
      </w:tblPr>
      <w:tblGrid>
        <w:gridCol w:w="10315"/>
      </w:tblGrid>
      <w:tr w:rsidR="00A87F6A" w14:paraId="27ECFD96" w14:textId="77777777" w:rsidTr="00C7231C">
        <w:trPr>
          <w:trHeight w:val="432"/>
        </w:trPr>
        <w:tc>
          <w:tcPr>
            <w:tcW w:w="10315" w:type="dxa"/>
            <w:vAlign w:val="center"/>
          </w:tcPr>
          <w:p w14:paraId="55A45B52" w14:textId="77777777" w:rsidR="00651C14" w:rsidRDefault="00F81C41" w:rsidP="00651C14">
            <w:pPr>
              <w:rPr>
                <w:rFonts w:ascii="Book Antiqua" w:hAnsi="Book Antiqua" w:cs="Arial"/>
                <w:bCs/>
              </w:rPr>
            </w:pPr>
            <w:r>
              <w:rPr>
                <w:rFonts w:ascii="Book Antiqua" w:hAnsi="Book Antiqua" w:cs="Arial"/>
                <w:bCs/>
              </w:rPr>
              <w:t xml:space="preserve">   Attending Worship will be very different until concerns about the pandemic </w:t>
            </w:r>
            <w:r w:rsidR="00651C14">
              <w:rPr>
                <w:rFonts w:ascii="Book Antiqua" w:hAnsi="Book Antiqua" w:cs="Arial"/>
                <w:bCs/>
              </w:rPr>
              <w:t>are</w:t>
            </w:r>
            <w:r>
              <w:rPr>
                <w:rFonts w:ascii="Book Antiqua" w:hAnsi="Book Antiqua" w:cs="Arial"/>
                <w:bCs/>
              </w:rPr>
              <w:t xml:space="preserve"> resolved</w:t>
            </w:r>
            <w:r w:rsidR="00651C14">
              <w:rPr>
                <w:rFonts w:ascii="Book Antiqua" w:hAnsi="Book Antiqua" w:cs="Arial"/>
                <w:bCs/>
              </w:rPr>
              <w:t>.</w:t>
            </w:r>
            <w:r>
              <w:rPr>
                <w:rFonts w:ascii="Book Antiqua" w:hAnsi="Book Antiqua" w:cs="Arial"/>
                <w:bCs/>
              </w:rPr>
              <w:t xml:space="preserve"> </w:t>
            </w:r>
            <w:r w:rsidR="00651C14">
              <w:rPr>
                <w:rFonts w:ascii="Book Antiqua" w:hAnsi="Book Antiqua" w:cs="Arial"/>
                <w:bCs/>
              </w:rPr>
              <w:t>(Safety protocols for Worship are listed below, under Worship.)</w:t>
            </w:r>
          </w:p>
          <w:p w14:paraId="0B90652B" w14:textId="77777777" w:rsidR="00A87F6A" w:rsidRDefault="00651C14" w:rsidP="00651C14">
            <w:pPr>
              <w:rPr>
                <w:rFonts w:ascii="Book Antiqua" w:hAnsi="Book Antiqua" w:cs="Arial"/>
                <w:bCs/>
              </w:rPr>
            </w:pPr>
            <w:r>
              <w:rPr>
                <w:rFonts w:ascii="Book Antiqua" w:hAnsi="Book Antiqua" w:cs="Arial"/>
                <w:bCs/>
              </w:rPr>
              <w:t xml:space="preserve">   In</w:t>
            </w:r>
            <w:r w:rsidR="00F81C41">
              <w:rPr>
                <w:rFonts w:ascii="Book Antiqua" w:hAnsi="Book Antiqua" w:cs="Arial"/>
                <w:bCs/>
              </w:rPr>
              <w:t>-person meetings will only occur in ways consistent with local health guidelines</w:t>
            </w:r>
            <w:r>
              <w:rPr>
                <w:rFonts w:ascii="Book Antiqua" w:hAnsi="Book Antiqua" w:cs="Arial"/>
                <w:bCs/>
              </w:rPr>
              <w:t>,</w:t>
            </w:r>
            <w:r w:rsidR="00F81C41">
              <w:rPr>
                <w:rFonts w:ascii="Book Antiqua" w:hAnsi="Book Antiqua" w:cs="Arial"/>
                <w:bCs/>
              </w:rPr>
              <w:t xml:space="preserve"> as they become more permissive over time.     Generally, we anticipate the planning process and protocols will remain more cautious than the limits legally allowed, because of the high-risk nature of a large portion of our congregation. </w:t>
            </w:r>
          </w:p>
          <w:p w14:paraId="1FAF8F54" w14:textId="222A4A89" w:rsidR="00CF69EE" w:rsidRDefault="00CF69EE" w:rsidP="00CF69EE">
            <w:pPr>
              <w:rPr>
                <w:rFonts w:ascii="Book Antiqua" w:hAnsi="Book Antiqua" w:cs="Arial"/>
                <w:bCs/>
              </w:rPr>
            </w:pPr>
            <w:r>
              <w:rPr>
                <w:rFonts w:ascii="Book Antiqua" w:hAnsi="Book Antiqua" w:cs="Arial"/>
                <w:bCs/>
              </w:rPr>
              <w:t xml:space="preserve">   In addition to the outdoor sandwich board signs, signage at each entrance will list symptoms of Covid, outline the Worship protocols, and instruct people arriving to wait until they can check in with an Usher before entering.</w:t>
            </w:r>
          </w:p>
          <w:p w14:paraId="4B7A30E0" w14:textId="58C6F2CF" w:rsidR="00CF69EE" w:rsidRDefault="00CF69EE" w:rsidP="00CF69EE">
            <w:pPr>
              <w:rPr>
                <w:rFonts w:ascii="Book Antiqua" w:hAnsi="Book Antiqua" w:cs="Arial"/>
                <w:bCs/>
              </w:rPr>
            </w:pPr>
            <w:r>
              <w:rPr>
                <w:rFonts w:ascii="Book Antiqua" w:hAnsi="Book Antiqua" w:cs="Arial"/>
                <w:bCs/>
              </w:rPr>
              <w:t xml:space="preserve">   </w:t>
            </w:r>
          </w:p>
          <w:p w14:paraId="28282A56" w14:textId="2D1A398C" w:rsidR="00CF69EE" w:rsidRDefault="00CF69EE" w:rsidP="00651C14">
            <w:pPr>
              <w:rPr>
                <w:rFonts w:ascii="Book Antiqua" w:hAnsi="Book Antiqua" w:cs="Arial"/>
                <w:bCs/>
              </w:rPr>
            </w:pPr>
          </w:p>
        </w:tc>
      </w:tr>
    </w:tbl>
    <w:p w14:paraId="3DA4D914" w14:textId="77777777" w:rsidR="00B100EB" w:rsidRDefault="00B100EB" w:rsidP="00B100EB">
      <w:pPr>
        <w:rPr>
          <w:rFonts w:ascii="Book Antiqua" w:hAnsi="Book Antiqua" w:cs="Arial"/>
          <w:bCs/>
        </w:rPr>
      </w:pPr>
    </w:p>
    <w:p w14:paraId="7828A1F7" w14:textId="77777777" w:rsidR="00B100EB" w:rsidRDefault="00B100EB" w:rsidP="00B100EB">
      <w:pPr>
        <w:rPr>
          <w:rFonts w:ascii="Book Antiqua" w:hAnsi="Book Antiqua" w:cs="Arial"/>
          <w:bCs/>
        </w:rPr>
      </w:pPr>
    </w:p>
    <w:p w14:paraId="7B8DEED7" w14:textId="5DB984E6" w:rsidR="002F2A40" w:rsidRDefault="002F2A40" w:rsidP="00CF5B35">
      <w:pPr>
        <w:spacing w:before="120" w:after="120"/>
        <w:rPr>
          <w:rFonts w:ascii="Book Antiqua" w:hAnsi="Book Antiqua" w:cs="Arial"/>
          <w:b/>
          <w:sz w:val="36"/>
          <w:szCs w:val="36"/>
        </w:rPr>
      </w:pPr>
      <w:r w:rsidRPr="0031517F">
        <w:rPr>
          <w:rFonts w:ascii="Book Antiqua" w:hAnsi="Book Antiqua" w:cs="Arial"/>
          <w:b/>
          <w:sz w:val="36"/>
          <w:szCs w:val="36"/>
        </w:rPr>
        <w:t>Staff &amp; Volunteers</w:t>
      </w:r>
    </w:p>
    <w:p w14:paraId="7645E746" w14:textId="77777777" w:rsidR="000E1CAA" w:rsidRPr="00652C4E" w:rsidRDefault="000E1CAA" w:rsidP="000E1CAA">
      <w:pPr>
        <w:rPr>
          <w:rFonts w:ascii="Book Antiqua" w:hAnsi="Book Antiqua" w:cs="Arial"/>
          <w:bCs/>
          <w:sz w:val="28"/>
          <w:szCs w:val="28"/>
        </w:rPr>
      </w:pPr>
      <w:r w:rsidRPr="00797E5B">
        <w:rPr>
          <w:rFonts w:ascii="Book Antiqua" w:hAnsi="Book Antiqua" w:cs="Arial"/>
          <w:b/>
          <w:sz w:val="28"/>
          <w:szCs w:val="28"/>
        </w:rPr>
        <w:t>Key Actions</w:t>
      </w:r>
      <w:r>
        <w:rPr>
          <w:rFonts w:ascii="Book Antiqua" w:hAnsi="Book Antiqua" w:cs="Arial"/>
          <w:b/>
          <w:sz w:val="28"/>
          <w:szCs w:val="28"/>
        </w:rPr>
        <w:t xml:space="preserve"> </w:t>
      </w:r>
      <w:r w:rsidRPr="00D75A8E">
        <w:rPr>
          <w:rFonts w:ascii="Book Antiqua" w:hAnsi="Book Antiqua" w:cs="Arial"/>
          <w:bCs/>
        </w:rPr>
        <w:t>(Use the Guiding Questions to address the Key Actions)</w:t>
      </w:r>
    </w:p>
    <w:tbl>
      <w:tblPr>
        <w:tblStyle w:val="TableGrid"/>
        <w:tblW w:w="0" w:type="auto"/>
        <w:tblLook w:val="04A0" w:firstRow="1" w:lastRow="0" w:firstColumn="1" w:lastColumn="0" w:noHBand="0" w:noVBand="1"/>
      </w:tblPr>
      <w:tblGrid>
        <w:gridCol w:w="10315"/>
      </w:tblGrid>
      <w:tr w:rsidR="00C3461F" w14:paraId="6F984819" w14:textId="77777777" w:rsidTr="00A07C7F">
        <w:trPr>
          <w:trHeight w:val="432"/>
        </w:trPr>
        <w:tc>
          <w:tcPr>
            <w:tcW w:w="10315" w:type="dxa"/>
            <w:vAlign w:val="center"/>
          </w:tcPr>
          <w:p w14:paraId="565D7C0E" w14:textId="649C94CD" w:rsidR="00C3461F" w:rsidRDefault="00735401" w:rsidP="00A07C7F">
            <w:pPr>
              <w:rPr>
                <w:rFonts w:ascii="Book Antiqua" w:hAnsi="Book Antiqua" w:cs="Arial"/>
                <w:bCs/>
              </w:rPr>
            </w:pPr>
            <w:r>
              <w:rPr>
                <w:rFonts w:ascii="Book Antiqua" w:hAnsi="Book Antiqua" w:cs="Arial"/>
                <w:bCs/>
              </w:rPr>
              <w:t xml:space="preserve">   Before returning to in-person Worship, a priority will be recruiting enough volunteers to assure a minimum of 4 usher/greeters for each Sunday Service, (see volunteer responsibilities under Worship, below).  These volunteers will be trained to the new protocols and will be debriefed regularly to help the Planning Group identify any emerging issues.</w:t>
            </w:r>
          </w:p>
          <w:p w14:paraId="3715165A" w14:textId="35F53673" w:rsidR="00735401" w:rsidRDefault="00735401" w:rsidP="00A07C7F">
            <w:pPr>
              <w:rPr>
                <w:rFonts w:ascii="Book Antiqua" w:hAnsi="Book Antiqua" w:cs="Arial"/>
                <w:bCs/>
              </w:rPr>
            </w:pPr>
            <w:r>
              <w:rPr>
                <w:rFonts w:ascii="Book Antiqua" w:hAnsi="Book Antiqua" w:cs="Arial"/>
                <w:bCs/>
              </w:rPr>
              <w:t xml:space="preserve">   In addition, other volunteers or some also assisting as ushers, will be scheduled before each event to sanitize high-touch surfaces, and assure sanitation supplies are available in the bathrooms, both in keeping with CDC guidelines.</w:t>
            </w:r>
          </w:p>
          <w:p w14:paraId="10ED02FC" w14:textId="5271D42F" w:rsidR="00735401" w:rsidRPr="008379D3" w:rsidRDefault="00735401" w:rsidP="00A07C7F">
            <w:pPr>
              <w:rPr>
                <w:rFonts w:ascii="Book Antiqua" w:hAnsi="Book Antiqua" w:cs="Arial"/>
                <w:bCs/>
              </w:rPr>
            </w:pPr>
            <w:r>
              <w:rPr>
                <w:rFonts w:ascii="Book Antiqua" w:hAnsi="Book Antiqua" w:cs="Arial"/>
                <w:bCs/>
              </w:rPr>
              <w:t xml:space="preserve">   </w:t>
            </w:r>
            <w:r w:rsidR="00E86A06">
              <w:rPr>
                <w:rFonts w:ascii="Book Antiqua" w:hAnsi="Book Antiqua" w:cs="Arial"/>
                <w:bCs/>
              </w:rPr>
              <w:t>Staff work areas are established to assure social distancing.  The Pastor and the Administrative Assistant work from home, except for one day when the AA works in the office.  The AA and vis</w:t>
            </w:r>
            <w:r w:rsidR="00CC0093">
              <w:rPr>
                <w:rFonts w:ascii="Book Antiqua" w:hAnsi="Book Antiqua" w:cs="Arial"/>
                <w:bCs/>
              </w:rPr>
              <w:t>i</w:t>
            </w:r>
            <w:r w:rsidR="00E86A06">
              <w:rPr>
                <w:rFonts w:ascii="Book Antiqua" w:hAnsi="Book Antiqua" w:cs="Arial"/>
                <w:bCs/>
              </w:rPr>
              <w:t>tors will be required to wear masks, maintain at least 6 feet distance, work with the doors open for ventilation when possible, and limit time in the shared space as much as possible.</w:t>
            </w:r>
            <w:r w:rsidR="00AD6741">
              <w:rPr>
                <w:rFonts w:ascii="Book Antiqua" w:hAnsi="Book Antiqua" w:cs="Arial"/>
                <w:bCs/>
              </w:rPr>
              <w:t xml:space="preserve"> All people will required to follow symptom-screening protocols before being allowed on site.</w:t>
            </w:r>
          </w:p>
        </w:tc>
      </w:tr>
    </w:tbl>
    <w:p w14:paraId="4012DD05" w14:textId="77777777" w:rsidR="00C3461F" w:rsidRDefault="00C3461F" w:rsidP="00C3461F">
      <w:pPr>
        <w:rPr>
          <w:rFonts w:ascii="Book Antiqua" w:hAnsi="Book Antiqua" w:cs="Arial"/>
          <w:bCs/>
        </w:rPr>
      </w:pPr>
    </w:p>
    <w:p w14:paraId="2EB5DF0F" w14:textId="77777777" w:rsidR="00C3461F" w:rsidRDefault="00C3461F" w:rsidP="00C3461F">
      <w:pPr>
        <w:rPr>
          <w:rFonts w:ascii="Book Antiqua" w:hAnsi="Book Antiqua" w:cs="Arial"/>
          <w:bCs/>
        </w:rPr>
      </w:pPr>
    </w:p>
    <w:p w14:paraId="0DF07BB9" w14:textId="1BDA2EFF" w:rsidR="002F2A40" w:rsidRPr="009306B0" w:rsidRDefault="002F2A40" w:rsidP="002F2A40">
      <w:pPr>
        <w:spacing w:before="120" w:after="120"/>
        <w:rPr>
          <w:rFonts w:ascii="Book Antiqua" w:hAnsi="Book Antiqua" w:cs="Arial"/>
          <w:b/>
          <w:sz w:val="36"/>
          <w:szCs w:val="36"/>
        </w:rPr>
      </w:pPr>
      <w:r w:rsidRPr="009306B0">
        <w:rPr>
          <w:rFonts w:ascii="Book Antiqua" w:hAnsi="Book Antiqua" w:cs="Arial"/>
          <w:b/>
          <w:sz w:val="36"/>
          <w:szCs w:val="36"/>
        </w:rPr>
        <w:t>Worship</w:t>
      </w:r>
    </w:p>
    <w:p w14:paraId="1A936F7D" w14:textId="77777777" w:rsidR="000E1CAA" w:rsidRPr="00652C4E" w:rsidRDefault="000E1CAA" w:rsidP="000E1CAA">
      <w:pPr>
        <w:rPr>
          <w:rFonts w:ascii="Book Antiqua" w:hAnsi="Book Antiqua" w:cs="Arial"/>
          <w:bCs/>
          <w:sz w:val="28"/>
          <w:szCs w:val="28"/>
        </w:rPr>
      </w:pPr>
      <w:r w:rsidRPr="00797E5B">
        <w:rPr>
          <w:rFonts w:ascii="Book Antiqua" w:hAnsi="Book Antiqua" w:cs="Arial"/>
          <w:b/>
          <w:sz w:val="28"/>
          <w:szCs w:val="28"/>
        </w:rPr>
        <w:t>Key Actions</w:t>
      </w:r>
      <w:r>
        <w:rPr>
          <w:rFonts w:ascii="Book Antiqua" w:hAnsi="Book Antiqua" w:cs="Arial"/>
          <w:b/>
          <w:sz w:val="28"/>
          <w:szCs w:val="28"/>
        </w:rPr>
        <w:t xml:space="preserve"> </w:t>
      </w:r>
      <w:r w:rsidRPr="00D75A8E">
        <w:rPr>
          <w:rFonts w:ascii="Book Antiqua" w:hAnsi="Book Antiqua" w:cs="Arial"/>
          <w:bCs/>
        </w:rPr>
        <w:t>(Use the Guiding Questions to address the Key Actions)</w:t>
      </w:r>
    </w:p>
    <w:tbl>
      <w:tblPr>
        <w:tblStyle w:val="TableGrid"/>
        <w:tblW w:w="0" w:type="auto"/>
        <w:tblLook w:val="04A0" w:firstRow="1" w:lastRow="0" w:firstColumn="1" w:lastColumn="0" w:noHBand="0" w:noVBand="1"/>
      </w:tblPr>
      <w:tblGrid>
        <w:gridCol w:w="10315"/>
      </w:tblGrid>
      <w:tr w:rsidR="00C3461F" w14:paraId="0C470F6B" w14:textId="77777777" w:rsidTr="00A07C7F">
        <w:trPr>
          <w:trHeight w:val="432"/>
        </w:trPr>
        <w:tc>
          <w:tcPr>
            <w:tcW w:w="10315" w:type="dxa"/>
            <w:vAlign w:val="center"/>
          </w:tcPr>
          <w:p w14:paraId="32E1D10F" w14:textId="0FB6D839" w:rsidR="00377FF4" w:rsidRPr="00377FF4" w:rsidRDefault="00377FF4" w:rsidP="00A07C7F">
            <w:pPr>
              <w:rPr>
                <w:rFonts w:ascii="Book Antiqua" w:hAnsi="Book Antiqua" w:cs="Arial"/>
                <w:bCs/>
              </w:rPr>
            </w:pPr>
            <w:r>
              <w:rPr>
                <w:rFonts w:ascii="Book Antiqua" w:hAnsi="Book Antiqua" w:cs="Arial"/>
                <w:b/>
              </w:rPr>
              <w:t>Capacity, expectations, and planning</w:t>
            </w:r>
            <w:r w:rsidR="00810F57">
              <w:rPr>
                <w:rFonts w:ascii="Book Antiqua" w:hAnsi="Book Antiqua" w:cs="Arial"/>
                <w:b/>
              </w:rPr>
              <w:t>:</w:t>
            </w:r>
          </w:p>
          <w:p w14:paraId="05AE4F10" w14:textId="581C340C" w:rsidR="00CC0093" w:rsidRDefault="00377FF4" w:rsidP="00A07C7F">
            <w:pPr>
              <w:rPr>
                <w:rFonts w:ascii="Book Antiqua" w:hAnsi="Book Antiqua" w:cs="Arial"/>
                <w:bCs/>
              </w:rPr>
            </w:pPr>
            <w:r>
              <w:rPr>
                <w:rFonts w:ascii="Book Antiqua" w:hAnsi="Book Antiqua" w:cs="Arial"/>
                <w:bCs/>
              </w:rPr>
              <w:t xml:space="preserve">   The Planning Group has surveyed the church community, and determined that most people will choose to protect themselves by remaining at home and </w:t>
            </w:r>
            <w:r w:rsidR="00651C14">
              <w:rPr>
                <w:rFonts w:ascii="Book Antiqua" w:hAnsi="Book Antiqua" w:cs="Arial"/>
                <w:bCs/>
              </w:rPr>
              <w:t xml:space="preserve">continuing to </w:t>
            </w:r>
            <w:r>
              <w:rPr>
                <w:rFonts w:ascii="Book Antiqua" w:hAnsi="Book Antiqua" w:cs="Arial"/>
                <w:bCs/>
              </w:rPr>
              <w:t>participat</w:t>
            </w:r>
            <w:r w:rsidR="00651C14">
              <w:rPr>
                <w:rFonts w:ascii="Book Antiqua" w:hAnsi="Book Antiqua" w:cs="Arial"/>
                <w:bCs/>
              </w:rPr>
              <w:t xml:space="preserve">e </w:t>
            </w:r>
            <w:r>
              <w:rPr>
                <w:rFonts w:ascii="Book Antiqua" w:hAnsi="Book Antiqua" w:cs="Arial"/>
                <w:bCs/>
              </w:rPr>
              <w:t xml:space="preserve">in Sunday Worship via Facebook, even after </w:t>
            </w:r>
            <w:r w:rsidR="00651C14">
              <w:rPr>
                <w:rFonts w:ascii="Book Antiqua" w:hAnsi="Book Antiqua" w:cs="Arial"/>
                <w:bCs/>
              </w:rPr>
              <w:t>in</w:t>
            </w:r>
            <w:r>
              <w:rPr>
                <w:rFonts w:ascii="Book Antiqua" w:hAnsi="Book Antiqua" w:cs="Arial"/>
                <w:bCs/>
              </w:rPr>
              <w:t xml:space="preserve">-person </w:t>
            </w:r>
            <w:r w:rsidR="00651C14">
              <w:rPr>
                <w:rFonts w:ascii="Book Antiqua" w:hAnsi="Book Antiqua" w:cs="Arial"/>
                <w:bCs/>
              </w:rPr>
              <w:t xml:space="preserve">attendance </w:t>
            </w:r>
            <w:r>
              <w:rPr>
                <w:rFonts w:ascii="Book Antiqua" w:hAnsi="Book Antiqua" w:cs="Arial"/>
                <w:bCs/>
              </w:rPr>
              <w:t xml:space="preserve">is allowed.  Thus, it has been determined that the </w:t>
            </w:r>
            <w:r w:rsidR="00651C14">
              <w:rPr>
                <w:rFonts w:ascii="Book Antiqua" w:hAnsi="Book Antiqua" w:cs="Arial"/>
                <w:bCs/>
              </w:rPr>
              <w:t xml:space="preserve">legally </w:t>
            </w:r>
            <w:r>
              <w:rPr>
                <w:rFonts w:ascii="Book Antiqua" w:hAnsi="Book Antiqua" w:cs="Arial"/>
                <w:bCs/>
              </w:rPr>
              <w:t xml:space="preserve">designated capacity </w:t>
            </w:r>
            <w:r w:rsidR="00651C14">
              <w:rPr>
                <w:rFonts w:ascii="Book Antiqua" w:hAnsi="Book Antiqua" w:cs="Arial"/>
                <w:bCs/>
              </w:rPr>
              <w:t xml:space="preserve">limits will not be a determining factor.  Rather, an even smaller capacity limit of approximately 36 people will </w:t>
            </w:r>
            <w:r>
              <w:rPr>
                <w:rFonts w:ascii="Book Antiqua" w:hAnsi="Book Antiqua" w:cs="Arial"/>
                <w:bCs/>
              </w:rPr>
              <w:t xml:space="preserve">allow </w:t>
            </w:r>
            <w:r w:rsidR="00651C14">
              <w:rPr>
                <w:rFonts w:ascii="Book Antiqua" w:hAnsi="Book Antiqua" w:cs="Arial"/>
                <w:bCs/>
              </w:rPr>
              <w:t xml:space="preserve">for </w:t>
            </w:r>
            <w:r>
              <w:rPr>
                <w:rFonts w:ascii="Book Antiqua" w:hAnsi="Book Antiqua" w:cs="Arial"/>
                <w:bCs/>
              </w:rPr>
              <w:t xml:space="preserve">a minimum of 6 feet between individuals or stable groups.  </w:t>
            </w:r>
            <w:r w:rsidR="00651C14">
              <w:rPr>
                <w:rFonts w:ascii="Book Antiqua" w:hAnsi="Book Antiqua" w:cs="Arial"/>
                <w:bCs/>
              </w:rPr>
              <w:t xml:space="preserve">(The total will vary depending on the number of </w:t>
            </w:r>
            <w:r w:rsidR="00651C14">
              <w:rPr>
                <w:rFonts w:ascii="Book Antiqua" w:hAnsi="Book Antiqua" w:cs="Arial"/>
                <w:bCs/>
              </w:rPr>
              <w:lastRenderedPageBreak/>
              <w:t xml:space="preserve">couples and family groups.)  </w:t>
            </w:r>
            <w:r w:rsidR="00CC0093">
              <w:rPr>
                <w:rFonts w:ascii="Book Antiqua" w:hAnsi="Book Antiqua" w:cs="Arial"/>
                <w:bCs/>
              </w:rPr>
              <w:t>Pews are approximately 12 feet long, allowing people to sit on opposite ends, with pew</w:t>
            </w:r>
            <w:r w:rsidR="00AD6741">
              <w:rPr>
                <w:rFonts w:ascii="Book Antiqua" w:hAnsi="Book Antiqua" w:cs="Arial"/>
                <w:bCs/>
              </w:rPr>
              <w:t>s</w:t>
            </w:r>
            <w:r w:rsidR="00CC0093">
              <w:rPr>
                <w:rFonts w:ascii="Book Antiqua" w:hAnsi="Book Antiqua" w:cs="Arial"/>
                <w:bCs/>
              </w:rPr>
              <w:t xml:space="preserve"> spaced apart enough to allow 6 feet between alternate pews.</w:t>
            </w:r>
          </w:p>
          <w:p w14:paraId="785C841E" w14:textId="311A7A44" w:rsidR="00845962" w:rsidRDefault="00CC0093" w:rsidP="00A07C7F">
            <w:pPr>
              <w:rPr>
                <w:rFonts w:ascii="Book Antiqua" w:hAnsi="Book Antiqua" w:cs="Arial"/>
                <w:bCs/>
              </w:rPr>
            </w:pPr>
            <w:r>
              <w:rPr>
                <w:rFonts w:ascii="Book Antiqua" w:hAnsi="Book Antiqua" w:cs="Arial"/>
                <w:bCs/>
              </w:rPr>
              <w:t xml:space="preserve">   </w:t>
            </w:r>
            <w:r w:rsidR="00377FF4">
              <w:rPr>
                <w:rFonts w:ascii="Book Antiqua" w:hAnsi="Book Antiqua" w:cs="Arial"/>
                <w:bCs/>
              </w:rPr>
              <w:t>Contingency plans</w:t>
            </w:r>
            <w:r w:rsidR="00EF017F">
              <w:rPr>
                <w:rFonts w:ascii="Book Antiqua" w:hAnsi="Book Antiqua" w:cs="Arial"/>
                <w:bCs/>
              </w:rPr>
              <w:t xml:space="preserve"> that include more use of the Chapel and </w:t>
            </w:r>
            <w:r w:rsidR="00651C14">
              <w:rPr>
                <w:rFonts w:ascii="Book Antiqua" w:hAnsi="Book Antiqua" w:cs="Arial"/>
                <w:bCs/>
              </w:rPr>
              <w:t xml:space="preserve">potentially </w:t>
            </w:r>
            <w:r w:rsidR="00EF017F">
              <w:rPr>
                <w:rFonts w:ascii="Book Antiqua" w:hAnsi="Book Antiqua" w:cs="Arial"/>
                <w:bCs/>
              </w:rPr>
              <w:t>broadcasting the service</w:t>
            </w:r>
            <w:r w:rsidR="00651C14">
              <w:rPr>
                <w:rFonts w:ascii="Book Antiqua" w:hAnsi="Book Antiqua" w:cs="Arial"/>
                <w:bCs/>
              </w:rPr>
              <w:t xml:space="preserve"> via Facebook</w:t>
            </w:r>
            <w:r w:rsidR="00EF017F">
              <w:rPr>
                <w:rFonts w:ascii="Book Antiqua" w:hAnsi="Book Antiqua" w:cs="Arial"/>
                <w:bCs/>
              </w:rPr>
              <w:t xml:space="preserve"> in the Social Hall,</w:t>
            </w:r>
            <w:r w:rsidR="00377FF4">
              <w:rPr>
                <w:rFonts w:ascii="Book Antiqua" w:hAnsi="Book Antiqua" w:cs="Arial"/>
                <w:bCs/>
              </w:rPr>
              <w:t xml:space="preserve"> </w:t>
            </w:r>
            <w:r w:rsidR="00EF017F">
              <w:rPr>
                <w:rFonts w:ascii="Book Antiqua" w:hAnsi="Book Antiqua" w:cs="Arial"/>
                <w:bCs/>
              </w:rPr>
              <w:t xml:space="preserve">are anticipated </w:t>
            </w:r>
            <w:r w:rsidR="00651C14">
              <w:rPr>
                <w:rFonts w:ascii="Book Antiqua" w:hAnsi="Book Antiqua" w:cs="Arial"/>
                <w:bCs/>
              </w:rPr>
              <w:t xml:space="preserve">in the unlikely event that </w:t>
            </w:r>
            <w:r w:rsidR="00EF017F">
              <w:rPr>
                <w:rFonts w:ascii="Book Antiqua" w:hAnsi="Book Antiqua" w:cs="Arial"/>
                <w:bCs/>
              </w:rPr>
              <w:t>more people attend.</w:t>
            </w:r>
          </w:p>
          <w:p w14:paraId="2507BF8D" w14:textId="52E622FD" w:rsidR="00845962" w:rsidRDefault="00D11441" w:rsidP="00A07C7F">
            <w:pPr>
              <w:rPr>
                <w:rFonts w:ascii="Book Antiqua" w:hAnsi="Book Antiqua" w:cs="Arial"/>
                <w:bCs/>
              </w:rPr>
            </w:pPr>
            <w:r>
              <w:rPr>
                <w:rFonts w:ascii="Book Antiqua" w:hAnsi="Book Antiqua" w:cs="Arial"/>
                <w:bCs/>
              </w:rPr>
              <w:t xml:space="preserve">   </w:t>
            </w:r>
            <w:r w:rsidR="00845962">
              <w:rPr>
                <w:rFonts w:ascii="Book Antiqua" w:hAnsi="Book Antiqua" w:cs="Arial"/>
                <w:bCs/>
              </w:rPr>
              <w:t>The entrances and each pew designated for seating will be supplied with hand sanitizer which attendees will be encouraged to use liberally.</w:t>
            </w:r>
          </w:p>
          <w:p w14:paraId="47B85C69" w14:textId="2E940428" w:rsidR="00651C14" w:rsidRDefault="00955778" w:rsidP="00A07C7F">
            <w:pPr>
              <w:rPr>
                <w:rFonts w:ascii="Book Antiqua" w:hAnsi="Book Antiqua" w:cs="Arial"/>
                <w:bCs/>
              </w:rPr>
            </w:pPr>
            <w:r>
              <w:rPr>
                <w:rFonts w:ascii="Book Antiqua" w:hAnsi="Book Antiqua" w:cs="Arial"/>
                <w:bCs/>
              </w:rPr>
              <w:t xml:space="preserve">   In order to continue live streaming the service when people are in attendance a new camera and other technical equipment will be needed, to allow the camera to be placed in the choir loft.   Already purchased is a new internet hot-spot, allowing for faster upload speeds, which is dedicated to use for Worship.</w:t>
            </w:r>
          </w:p>
          <w:p w14:paraId="7F7043AD" w14:textId="1B150612" w:rsidR="00E15D4E" w:rsidRPr="00D24E5E" w:rsidRDefault="00E15D4E" w:rsidP="00A07C7F">
            <w:pPr>
              <w:rPr>
                <w:rFonts w:ascii="Book Antiqua" w:hAnsi="Book Antiqua" w:cs="Arial"/>
                <w:bCs/>
              </w:rPr>
            </w:pPr>
            <w:r>
              <w:rPr>
                <w:rFonts w:ascii="Book Antiqua" w:hAnsi="Book Antiqua" w:cs="Arial"/>
                <w:bCs/>
              </w:rPr>
              <w:t xml:space="preserve">   A deep cleaning and sanitation </w:t>
            </w:r>
            <w:r w:rsidR="0055640D">
              <w:rPr>
                <w:rFonts w:ascii="Book Antiqua" w:hAnsi="Book Antiqua" w:cs="Arial"/>
                <w:bCs/>
              </w:rPr>
              <w:t xml:space="preserve">will be done in the Worship Center areas by an outside contractor to the Planning Group’s specifications shortly </w:t>
            </w:r>
            <w:r>
              <w:rPr>
                <w:rFonts w:ascii="Book Antiqua" w:hAnsi="Book Antiqua" w:cs="Arial"/>
                <w:bCs/>
              </w:rPr>
              <w:t xml:space="preserve">before any resumption of in-person </w:t>
            </w:r>
            <w:r w:rsidR="0055640D">
              <w:rPr>
                <w:rFonts w:ascii="Book Antiqua" w:hAnsi="Book Antiqua" w:cs="Arial"/>
                <w:bCs/>
              </w:rPr>
              <w:t>W</w:t>
            </w:r>
            <w:r>
              <w:rPr>
                <w:rFonts w:ascii="Book Antiqua" w:hAnsi="Book Antiqua" w:cs="Arial"/>
                <w:bCs/>
              </w:rPr>
              <w:t>orship</w:t>
            </w:r>
            <w:r w:rsidR="0055640D">
              <w:rPr>
                <w:rFonts w:ascii="Book Antiqua" w:hAnsi="Book Antiqua" w:cs="Arial"/>
                <w:bCs/>
              </w:rPr>
              <w:t xml:space="preserve"> Services</w:t>
            </w:r>
            <w:r>
              <w:rPr>
                <w:rFonts w:ascii="Book Antiqua" w:hAnsi="Book Antiqua" w:cs="Arial"/>
                <w:bCs/>
              </w:rPr>
              <w:t>.</w:t>
            </w:r>
          </w:p>
          <w:p w14:paraId="40006D82" w14:textId="77777777" w:rsidR="00651C14" w:rsidRDefault="00651C14" w:rsidP="00A07C7F">
            <w:pPr>
              <w:rPr>
                <w:rFonts w:ascii="Book Antiqua" w:hAnsi="Book Antiqua" w:cs="Arial"/>
                <w:b/>
              </w:rPr>
            </w:pPr>
          </w:p>
          <w:p w14:paraId="2EBC532E" w14:textId="07C1D17A" w:rsidR="00735401" w:rsidRPr="00735401" w:rsidRDefault="00735401" w:rsidP="00A07C7F">
            <w:pPr>
              <w:rPr>
                <w:rFonts w:ascii="Book Antiqua" w:hAnsi="Book Antiqua" w:cs="Arial"/>
                <w:b/>
              </w:rPr>
            </w:pPr>
            <w:r w:rsidRPr="00735401">
              <w:rPr>
                <w:rFonts w:ascii="Book Antiqua" w:hAnsi="Book Antiqua" w:cs="Arial"/>
                <w:b/>
              </w:rPr>
              <w:t>What congregants attending Worship</w:t>
            </w:r>
            <w:r w:rsidR="00810F57">
              <w:rPr>
                <w:rFonts w:ascii="Book Antiqua" w:hAnsi="Book Antiqua" w:cs="Arial"/>
                <w:b/>
              </w:rPr>
              <w:t xml:space="preserve"> </w:t>
            </w:r>
            <w:r w:rsidR="00810F57" w:rsidRPr="00735401">
              <w:rPr>
                <w:rFonts w:ascii="Book Antiqua" w:hAnsi="Book Antiqua" w:cs="Arial"/>
                <w:b/>
              </w:rPr>
              <w:t>in-person will find</w:t>
            </w:r>
            <w:r w:rsidR="00810F57">
              <w:rPr>
                <w:rFonts w:ascii="Book Antiqua" w:hAnsi="Book Antiqua" w:cs="Arial"/>
                <w:b/>
              </w:rPr>
              <w:t>:</w:t>
            </w:r>
          </w:p>
          <w:p w14:paraId="07052B24" w14:textId="2145E10B" w:rsidR="00735401" w:rsidRDefault="0055640D" w:rsidP="00A07C7F">
            <w:pPr>
              <w:rPr>
                <w:rFonts w:ascii="Book Antiqua" w:hAnsi="Book Antiqua" w:cs="Arial"/>
                <w:bCs/>
              </w:rPr>
            </w:pPr>
            <w:r>
              <w:rPr>
                <w:rFonts w:ascii="Book Antiqua" w:hAnsi="Book Antiqua" w:cs="Arial"/>
                <w:bCs/>
              </w:rPr>
              <w:t xml:space="preserve"> </w:t>
            </w:r>
            <w:r w:rsidR="00735401">
              <w:rPr>
                <w:rFonts w:ascii="Book Antiqua" w:hAnsi="Book Antiqua" w:cs="Arial"/>
                <w:bCs/>
              </w:rPr>
              <w:t xml:space="preserve">  </w:t>
            </w:r>
            <w:r w:rsidR="00805E03">
              <w:rPr>
                <w:rFonts w:ascii="Book Antiqua" w:hAnsi="Book Antiqua" w:cs="Arial"/>
                <w:bCs/>
              </w:rPr>
              <w:t>Sets of t</w:t>
            </w:r>
            <w:r w:rsidR="00735401">
              <w:rPr>
                <w:rFonts w:ascii="Book Antiqua" w:hAnsi="Book Antiqua" w:cs="Arial"/>
                <w:bCs/>
              </w:rPr>
              <w:t xml:space="preserve">wo entrances and exits will be used, </w:t>
            </w:r>
            <w:r w:rsidR="00377FF4">
              <w:rPr>
                <w:rFonts w:ascii="Book Antiqua" w:hAnsi="Book Antiqua" w:cs="Arial"/>
                <w:bCs/>
              </w:rPr>
              <w:t xml:space="preserve">with </w:t>
            </w:r>
            <w:r w:rsidR="00735401">
              <w:rPr>
                <w:rFonts w:ascii="Book Antiqua" w:hAnsi="Book Antiqua" w:cs="Arial"/>
                <w:bCs/>
              </w:rPr>
              <w:t xml:space="preserve">one </w:t>
            </w:r>
            <w:r w:rsidR="00377FF4">
              <w:rPr>
                <w:rFonts w:ascii="Book Antiqua" w:hAnsi="Book Antiqua" w:cs="Arial"/>
                <w:bCs/>
              </w:rPr>
              <w:t>entrance/exit reserved</w:t>
            </w:r>
            <w:r w:rsidR="00735401">
              <w:rPr>
                <w:rFonts w:ascii="Book Antiqua" w:hAnsi="Book Antiqua" w:cs="Arial"/>
                <w:bCs/>
              </w:rPr>
              <w:t xml:space="preserve"> for </w:t>
            </w:r>
            <w:r w:rsidR="00BC3A0C">
              <w:rPr>
                <w:rFonts w:ascii="Book Antiqua" w:hAnsi="Book Antiqua" w:cs="Arial"/>
                <w:bCs/>
              </w:rPr>
              <w:t xml:space="preserve">disabled access. </w:t>
            </w:r>
            <w:r w:rsidR="00AD6741">
              <w:rPr>
                <w:rFonts w:ascii="Book Antiqua" w:hAnsi="Book Antiqua" w:cs="Arial"/>
                <w:bCs/>
              </w:rPr>
              <w:t xml:space="preserve">Colored tape will be used on the ground to designate social distance while waiting for entry.  </w:t>
            </w:r>
            <w:r w:rsidR="00BC3A0C">
              <w:rPr>
                <w:rFonts w:ascii="Book Antiqua" w:hAnsi="Book Antiqua" w:cs="Arial"/>
                <w:bCs/>
              </w:rPr>
              <w:t xml:space="preserve"> Sandwich board signs on each side of the property, corresponding to the two kinds of entrances, will instruct those arriving. </w:t>
            </w:r>
            <w:r w:rsidR="00805E03">
              <w:rPr>
                <w:rFonts w:ascii="Book Antiqua" w:hAnsi="Book Antiqua" w:cs="Arial"/>
                <w:bCs/>
              </w:rPr>
              <w:t xml:space="preserve"> Those using the main entrance, up the steps into the Narthex, will be instructed that they will exit, in an orderly way, and only when instructed, through the Chapel and out the hallway doors onto the porch.  Likewise, those using the disabled entry will be instructed how and when to make their entry and exits.</w:t>
            </w:r>
          </w:p>
          <w:p w14:paraId="7B4A2E80" w14:textId="40710F7C" w:rsidR="00BC3A0C" w:rsidRDefault="00BC3A0C" w:rsidP="00A07C7F">
            <w:pPr>
              <w:rPr>
                <w:rFonts w:ascii="Book Antiqua" w:hAnsi="Book Antiqua" w:cs="Arial"/>
                <w:bCs/>
              </w:rPr>
            </w:pPr>
            <w:r>
              <w:rPr>
                <w:rFonts w:ascii="Book Antiqua" w:hAnsi="Book Antiqua" w:cs="Arial"/>
                <w:bCs/>
              </w:rPr>
              <w:t xml:space="preserve">   Congregants will be greeting at entry, and asked for their name and contact information, in order to facilitate subsequent contract tracing as needed.  A record keeping system will track this information, which will also simplify this step for those not attending for the first time.</w:t>
            </w:r>
          </w:p>
          <w:p w14:paraId="4C6BD3A6" w14:textId="10D7180C" w:rsidR="00CF69EE" w:rsidRDefault="00CF69EE" w:rsidP="00A07C7F">
            <w:pPr>
              <w:rPr>
                <w:rFonts w:ascii="Book Antiqua" w:hAnsi="Book Antiqua" w:cs="Arial"/>
                <w:bCs/>
              </w:rPr>
            </w:pPr>
            <w:r>
              <w:rPr>
                <w:rFonts w:ascii="Book Antiqua" w:hAnsi="Book Antiqua" w:cs="Arial"/>
                <w:bCs/>
              </w:rPr>
              <w:t xml:space="preserve">   Ushers will count attendees and should an overflow situation occur,</w:t>
            </w:r>
            <w:r w:rsidR="000970C9">
              <w:rPr>
                <w:rFonts w:ascii="Book Antiqua" w:hAnsi="Book Antiqua" w:cs="Arial"/>
                <w:bCs/>
              </w:rPr>
              <w:t xml:space="preserve"> will instruct additional arrivals to return home to participate via Facebook.  If necessary, a reservation system will be established to allow for rotation of the privilege of attending in person.</w:t>
            </w:r>
          </w:p>
          <w:p w14:paraId="2C1410E6" w14:textId="65E28F00" w:rsidR="00BC3A0C" w:rsidRDefault="00BC3A0C" w:rsidP="00A07C7F">
            <w:pPr>
              <w:rPr>
                <w:rFonts w:ascii="Book Antiqua" w:hAnsi="Book Antiqua" w:cs="Arial"/>
                <w:bCs/>
              </w:rPr>
            </w:pPr>
            <w:r>
              <w:rPr>
                <w:rFonts w:ascii="Book Antiqua" w:hAnsi="Book Antiqua" w:cs="Arial"/>
                <w:bCs/>
              </w:rPr>
              <w:t xml:space="preserve">   First-timers, or those who, for whatever reason, may </w:t>
            </w:r>
            <w:r w:rsidR="00377FF4">
              <w:rPr>
                <w:rFonts w:ascii="Book Antiqua" w:hAnsi="Book Antiqua" w:cs="Arial"/>
                <w:bCs/>
              </w:rPr>
              <w:t>benefit from being</w:t>
            </w:r>
            <w:r>
              <w:rPr>
                <w:rFonts w:ascii="Book Antiqua" w:hAnsi="Book Antiqua" w:cs="Arial"/>
                <w:bCs/>
              </w:rPr>
              <w:t xml:space="preserve"> remind</w:t>
            </w:r>
            <w:r w:rsidR="00377FF4">
              <w:rPr>
                <w:rFonts w:ascii="Book Antiqua" w:hAnsi="Book Antiqua" w:cs="Arial"/>
                <w:bCs/>
              </w:rPr>
              <w:t>ed</w:t>
            </w:r>
            <w:r>
              <w:rPr>
                <w:rFonts w:ascii="Book Antiqua" w:hAnsi="Book Antiqua" w:cs="Arial"/>
                <w:bCs/>
              </w:rPr>
              <w:t>, will be verbally oriented to the Worship protocols at entry, and shown that these protocols are listed in the bullet</w:t>
            </w:r>
            <w:r w:rsidR="00805E03">
              <w:rPr>
                <w:rFonts w:ascii="Book Antiqua" w:hAnsi="Book Antiqua" w:cs="Arial"/>
                <w:bCs/>
              </w:rPr>
              <w:t xml:space="preserve"> </w:t>
            </w:r>
            <w:r w:rsidR="00377FF4">
              <w:rPr>
                <w:rFonts w:ascii="Book Antiqua" w:hAnsi="Book Antiqua" w:cs="Arial"/>
                <w:bCs/>
              </w:rPr>
              <w:t>insert</w:t>
            </w:r>
            <w:r>
              <w:rPr>
                <w:rFonts w:ascii="Book Antiqua" w:hAnsi="Book Antiqua" w:cs="Arial"/>
                <w:bCs/>
              </w:rPr>
              <w:t>.</w:t>
            </w:r>
          </w:p>
          <w:p w14:paraId="3F94E9E9" w14:textId="4AED0A97" w:rsidR="00D11441" w:rsidRDefault="00D11441" w:rsidP="00A07C7F">
            <w:pPr>
              <w:rPr>
                <w:rFonts w:ascii="Book Antiqua" w:hAnsi="Book Antiqua" w:cs="Arial"/>
                <w:bCs/>
              </w:rPr>
            </w:pPr>
            <w:r>
              <w:rPr>
                <w:rFonts w:ascii="Book Antiqua" w:hAnsi="Book Antiqua" w:cs="Arial"/>
                <w:bCs/>
              </w:rPr>
              <w:t xml:space="preserve">   All people arriving will be screened for Covid symptoms, and denied entry if any are declared.</w:t>
            </w:r>
          </w:p>
          <w:p w14:paraId="02BC313B" w14:textId="46E1D4AD" w:rsidR="00D11441" w:rsidRDefault="00D11441" w:rsidP="00A07C7F">
            <w:pPr>
              <w:rPr>
                <w:rFonts w:ascii="Book Antiqua" w:hAnsi="Book Antiqua" w:cs="Arial"/>
                <w:bCs/>
              </w:rPr>
            </w:pPr>
            <w:r>
              <w:rPr>
                <w:rFonts w:ascii="Book Antiqua" w:hAnsi="Book Antiqua" w:cs="Arial"/>
                <w:bCs/>
              </w:rPr>
              <w:t xml:space="preserve">   Face coverings will be required at the entrance, with a supply of masks available for any who need them.</w:t>
            </w:r>
          </w:p>
          <w:p w14:paraId="2906A92D" w14:textId="7DB5CD46" w:rsidR="00CC0093" w:rsidRDefault="00377FF4" w:rsidP="00A07C7F">
            <w:pPr>
              <w:rPr>
                <w:rFonts w:ascii="Book Antiqua" w:hAnsi="Book Antiqua" w:cs="Arial"/>
                <w:bCs/>
              </w:rPr>
            </w:pPr>
            <w:r>
              <w:rPr>
                <w:rFonts w:ascii="Book Antiqua" w:hAnsi="Book Antiqua" w:cs="Arial"/>
                <w:bCs/>
              </w:rPr>
              <w:t xml:space="preserve">   </w:t>
            </w:r>
            <w:r w:rsidR="00805E03">
              <w:rPr>
                <w:rFonts w:ascii="Book Antiqua" w:hAnsi="Book Antiqua" w:cs="Arial"/>
                <w:bCs/>
              </w:rPr>
              <w:t>Pews will be marked for distance seating, with some areas allowing for individuals, some for couples and others for families.  People will be shown where they can sit, depending on the size of their group, with the ushers making accommodations for seating as needed, including by using the Chapel for overflow.</w:t>
            </w:r>
          </w:p>
          <w:p w14:paraId="000709AC" w14:textId="77777777" w:rsidR="00BC3A0C" w:rsidRDefault="00BC3A0C" w:rsidP="00A07C7F">
            <w:pPr>
              <w:rPr>
                <w:rFonts w:ascii="Book Antiqua" w:hAnsi="Book Antiqua" w:cs="Arial"/>
                <w:bCs/>
              </w:rPr>
            </w:pPr>
          </w:p>
          <w:p w14:paraId="0167DEF0" w14:textId="6E8E61DC" w:rsidR="00845962" w:rsidRPr="00845962" w:rsidRDefault="00845962" w:rsidP="00A07C7F">
            <w:pPr>
              <w:rPr>
                <w:rFonts w:ascii="Book Antiqua" w:hAnsi="Book Antiqua" w:cs="Arial"/>
                <w:b/>
              </w:rPr>
            </w:pPr>
            <w:r>
              <w:rPr>
                <w:rFonts w:ascii="Book Antiqua" w:hAnsi="Book Antiqua" w:cs="Arial"/>
                <w:b/>
              </w:rPr>
              <w:t>General V</w:t>
            </w:r>
            <w:r w:rsidR="00BC3A0C" w:rsidRPr="00BC3A0C">
              <w:rPr>
                <w:rFonts w:ascii="Book Antiqua" w:hAnsi="Book Antiqua" w:cs="Arial"/>
                <w:b/>
              </w:rPr>
              <w:t>olunteer responsibilities</w:t>
            </w:r>
            <w:r w:rsidR="00810F57">
              <w:rPr>
                <w:rFonts w:ascii="Book Antiqua" w:hAnsi="Book Antiqua" w:cs="Arial"/>
                <w:b/>
              </w:rPr>
              <w:t xml:space="preserve"> for Worship:</w:t>
            </w:r>
          </w:p>
          <w:p w14:paraId="22FBBEFB" w14:textId="674D20E4" w:rsidR="00845962" w:rsidRDefault="00845962" w:rsidP="00A07C7F">
            <w:pPr>
              <w:rPr>
                <w:rFonts w:ascii="Book Antiqua" w:hAnsi="Book Antiqua" w:cs="Arial"/>
                <w:bCs/>
              </w:rPr>
            </w:pPr>
            <w:r>
              <w:rPr>
                <w:rFonts w:ascii="Book Antiqua" w:hAnsi="Book Antiqua" w:cs="Arial"/>
                <w:bCs/>
              </w:rPr>
              <w:t xml:space="preserve">   Cleaning and sanitation of high-use surfaces will occur earlier Sunday morning, performed by designated, trained volunteers.</w:t>
            </w:r>
            <w:r w:rsidR="00CF69EE">
              <w:rPr>
                <w:rFonts w:ascii="Book Antiqua" w:hAnsi="Book Antiqua" w:cs="Arial"/>
                <w:bCs/>
              </w:rPr>
              <w:t xml:space="preserve"> </w:t>
            </w:r>
            <w:r w:rsidR="00810F57">
              <w:rPr>
                <w:rFonts w:ascii="Book Antiqua" w:hAnsi="Book Antiqua" w:cs="Arial"/>
                <w:bCs/>
              </w:rPr>
              <w:t xml:space="preserve"> </w:t>
            </w:r>
            <w:r w:rsidR="00CF69EE">
              <w:rPr>
                <w:rFonts w:ascii="Book Antiqua" w:hAnsi="Book Antiqua" w:cs="Arial"/>
                <w:bCs/>
              </w:rPr>
              <w:t xml:space="preserve">Restrooms will also be sanitized and supplies assured, including </w:t>
            </w:r>
            <w:r w:rsidR="00D11441">
              <w:rPr>
                <w:rFonts w:ascii="Book Antiqua" w:hAnsi="Book Antiqua" w:cs="Arial"/>
                <w:bCs/>
              </w:rPr>
              <w:t>bleach</w:t>
            </w:r>
            <w:r w:rsidR="00CF69EE">
              <w:rPr>
                <w:rFonts w:ascii="Book Antiqua" w:hAnsi="Book Antiqua" w:cs="Arial"/>
                <w:bCs/>
              </w:rPr>
              <w:t xml:space="preserve"> wipes and posted instructions </w:t>
            </w:r>
            <w:r w:rsidR="00D11441">
              <w:rPr>
                <w:rFonts w:ascii="Book Antiqua" w:hAnsi="Book Antiqua" w:cs="Arial"/>
                <w:bCs/>
              </w:rPr>
              <w:t>that they be</w:t>
            </w:r>
            <w:r w:rsidR="00CF69EE">
              <w:rPr>
                <w:rFonts w:ascii="Book Antiqua" w:hAnsi="Book Antiqua" w:cs="Arial"/>
                <w:bCs/>
              </w:rPr>
              <w:t xml:space="preserve"> use</w:t>
            </w:r>
            <w:r w:rsidR="00D11441">
              <w:rPr>
                <w:rFonts w:ascii="Book Antiqua" w:hAnsi="Book Antiqua" w:cs="Arial"/>
                <w:bCs/>
              </w:rPr>
              <w:t>d to wipe high-touch surfaces</w:t>
            </w:r>
            <w:r w:rsidR="00CF69EE">
              <w:rPr>
                <w:rFonts w:ascii="Book Antiqua" w:hAnsi="Book Antiqua" w:cs="Arial"/>
                <w:bCs/>
              </w:rPr>
              <w:t xml:space="preserve"> after each visit.</w:t>
            </w:r>
          </w:p>
          <w:p w14:paraId="549095C1" w14:textId="1541FBC7" w:rsidR="00BC3A0C" w:rsidRDefault="00845962" w:rsidP="00A07C7F">
            <w:pPr>
              <w:rPr>
                <w:rFonts w:ascii="Book Antiqua" w:hAnsi="Book Antiqua" w:cs="Arial"/>
                <w:bCs/>
              </w:rPr>
            </w:pPr>
            <w:r>
              <w:rPr>
                <w:rFonts w:ascii="Book Antiqua" w:hAnsi="Book Antiqua" w:cs="Arial"/>
                <w:bCs/>
              </w:rPr>
              <w:lastRenderedPageBreak/>
              <w:t xml:space="preserve">   </w:t>
            </w:r>
            <w:r w:rsidR="00EF017F">
              <w:rPr>
                <w:rFonts w:ascii="Book Antiqua" w:hAnsi="Book Antiqua" w:cs="Arial"/>
                <w:bCs/>
              </w:rPr>
              <w:t xml:space="preserve">With two Ushers at each </w:t>
            </w:r>
            <w:r w:rsidR="009B7141">
              <w:rPr>
                <w:rFonts w:ascii="Book Antiqua" w:hAnsi="Book Antiqua" w:cs="Arial"/>
                <w:bCs/>
              </w:rPr>
              <w:t>e</w:t>
            </w:r>
            <w:r w:rsidR="00EF017F">
              <w:rPr>
                <w:rFonts w:ascii="Book Antiqua" w:hAnsi="Book Antiqua" w:cs="Arial"/>
                <w:bCs/>
              </w:rPr>
              <w:t xml:space="preserve">ntrance, entry will be regulated, so as to maintain </w:t>
            </w:r>
            <w:r w:rsidR="00810F57">
              <w:rPr>
                <w:rFonts w:ascii="Book Antiqua" w:hAnsi="Book Antiqua" w:cs="Arial"/>
                <w:bCs/>
              </w:rPr>
              <w:t xml:space="preserve">social </w:t>
            </w:r>
            <w:r w:rsidR="00EF017F">
              <w:rPr>
                <w:rFonts w:ascii="Book Antiqua" w:hAnsi="Book Antiqua" w:cs="Arial"/>
                <w:bCs/>
              </w:rPr>
              <w:t xml:space="preserve">distance while waiting to enter and </w:t>
            </w:r>
            <w:r>
              <w:rPr>
                <w:rFonts w:ascii="Book Antiqua" w:hAnsi="Book Antiqua" w:cs="Arial"/>
                <w:bCs/>
              </w:rPr>
              <w:t>as people are</w:t>
            </w:r>
            <w:r w:rsidR="00EF017F">
              <w:rPr>
                <w:rFonts w:ascii="Book Antiqua" w:hAnsi="Book Antiqua" w:cs="Arial"/>
                <w:bCs/>
              </w:rPr>
              <w:t xml:space="preserve"> seated.  Ushers will instruct all those arriving on the Worship protocols</w:t>
            </w:r>
            <w:r w:rsidR="009B7141">
              <w:rPr>
                <w:rFonts w:ascii="Book Antiqua" w:hAnsi="Book Antiqua" w:cs="Arial"/>
                <w:bCs/>
              </w:rPr>
              <w:t xml:space="preserve">, and how people can find the </w:t>
            </w:r>
            <w:r w:rsidR="00AD6741">
              <w:rPr>
                <w:rFonts w:ascii="Book Antiqua" w:hAnsi="Book Antiqua" w:cs="Arial"/>
                <w:bCs/>
              </w:rPr>
              <w:t xml:space="preserve">electronic </w:t>
            </w:r>
            <w:r w:rsidR="009B7141">
              <w:rPr>
                <w:rFonts w:ascii="Book Antiqua" w:hAnsi="Book Antiqua" w:cs="Arial"/>
                <w:bCs/>
              </w:rPr>
              <w:t xml:space="preserve">bulletin and protocol information </w:t>
            </w:r>
            <w:r w:rsidR="00AD6741">
              <w:rPr>
                <w:rFonts w:ascii="Book Antiqua" w:hAnsi="Book Antiqua" w:cs="Arial"/>
                <w:bCs/>
              </w:rPr>
              <w:t>on their own devices</w:t>
            </w:r>
            <w:r w:rsidR="009B7141">
              <w:rPr>
                <w:rFonts w:ascii="Book Antiqua" w:hAnsi="Book Antiqua" w:cs="Arial"/>
                <w:bCs/>
              </w:rPr>
              <w:t>.</w:t>
            </w:r>
          </w:p>
          <w:p w14:paraId="3B09D644" w14:textId="170FEB07" w:rsidR="00810F57" w:rsidRDefault="00810F57" w:rsidP="00A07C7F">
            <w:pPr>
              <w:rPr>
                <w:rFonts w:ascii="Book Antiqua" w:hAnsi="Book Antiqua" w:cs="Arial"/>
                <w:bCs/>
              </w:rPr>
            </w:pPr>
            <w:r>
              <w:rPr>
                <w:rFonts w:ascii="Book Antiqua" w:hAnsi="Book Antiqua" w:cs="Arial"/>
                <w:bCs/>
              </w:rPr>
              <w:t xml:space="preserve">   Volunteers will </w:t>
            </w:r>
            <w:r w:rsidR="00D24E5E">
              <w:rPr>
                <w:rFonts w:ascii="Book Antiqua" w:hAnsi="Book Antiqua" w:cs="Arial"/>
                <w:bCs/>
              </w:rPr>
              <w:t>assure collection of</w:t>
            </w:r>
            <w:r>
              <w:rPr>
                <w:rFonts w:ascii="Book Antiqua" w:hAnsi="Book Antiqua" w:cs="Arial"/>
                <w:bCs/>
              </w:rPr>
              <w:t xml:space="preserve"> names and phone numbers of those arriving </w:t>
            </w:r>
            <w:r w:rsidR="00D24E5E">
              <w:rPr>
                <w:rFonts w:ascii="Book Antiqua" w:hAnsi="Book Antiqua" w:cs="Arial"/>
                <w:bCs/>
              </w:rPr>
              <w:t xml:space="preserve">in order </w:t>
            </w:r>
            <w:r>
              <w:rPr>
                <w:rFonts w:ascii="Book Antiqua" w:hAnsi="Book Antiqua" w:cs="Arial"/>
                <w:bCs/>
              </w:rPr>
              <w:t>to assure adequate information for contact tracing.</w:t>
            </w:r>
            <w:r w:rsidR="00D24E5E">
              <w:rPr>
                <w:rFonts w:ascii="Book Antiqua" w:hAnsi="Book Antiqua" w:cs="Arial"/>
                <w:bCs/>
              </w:rPr>
              <w:t xml:space="preserve">  This will be made easier with clipboards listing known community members, as most those anticipated to arrive will be known Members and Constituents.</w:t>
            </w:r>
          </w:p>
          <w:p w14:paraId="6A205122" w14:textId="31A46FA2" w:rsidR="0050376D" w:rsidRDefault="0050376D" w:rsidP="0050376D">
            <w:pPr>
              <w:rPr>
                <w:rFonts w:ascii="Book Antiqua" w:hAnsi="Book Antiqua" w:cs="Arial"/>
                <w:bCs/>
              </w:rPr>
            </w:pPr>
            <w:r>
              <w:rPr>
                <w:rFonts w:ascii="Book Antiqua" w:hAnsi="Book Antiqua" w:cs="Arial"/>
                <w:bCs/>
              </w:rPr>
              <w:t xml:space="preserve">   Training will include policies for dealing with anyone not demonstrating fidelity to the safety protocols, including role-playing </w:t>
            </w:r>
            <w:r w:rsidR="00D24E5E">
              <w:rPr>
                <w:rFonts w:ascii="Book Antiqua" w:hAnsi="Book Antiqua" w:cs="Arial"/>
                <w:bCs/>
              </w:rPr>
              <w:t>and</w:t>
            </w:r>
            <w:r>
              <w:rPr>
                <w:rFonts w:ascii="Book Antiqua" w:hAnsi="Book Antiqua" w:cs="Arial"/>
                <w:bCs/>
              </w:rPr>
              <w:t xml:space="preserve"> gaining assistance</w:t>
            </w:r>
            <w:r w:rsidR="00D24E5E">
              <w:rPr>
                <w:rFonts w:ascii="Book Antiqua" w:hAnsi="Book Antiqua" w:cs="Arial"/>
                <w:bCs/>
              </w:rPr>
              <w:t xml:space="preserve"> any time there is a need to</w:t>
            </w:r>
            <w:r>
              <w:rPr>
                <w:rFonts w:ascii="Book Antiqua" w:hAnsi="Book Antiqua" w:cs="Arial"/>
                <w:bCs/>
              </w:rPr>
              <w:t xml:space="preserve"> mak</w:t>
            </w:r>
            <w:r w:rsidR="00D24E5E">
              <w:rPr>
                <w:rFonts w:ascii="Book Antiqua" w:hAnsi="Book Antiqua" w:cs="Arial"/>
                <w:bCs/>
              </w:rPr>
              <w:t>e</w:t>
            </w:r>
            <w:r>
              <w:rPr>
                <w:rFonts w:ascii="Book Antiqua" w:hAnsi="Book Antiqua" w:cs="Arial"/>
                <w:bCs/>
              </w:rPr>
              <w:t xml:space="preserve"> suggestions or set boundaries for continued participation.</w:t>
            </w:r>
          </w:p>
          <w:p w14:paraId="4BE3BDC2" w14:textId="77777777" w:rsidR="00EF017F" w:rsidRDefault="00EF017F" w:rsidP="00A07C7F">
            <w:pPr>
              <w:rPr>
                <w:rFonts w:ascii="Book Antiqua" w:hAnsi="Book Antiqua" w:cs="Arial"/>
                <w:bCs/>
              </w:rPr>
            </w:pPr>
          </w:p>
          <w:p w14:paraId="09185401" w14:textId="5630F980" w:rsidR="00735401" w:rsidRDefault="00735401" w:rsidP="00A07C7F">
            <w:pPr>
              <w:rPr>
                <w:rFonts w:ascii="Book Antiqua" w:hAnsi="Book Antiqua" w:cs="Arial"/>
                <w:b/>
              </w:rPr>
            </w:pPr>
            <w:r w:rsidRPr="00735401">
              <w:rPr>
                <w:rFonts w:ascii="Book Antiqua" w:hAnsi="Book Antiqua" w:cs="Arial"/>
                <w:b/>
              </w:rPr>
              <w:t>During Worship</w:t>
            </w:r>
          </w:p>
          <w:p w14:paraId="2FE09578" w14:textId="2DCA3822" w:rsidR="00EF017F" w:rsidRPr="00EF017F" w:rsidRDefault="00EF017F" w:rsidP="00A07C7F">
            <w:pPr>
              <w:rPr>
                <w:rFonts w:ascii="Book Antiqua" w:hAnsi="Book Antiqua" w:cs="Arial"/>
                <w:bCs/>
              </w:rPr>
            </w:pPr>
            <w:r>
              <w:rPr>
                <w:rFonts w:ascii="Book Antiqua" w:hAnsi="Book Antiqua" w:cs="Arial"/>
                <w:bCs/>
              </w:rPr>
              <w:t xml:space="preserve">   </w:t>
            </w:r>
            <w:r w:rsidR="00845962">
              <w:rPr>
                <w:rFonts w:ascii="Book Antiqua" w:hAnsi="Book Antiqua" w:cs="Arial"/>
                <w:bCs/>
              </w:rPr>
              <w:t>During Worship s</w:t>
            </w:r>
            <w:r>
              <w:rPr>
                <w:rFonts w:ascii="Book Antiqua" w:hAnsi="Book Antiqua" w:cs="Arial"/>
                <w:bCs/>
              </w:rPr>
              <w:t>pecific instructions and</w:t>
            </w:r>
            <w:r w:rsidR="00845962">
              <w:rPr>
                <w:rFonts w:ascii="Book Antiqua" w:hAnsi="Book Antiqua" w:cs="Arial"/>
                <w:bCs/>
              </w:rPr>
              <w:t xml:space="preserve"> </w:t>
            </w:r>
            <w:r>
              <w:rPr>
                <w:rFonts w:ascii="Book Antiqua" w:hAnsi="Book Antiqua" w:cs="Arial"/>
                <w:bCs/>
              </w:rPr>
              <w:t xml:space="preserve">protocols will be </w:t>
            </w:r>
            <w:r w:rsidR="00845962">
              <w:rPr>
                <w:rFonts w:ascii="Book Antiqua" w:hAnsi="Book Antiqua" w:cs="Arial"/>
                <w:bCs/>
              </w:rPr>
              <w:t xml:space="preserve">briefly </w:t>
            </w:r>
            <w:r>
              <w:rPr>
                <w:rFonts w:ascii="Book Antiqua" w:hAnsi="Book Antiqua" w:cs="Arial"/>
                <w:bCs/>
              </w:rPr>
              <w:t xml:space="preserve">reviewed for how Communion will be served, and </w:t>
            </w:r>
            <w:r w:rsidR="00810F57">
              <w:rPr>
                <w:rFonts w:ascii="Book Antiqua" w:hAnsi="Book Antiqua" w:cs="Arial"/>
                <w:bCs/>
              </w:rPr>
              <w:t>regarding</w:t>
            </w:r>
            <w:r>
              <w:rPr>
                <w:rFonts w:ascii="Book Antiqua" w:hAnsi="Book Antiqua" w:cs="Arial"/>
                <w:bCs/>
              </w:rPr>
              <w:t xml:space="preserve"> where people may leave their tithes and offerings in </w:t>
            </w:r>
            <w:r w:rsidR="00810F57">
              <w:rPr>
                <w:rFonts w:ascii="Book Antiqua" w:hAnsi="Book Antiqua" w:cs="Arial"/>
                <w:bCs/>
              </w:rPr>
              <w:t xml:space="preserve">designated </w:t>
            </w:r>
            <w:r w:rsidR="00DA7D4D">
              <w:rPr>
                <w:rFonts w:ascii="Book Antiqua" w:hAnsi="Book Antiqua" w:cs="Arial"/>
                <w:bCs/>
              </w:rPr>
              <w:t>receptacles</w:t>
            </w:r>
            <w:r w:rsidR="00810F57">
              <w:rPr>
                <w:rFonts w:ascii="Book Antiqua" w:hAnsi="Book Antiqua" w:cs="Arial"/>
                <w:bCs/>
              </w:rPr>
              <w:t xml:space="preserve"> </w:t>
            </w:r>
            <w:r>
              <w:rPr>
                <w:rFonts w:ascii="Book Antiqua" w:hAnsi="Book Antiqua" w:cs="Arial"/>
                <w:bCs/>
              </w:rPr>
              <w:t>near their entrance/exit.</w:t>
            </w:r>
          </w:p>
          <w:p w14:paraId="6CDAFD57" w14:textId="0FC49B2A" w:rsidR="00CC0093" w:rsidRDefault="00735401" w:rsidP="00A07C7F">
            <w:pPr>
              <w:rPr>
                <w:rFonts w:ascii="Book Antiqua" w:hAnsi="Book Antiqua" w:cs="Arial"/>
                <w:bCs/>
              </w:rPr>
            </w:pPr>
            <w:r>
              <w:rPr>
                <w:rFonts w:ascii="Book Antiqua" w:hAnsi="Book Antiqua" w:cs="Arial"/>
                <w:bCs/>
              </w:rPr>
              <w:t xml:space="preserve">  </w:t>
            </w:r>
            <w:r w:rsidR="00AD6741">
              <w:rPr>
                <w:rFonts w:ascii="Book Antiqua" w:hAnsi="Book Antiqua" w:cs="Arial"/>
                <w:bCs/>
              </w:rPr>
              <w:t xml:space="preserve">Hymnals and Bibles will be removed from pews, and all </w:t>
            </w:r>
            <w:r w:rsidR="00DA7D4D">
              <w:rPr>
                <w:rFonts w:ascii="Book Antiqua" w:hAnsi="Book Antiqua" w:cs="Arial"/>
                <w:bCs/>
              </w:rPr>
              <w:t>words</w:t>
            </w:r>
            <w:r w:rsidR="00AD6741">
              <w:rPr>
                <w:rFonts w:ascii="Book Antiqua" w:hAnsi="Book Antiqua" w:cs="Arial"/>
                <w:bCs/>
              </w:rPr>
              <w:t xml:space="preserve"> </w:t>
            </w:r>
            <w:r w:rsidR="00DA7D4D">
              <w:rPr>
                <w:rFonts w:ascii="Book Antiqua" w:hAnsi="Book Antiqua" w:cs="Arial"/>
                <w:bCs/>
              </w:rPr>
              <w:t>will be projected on larger screens</w:t>
            </w:r>
            <w:r w:rsidR="00AD6741">
              <w:rPr>
                <w:rFonts w:ascii="Book Antiqua" w:hAnsi="Book Antiqua" w:cs="Arial"/>
                <w:bCs/>
              </w:rPr>
              <w:t>.</w:t>
            </w:r>
            <w:r>
              <w:rPr>
                <w:rFonts w:ascii="Book Antiqua" w:hAnsi="Book Antiqua" w:cs="Arial"/>
                <w:bCs/>
              </w:rPr>
              <w:t xml:space="preserve"> </w:t>
            </w:r>
            <w:r w:rsidR="00F81C41">
              <w:rPr>
                <w:rFonts w:ascii="Book Antiqua" w:hAnsi="Book Antiqua" w:cs="Arial"/>
                <w:bCs/>
              </w:rPr>
              <w:t xml:space="preserve">Congregants will </w:t>
            </w:r>
            <w:r w:rsidR="00845962">
              <w:rPr>
                <w:rFonts w:ascii="Book Antiqua" w:hAnsi="Book Antiqua" w:cs="Arial"/>
                <w:bCs/>
              </w:rPr>
              <w:t xml:space="preserve">also </w:t>
            </w:r>
            <w:r w:rsidR="00F81C41">
              <w:rPr>
                <w:rFonts w:ascii="Book Antiqua" w:hAnsi="Book Antiqua" w:cs="Arial"/>
                <w:bCs/>
              </w:rPr>
              <w:t xml:space="preserve">be instructed to not sing, </w:t>
            </w:r>
            <w:r w:rsidR="00845962">
              <w:rPr>
                <w:rFonts w:ascii="Book Antiqua" w:hAnsi="Book Antiqua" w:cs="Arial"/>
                <w:bCs/>
              </w:rPr>
              <w:t xml:space="preserve">while </w:t>
            </w:r>
            <w:r w:rsidR="00F81C41">
              <w:rPr>
                <w:rFonts w:ascii="Book Antiqua" w:hAnsi="Book Antiqua" w:cs="Arial"/>
                <w:bCs/>
              </w:rPr>
              <w:t>the band’s sung presentations will continue to be pre-recorded and played on screens</w:t>
            </w:r>
            <w:r w:rsidR="00BC3A0C">
              <w:rPr>
                <w:rFonts w:ascii="Book Antiqua" w:hAnsi="Book Antiqua" w:cs="Arial"/>
                <w:bCs/>
              </w:rPr>
              <w:t xml:space="preserve">.  </w:t>
            </w:r>
            <w:r w:rsidR="00810F57">
              <w:rPr>
                <w:rFonts w:ascii="Book Antiqua" w:hAnsi="Book Antiqua" w:cs="Arial"/>
                <w:bCs/>
              </w:rPr>
              <w:t>With some songs, i</w:t>
            </w:r>
            <w:r w:rsidR="00BC3A0C">
              <w:rPr>
                <w:rFonts w:ascii="Book Antiqua" w:hAnsi="Book Antiqua" w:cs="Arial"/>
                <w:bCs/>
              </w:rPr>
              <w:t xml:space="preserve">nstructions for physical hand motions </w:t>
            </w:r>
            <w:r w:rsidR="00810F57">
              <w:rPr>
                <w:rFonts w:ascii="Book Antiqua" w:hAnsi="Book Antiqua" w:cs="Arial"/>
                <w:bCs/>
              </w:rPr>
              <w:t xml:space="preserve">while remaining seated </w:t>
            </w:r>
            <w:r w:rsidR="00BC3A0C">
              <w:rPr>
                <w:rFonts w:ascii="Book Antiqua" w:hAnsi="Book Antiqua" w:cs="Arial"/>
                <w:bCs/>
              </w:rPr>
              <w:t>will be provided</w:t>
            </w:r>
            <w:r w:rsidR="00845962">
              <w:rPr>
                <w:rFonts w:ascii="Book Antiqua" w:hAnsi="Book Antiqua" w:cs="Arial"/>
                <w:bCs/>
              </w:rPr>
              <w:t>.</w:t>
            </w:r>
            <w:r w:rsidR="00810F57">
              <w:rPr>
                <w:rFonts w:ascii="Book Antiqua" w:hAnsi="Book Antiqua" w:cs="Arial"/>
                <w:bCs/>
              </w:rPr>
              <w:t xml:space="preserve">  </w:t>
            </w:r>
            <w:r w:rsidR="00CC0093">
              <w:rPr>
                <w:rFonts w:ascii="Book Antiqua" w:hAnsi="Book Antiqua" w:cs="Arial"/>
                <w:bCs/>
              </w:rPr>
              <w:t xml:space="preserve">The passing of the peace will occur visually, with waves and </w:t>
            </w:r>
            <w:r w:rsidR="00810F57">
              <w:rPr>
                <w:rFonts w:ascii="Book Antiqua" w:hAnsi="Book Antiqua" w:cs="Arial"/>
                <w:bCs/>
              </w:rPr>
              <w:t>signals</w:t>
            </w:r>
            <w:r w:rsidR="00CC0093">
              <w:rPr>
                <w:rFonts w:ascii="Book Antiqua" w:hAnsi="Book Antiqua" w:cs="Arial"/>
                <w:bCs/>
              </w:rPr>
              <w:t xml:space="preserve">.  </w:t>
            </w:r>
          </w:p>
          <w:p w14:paraId="7BA944F8" w14:textId="4BFC59F1" w:rsidR="00CC0093" w:rsidRDefault="00CC0093" w:rsidP="00A07C7F">
            <w:pPr>
              <w:rPr>
                <w:rFonts w:ascii="Book Antiqua" w:hAnsi="Book Antiqua" w:cs="Arial"/>
                <w:bCs/>
              </w:rPr>
            </w:pPr>
            <w:r>
              <w:rPr>
                <w:rFonts w:ascii="Book Antiqua" w:hAnsi="Book Antiqua" w:cs="Arial"/>
                <w:bCs/>
              </w:rPr>
              <w:t xml:space="preserve">   </w:t>
            </w:r>
            <w:r w:rsidR="00810F57">
              <w:rPr>
                <w:rFonts w:ascii="Book Antiqua" w:hAnsi="Book Antiqua" w:cs="Arial"/>
                <w:bCs/>
              </w:rPr>
              <w:t>With no separate Sunday School offered, c</w:t>
            </w:r>
            <w:r>
              <w:rPr>
                <w:rFonts w:ascii="Book Antiqua" w:hAnsi="Book Antiqua" w:cs="Arial"/>
                <w:bCs/>
              </w:rPr>
              <w:t>hildren will remain with their families, but will be offered crayons and color sheets on a clipboard, all of which previously sanitized. Parents will be instructed to leave these in the pews</w:t>
            </w:r>
            <w:r w:rsidR="00810F57">
              <w:rPr>
                <w:rFonts w:ascii="Book Antiqua" w:hAnsi="Book Antiqua" w:cs="Arial"/>
                <w:bCs/>
              </w:rPr>
              <w:t>, where ushers with gloves will retrieve them following Worship.</w:t>
            </w:r>
          </w:p>
          <w:p w14:paraId="2B135ADA" w14:textId="2091310B" w:rsidR="00810F57" w:rsidRDefault="00810F57" w:rsidP="00A07C7F">
            <w:pPr>
              <w:rPr>
                <w:rFonts w:ascii="Book Antiqua" w:hAnsi="Book Antiqua" w:cs="Arial"/>
                <w:bCs/>
              </w:rPr>
            </w:pPr>
          </w:p>
          <w:p w14:paraId="7D133049" w14:textId="1BC52CEE" w:rsidR="00810F57" w:rsidRPr="00810F57" w:rsidRDefault="00810F57" w:rsidP="00A07C7F">
            <w:pPr>
              <w:rPr>
                <w:rFonts w:ascii="Book Antiqua" w:hAnsi="Book Antiqua" w:cs="Arial"/>
                <w:b/>
              </w:rPr>
            </w:pPr>
            <w:r w:rsidRPr="00810F57">
              <w:rPr>
                <w:rFonts w:ascii="Book Antiqua" w:hAnsi="Book Antiqua" w:cs="Arial"/>
                <w:b/>
              </w:rPr>
              <w:t>At the conclusion of Worship</w:t>
            </w:r>
          </w:p>
          <w:p w14:paraId="1F97593C" w14:textId="54A54C58" w:rsidR="00845962" w:rsidRPr="008379D3" w:rsidRDefault="00810F57" w:rsidP="00A07C7F">
            <w:pPr>
              <w:rPr>
                <w:rFonts w:ascii="Book Antiqua" w:hAnsi="Book Antiqua" w:cs="Arial"/>
                <w:bCs/>
              </w:rPr>
            </w:pPr>
            <w:r>
              <w:rPr>
                <w:rFonts w:ascii="Book Antiqua" w:hAnsi="Book Antiqua" w:cs="Arial"/>
                <w:bCs/>
              </w:rPr>
              <w:t xml:space="preserve">   After Worship and the live stream end, people will be directed to exit through the Chapel area, in sequence by pew, with extra time for those with physical disabilities.  From the chapel, people will exit either east through the double doors of the Chapel and then out the front double door on the porch and Pine Street, or, for the disabled directly into the hallway and west through the Social Hall to the Bush Street parking lot.</w:t>
            </w:r>
          </w:p>
        </w:tc>
      </w:tr>
    </w:tbl>
    <w:p w14:paraId="1D272D54" w14:textId="77777777" w:rsidR="00C3461F" w:rsidRDefault="00C3461F" w:rsidP="00C3461F">
      <w:pPr>
        <w:rPr>
          <w:rFonts w:ascii="Book Antiqua" w:hAnsi="Book Antiqua" w:cs="Arial"/>
          <w:bCs/>
        </w:rPr>
      </w:pPr>
    </w:p>
    <w:p w14:paraId="03029E80" w14:textId="77777777" w:rsidR="00C3461F" w:rsidRDefault="00C3461F" w:rsidP="00C3461F">
      <w:pPr>
        <w:rPr>
          <w:rFonts w:ascii="Book Antiqua" w:hAnsi="Book Antiqua" w:cs="Arial"/>
          <w:bCs/>
        </w:rPr>
      </w:pPr>
    </w:p>
    <w:p w14:paraId="0D446BA9" w14:textId="23688F31" w:rsidR="00CD3DC1" w:rsidRDefault="00CD3DC1" w:rsidP="002F2A40">
      <w:pPr>
        <w:spacing w:before="120" w:after="120"/>
        <w:rPr>
          <w:rFonts w:ascii="Book Antiqua" w:hAnsi="Book Antiqua" w:cs="Arial"/>
          <w:b/>
          <w:i/>
          <w:iCs/>
          <w:sz w:val="36"/>
          <w:szCs w:val="36"/>
        </w:rPr>
      </w:pPr>
      <w:r w:rsidRPr="00CD3DC1">
        <w:rPr>
          <w:rFonts w:ascii="Book Antiqua" w:hAnsi="Book Antiqua" w:cs="Arial"/>
          <w:b/>
          <w:sz w:val="36"/>
          <w:szCs w:val="36"/>
        </w:rPr>
        <w:t>Ministry Activities &amp; Events</w:t>
      </w:r>
    </w:p>
    <w:p w14:paraId="5D408FFA" w14:textId="77777777" w:rsidR="000E1CAA" w:rsidRPr="00652C4E" w:rsidRDefault="000E1CAA" w:rsidP="000E1CAA">
      <w:pPr>
        <w:rPr>
          <w:rFonts w:ascii="Book Antiqua" w:hAnsi="Book Antiqua" w:cs="Arial"/>
          <w:bCs/>
          <w:sz w:val="28"/>
          <w:szCs w:val="28"/>
        </w:rPr>
      </w:pPr>
      <w:r w:rsidRPr="00797E5B">
        <w:rPr>
          <w:rFonts w:ascii="Book Antiqua" w:hAnsi="Book Antiqua" w:cs="Arial"/>
          <w:b/>
          <w:sz w:val="28"/>
          <w:szCs w:val="28"/>
        </w:rPr>
        <w:t>Key Actions</w:t>
      </w:r>
      <w:r>
        <w:rPr>
          <w:rFonts w:ascii="Book Antiqua" w:hAnsi="Book Antiqua" w:cs="Arial"/>
          <w:b/>
          <w:sz w:val="28"/>
          <w:szCs w:val="28"/>
        </w:rPr>
        <w:t xml:space="preserve"> </w:t>
      </w:r>
      <w:r w:rsidRPr="00D75A8E">
        <w:rPr>
          <w:rFonts w:ascii="Book Antiqua" w:hAnsi="Book Antiqua" w:cs="Arial"/>
          <w:bCs/>
        </w:rPr>
        <w:t>(Use the Guiding Questions to address the Key Actions)</w:t>
      </w:r>
    </w:p>
    <w:tbl>
      <w:tblPr>
        <w:tblStyle w:val="TableGrid"/>
        <w:tblW w:w="0" w:type="auto"/>
        <w:tblLook w:val="04A0" w:firstRow="1" w:lastRow="0" w:firstColumn="1" w:lastColumn="0" w:noHBand="0" w:noVBand="1"/>
      </w:tblPr>
      <w:tblGrid>
        <w:gridCol w:w="10315"/>
      </w:tblGrid>
      <w:tr w:rsidR="00C3461F" w14:paraId="70482BCA" w14:textId="77777777" w:rsidTr="00A07C7F">
        <w:trPr>
          <w:trHeight w:val="432"/>
        </w:trPr>
        <w:tc>
          <w:tcPr>
            <w:tcW w:w="10315" w:type="dxa"/>
            <w:vAlign w:val="center"/>
          </w:tcPr>
          <w:p w14:paraId="691E1B81" w14:textId="24335EDE" w:rsidR="00C3461F" w:rsidRDefault="00D24E5E" w:rsidP="00A07C7F">
            <w:pPr>
              <w:rPr>
                <w:rFonts w:ascii="Book Antiqua" w:hAnsi="Book Antiqua" w:cs="Arial"/>
                <w:bCs/>
              </w:rPr>
            </w:pPr>
            <w:r>
              <w:rPr>
                <w:rFonts w:ascii="Book Antiqua" w:hAnsi="Book Antiqua" w:cs="Arial"/>
                <w:bCs/>
              </w:rPr>
              <w:t xml:space="preserve">   In addition to Sunday Worship, an outdoor, socially distanced</w:t>
            </w:r>
            <w:r w:rsidR="00DA7D4D">
              <w:rPr>
                <w:rFonts w:ascii="Book Antiqua" w:hAnsi="Book Antiqua" w:cs="Arial"/>
                <w:bCs/>
              </w:rPr>
              <w:t>,</w:t>
            </w:r>
            <w:r>
              <w:rPr>
                <w:rFonts w:ascii="Book Antiqua" w:hAnsi="Book Antiqua" w:cs="Arial"/>
                <w:bCs/>
              </w:rPr>
              <w:t xml:space="preserve"> </w:t>
            </w:r>
            <w:r w:rsidR="00DA7D4D">
              <w:rPr>
                <w:rFonts w:ascii="Book Antiqua" w:hAnsi="Book Antiqua" w:cs="Arial"/>
                <w:bCs/>
              </w:rPr>
              <w:t>mornin</w:t>
            </w:r>
            <w:r>
              <w:rPr>
                <w:rFonts w:ascii="Book Antiqua" w:hAnsi="Book Antiqua" w:cs="Arial"/>
                <w:bCs/>
              </w:rPr>
              <w:t>g prayer service will be piloted for the brief time remaining before the rainy season and earlier winter darkness</w:t>
            </w:r>
            <w:r w:rsidR="0055640D">
              <w:rPr>
                <w:rFonts w:ascii="Book Antiqua" w:hAnsi="Book Antiqua" w:cs="Arial"/>
                <w:bCs/>
              </w:rPr>
              <w:t>, following local public health guidelines.</w:t>
            </w:r>
            <w:r>
              <w:rPr>
                <w:rFonts w:ascii="Book Antiqua" w:hAnsi="Book Antiqua" w:cs="Arial"/>
                <w:bCs/>
              </w:rPr>
              <w:t xml:space="preserve">  It is anticipated that people will be asked to bring their own lawn or beach chairs and sit in the parking lot and adjacent outdoor areas while maintaining </w:t>
            </w:r>
            <w:r w:rsidR="0055640D">
              <w:rPr>
                <w:rFonts w:ascii="Book Antiqua" w:hAnsi="Book Antiqua" w:cs="Arial"/>
                <w:bCs/>
              </w:rPr>
              <w:t xml:space="preserve">social </w:t>
            </w:r>
            <w:r>
              <w:rPr>
                <w:rFonts w:ascii="Book Antiqua" w:hAnsi="Book Antiqua" w:cs="Arial"/>
                <w:bCs/>
              </w:rPr>
              <w:t xml:space="preserve">distance and wearing masks.  Only </w:t>
            </w:r>
            <w:r w:rsidR="00DA7D4D">
              <w:rPr>
                <w:rFonts w:ascii="Book Antiqua" w:hAnsi="Book Antiqua" w:cs="Arial"/>
                <w:bCs/>
              </w:rPr>
              <w:t>quiet, masked singing will be allowed.</w:t>
            </w:r>
          </w:p>
          <w:p w14:paraId="1635BFA2" w14:textId="77E0C730" w:rsidR="00D24E5E" w:rsidRDefault="00D24E5E" w:rsidP="00A07C7F">
            <w:pPr>
              <w:rPr>
                <w:rFonts w:ascii="Book Antiqua" w:hAnsi="Book Antiqua" w:cs="Arial"/>
                <w:bCs/>
              </w:rPr>
            </w:pPr>
            <w:r>
              <w:rPr>
                <w:rFonts w:ascii="Book Antiqua" w:hAnsi="Book Antiqua" w:cs="Arial"/>
                <w:bCs/>
              </w:rPr>
              <w:t xml:space="preserve">   Otherwise</w:t>
            </w:r>
            <w:r w:rsidR="0055640D">
              <w:rPr>
                <w:rFonts w:ascii="Book Antiqua" w:hAnsi="Book Antiqua" w:cs="Arial"/>
                <w:bCs/>
              </w:rPr>
              <w:t>,</w:t>
            </w:r>
            <w:r>
              <w:rPr>
                <w:rFonts w:ascii="Book Antiqua" w:hAnsi="Book Antiqua" w:cs="Arial"/>
                <w:bCs/>
              </w:rPr>
              <w:t xml:space="preserve"> other in-person gatherings are anticipated to begin only after state and local</w:t>
            </w:r>
            <w:r w:rsidR="0055640D">
              <w:rPr>
                <w:rFonts w:ascii="Book Antiqua" w:hAnsi="Book Antiqua" w:cs="Arial"/>
                <w:bCs/>
              </w:rPr>
              <w:t xml:space="preserve"> permissions are promulgated and further clarified</w:t>
            </w:r>
            <w:r>
              <w:rPr>
                <w:rFonts w:ascii="Book Antiqua" w:hAnsi="Book Antiqua" w:cs="Arial"/>
                <w:bCs/>
              </w:rPr>
              <w:t xml:space="preserve">  Again, the Planning Group’s intention is to be very conservative, as any indoor gatherings could still present risks for most of our </w:t>
            </w:r>
            <w:r>
              <w:rPr>
                <w:rFonts w:ascii="Book Antiqua" w:hAnsi="Book Antiqua" w:cs="Arial"/>
                <w:bCs/>
              </w:rPr>
              <w:lastRenderedPageBreak/>
              <w:t xml:space="preserve">community members.  </w:t>
            </w:r>
            <w:r w:rsidR="0055640D">
              <w:rPr>
                <w:rFonts w:ascii="Book Antiqua" w:hAnsi="Book Antiqua" w:cs="Arial"/>
                <w:bCs/>
              </w:rPr>
              <w:t xml:space="preserve">Our continuing </w:t>
            </w:r>
            <w:r>
              <w:rPr>
                <w:rFonts w:ascii="Book Antiqua" w:hAnsi="Book Antiqua" w:cs="Arial"/>
                <w:bCs/>
              </w:rPr>
              <w:t>ministries</w:t>
            </w:r>
            <w:r w:rsidR="0055640D">
              <w:rPr>
                <w:rFonts w:ascii="Book Antiqua" w:hAnsi="Book Antiqua" w:cs="Arial"/>
                <w:bCs/>
              </w:rPr>
              <w:t xml:space="preserve"> activities</w:t>
            </w:r>
            <w:r>
              <w:rPr>
                <w:rFonts w:ascii="Book Antiqua" w:hAnsi="Book Antiqua" w:cs="Arial"/>
                <w:bCs/>
              </w:rPr>
              <w:t>, including Yoga, Book and Bible Stud</w:t>
            </w:r>
            <w:r w:rsidR="0055640D">
              <w:rPr>
                <w:rFonts w:ascii="Book Antiqua" w:hAnsi="Book Antiqua" w:cs="Arial"/>
                <w:bCs/>
              </w:rPr>
              <w:t>ies</w:t>
            </w:r>
            <w:r>
              <w:rPr>
                <w:rFonts w:ascii="Book Antiqua" w:hAnsi="Book Antiqua" w:cs="Arial"/>
                <w:bCs/>
              </w:rPr>
              <w:t>,</w:t>
            </w:r>
            <w:r w:rsidR="00FE0AA8">
              <w:rPr>
                <w:rFonts w:ascii="Book Antiqua" w:hAnsi="Book Antiqua" w:cs="Arial"/>
                <w:bCs/>
              </w:rPr>
              <w:t xml:space="preserve"> Guided Meditation</w:t>
            </w:r>
            <w:r w:rsidR="0055640D">
              <w:rPr>
                <w:rFonts w:ascii="Book Antiqua" w:hAnsi="Book Antiqua" w:cs="Arial"/>
                <w:bCs/>
              </w:rPr>
              <w:t>, Su</w:t>
            </w:r>
            <w:r w:rsidR="00DA7D4D">
              <w:rPr>
                <w:rFonts w:ascii="Book Antiqua" w:hAnsi="Book Antiqua" w:cs="Arial"/>
                <w:bCs/>
              </w:rPr>
              <w:t>s</w:t>
            </w:r>
            <w:r w:rsidR="0055640D">
              <w:rPr>
                <w:rFonts w:ascii="Book Antiqua" w:hAnsi="Book Antiqua" w:cs="Arial"/>
                <w:bCs/>
              </w:rPr>
              <w:t>an</w:t>
            </w:r>
            <w:r w:rsidR="00DA7D4D">
              <w:rPr>
                <w:rFonts w:ascii="Book Antiqua" w:hAnsi="Book Antiqua" w:cs="Arial"/>
                <w:bCs/>
              </w:rPr>
              <w:t>n</w:t>
            </w:r>
            <w:r w:rsidR="0055640D">
              <w:rPr>
                <w:rFonts w:ascii="Book Antiqua" w:hAnsi="Book Antiqua" w:cs="Arial"/>
                <w:bCs/>
              </w:rPr>
              <w:t>a’s Kitchen gatherings,</w:t>
            </w:r>
            <w:r w:rsidR="00FE0AA8">
              <w:rPr>
                <w:rFonts w:ascii="Book Antiqua" w:hAnsi="Book Antiqua" w:cs="Arial"/>
                <w:bCs/>
              </w:rPr>
              <w:t xml:space="preserve"> and meetings of the Ad Board and UMW will continue to be held via Zoom in the meantime.</w:t>
            </w:r>
          </w:p>
          <w:p w14:paraId="0BB32058" w14:textId="647D6F1F" w:rsidR="00FE0AA8" w:rsidRDefault="00FE0AA8" w:rsidP="00A07C7F">
            <w:pPr>
              <w:rPr>
                <w:rFonts w:ascii="Book Antiqua" w:hAnsi="Book Antiqua" w:cs="Arial"/>
                <w:bCs/>
              </w:rPr>
            </w:pPr>
            <w:r>
              <w:rPr>
                <w:rFonts w:ascii="Book Antiqua" w:hAnsi="Book Antiqua" w:cs="Arial"/>
                <w:bCs/>
              </w:rPr>
              <w:t xml:space="preserve">   An on-line fundraiser is contemplated, but no in-person fundraisers are anticipated until at least some period of time following </w:t>
            </w:r>
            <w:r w:rsidR="0055640D">
              <w:rPr>
                <w:rFonts w:ascii="Book Antiqua" w:hAnsi="Book Antiqua" w:cs="Arial"/>
                <w:bCs/>
              </w:rPr>
              <w:t>a</w:t>
            </w:r>
            <w:r>
              <w:rPr>
                <w:rFonts w:ascii="Book Antiqua" w:hAnsi="Book Antiqua" w:cs="Arial"/>
                <w:bCs/>
              </w:rPr>
              <w:t xml:space="preserve"> wide distribution of a Covid vaccine.</w:t>
            </w:r>
          </w:p>
          <w:p w14:paraId="7751D95A" w14:textId="47D4394C" w:rsidR="00FE0AA8" w:rsidRDefault="00FE0AA8" w:rsidP="00A07C7F">
            <w:pPr>
              <w:rPr>
                <w:rFonts w:ascii="Book Antiqua" w:hAnsi="Book Antiqua" w:cs="Arial"/>
                <w:bCs/>
              </w:rPr>
            </w:pPr>
            <w:r>
              <w:rPr>
                <w:rFonts w:ascii="Book Antiqua" w:hAnsi="Book Antiqua" w:cs="Arial"/>
                <w:bCs/>
              </w:rPr>
              <w:t xml:space="preserve">   Care teams will also continue to check in on </w:t>
            </w:r>
            <w:r w:rsidR="0055640D">
              <w:rPr>
                <w:rFonts w:ascii="Book Antiqua" w:hAnsi="Book Antiqua" w:cs="Arial"/>
                <w:bCs/>
              </w:rPr>
              <w:t>parishioners</w:t>
            </w:r>
            <w:r>
              <w:rPr>
                <w:rFonts w:ascii="Book Antiqua" w:hAnsi="Book Antiqua" w:cs="Arial"/>
                <w:bCs/>
              </w:rPr>
              <w:t xml:space="preserve">, and a “porch” ministry of personal visits to those feeling isolated will continue making visits </w:t>
            </w:r>
            <w:r w:rsidR="0055640D">
              <w:rPr>
                <w:rFonts w:ascii="Book Antiqua" w:hAnsi="Book Antiqua" w:cs="Arial"/>
                <w:bCs/>
              </w:rPr>
              <w:t>which</w:t>
            </w:r>
            <w:r>
              <w:rPr>
                <w:rFonts w:ascii="Book Antiqua" w:hAnsi="Book Antiqua" w:cs="Arial"/>
                <w:bCs/>
              </w:rPr>
              <w:t xml:space="preserve"> occur with masks, outdoors,  </w:t>
            </w:r>
            <w:r w:rsidR="0055640D">
              <w:rPr>
                <w:rFonts w:ascii="Book Antiqua" w:hAnsi="Book Antiqua" w:cs="Arial"/>
                <w:bCs/>
              </w:rPr>
              <w:t xml:space="preserve">while maintaining </w:t>
            </w:r>
            <w:r>
              <w:rPr>
                <w:rFonts w:ascii="Book Antiqua" w:hAnsi="Book Antiqua" w:cs="Arial"/>
                <w:bCs/>
              </w:rPr>
              <w:t>at least 6 feet distan</w:t>
            </w:r>
            <w:r w:rsidR="0055640D">
              <w:rPr>
                <w:rFonts w:ascii="Book Antiqua" w:hAnsi="Book Antiqua" w:cs="Arial"/>
                <w:bCs/>
              </w:rPr>
              <w:t>ce.</w:t>
            </w:r>
            <w:r>
              <w:rPr>
                <w:rFonts w:ascii="Book Antiqua" w:hAnsi="Book Antiqua" w:cs="Arial"/>
                <w:bCs/>
              </w:rPr>
              <w:t xml:space="preserve"> </w:t>
            </w:r>
          </w:p>
          <w:p w14:paraId="3BDAB802" w14:textId="680E8020" w:rsidR="00FE0AA8" w:rsidRDefault="00FE0AA8" w:rsidP="00A07C7F">
            <w:pPr>
              <w:rPr>
                <w:rFonts w:ascii="Book Antiqua" w:hAnsi="Book Antiqua" w:cs="Arial"/>
                <w:bCs/>
              </w:rPr>
            </w:pPr>
            <w:r>
              <w:rPr>
                <w:rFonts w:ascii="Book Antiqua" w:hAnsi="Book Antiqua" w:cs="Arial"/>
                <w:bCs/>
              </w:rPr>
              <w:t xml:space="preserve">   The combination of the return to in-person Worship and porch visit ministry is anticipated to assuage the needs of those </w:t>
            </w:r>
            <w:r w:rsidR="00B72794">
              <w:rPr>
                <w:rFonts w:ascii="Book Antiqua" w:hAnsi="Book Antiqua" w:cs="Arial"/>
                <w:bCs/>
              </w:rPr>
              <w:t xml:space="preserve">who are </w:t>
            </w:r>
            <w:r>
              <w:rPr>
                <w:rFonts w:ascii="Book Antiqua" w:hAnsi="Book Antiqua" w:cs="Arial"/>
                <w:bCs/>
              </w:rPr>
              <w:t>most isolated and unable to receive the live stream</w:t>
            </w:r>
            <w:r w:rsidR="00B72794">
              <w:rPr>
                <w:rFonts w:ascii="Book Antiqua" w:hAnsi="Book Antiqua" w:cs="Arial"/>
                <w:bCs/>
              </w:rPr>
              <w:t xml:space="preserve"> Sunday Worship.</w:t>
            </w:r>
            <w:r>
              <w:rPr>
                <w:rFonts w:ascii="Book Antiqua" w:hAnsi="Book Antiqua" w:cs="Arial"/>
                <w:bCs/>
              </w:rPr>
              <w:t xml:space="preserve">  While certainly not ideal, it is the hope of the Planning Group that this will suffice </w:t>
            </w:r>
            <w:r w:rsidR="00B72794">
              <w:rPr>
                <w:rFonts w:ascii="Book Antiqua" w:hAnsi="Book Antiqua" w:cs="Arial"/>
                <w:bCs/>
              </w:rPr>
              <w:t xml:space="preserve">as much as possible in both </w:t>
            </w:r>
            <w:r>
              <w:rPr>
                <w:rFonts w:ascii="Book Antiqua" w:hAnsi="Book Antiqua" w:cs="Arial"/>
                <w:bCs/>
              </w:rPr>
              <w:t>maintain</w:t>
            </w:r>
            <w:r w:rsidR="00B72794">
              <w:rPr>
                <w:rFonts w:ascii="Book Antiqua" w:hAnsi="Book Antiqua" w:cs="Arial"/>
                <w:bCs/>
              </w:rPr>
              <w:t>ing</w:t>
            </w:r>
            <w:r>
              <w:rPr>
                <w:rFonts w:ascii="Book Antiqua" w:hAnsi="Book Antiqua" w:cs="Arial"/>
                <w:bCs/>
              </w:rPr>
              <w:t xml:space="preserve"> some Congregational cohesion and meet</w:t>
            </w:r>
            <w:r w:rsidR="00B72794">
              <w:rPr>
                <w:rFonts w:ascii="Book Antiqua" w:hAnsi="Book Antiqua" w:cs="Arial"/>
                <w:bCs/>
              </w:rPr>
              <w:t>ing</w:t>
            </w:r>
            <w:r>
              <w:rPr>
                <w:rFonts w:ascii="Book Antiqua" w:hAnsi="Book Antiqua" w:cs="Arial"/>
                <w:bCs/>
              </w:rPr>
              <w:t xml:space="preserve"> individuals needs.</w:t>
            </w:r>
          </w:p>
          <w:p w14:paraId="68145D32" w14:textId="3164244B" w:rsidR="00FE0AA8" w:rsidRPr="008379D3" w:rsidRDefault="00FE0AA8" w:rsidP="00A07C7F">
            <w:pPr>
              <w:rPr>
                <w:rFonts w:ascii="Book Antiqua" w:hAnsi="Book Antiqua" w:cs="Arial"/>
                <w:bCs/>
              </w:rPr>
            </w:pPr>
            <w:r>
              <w:rPr>
                <w:rFonts w:ascii="Book Antiqua" w:hAnsi="Book Antiqua" w:cs="Arial"/>
                <w:bCs/>
              </w:rPr>
              <w:t xml:space="preserve">   Before the beginning of in-person meetings, protocols and trainings will be developed to assure safe gathering practice and building use.  This will include maintaining and collecting meeting rosters </w:t>
            </w:r>
            <w:r w:rsidR="00B72794">
              <w:rPr>
                <w:rFonts w:ascii="Book Antiqua" w:hAnsi="Book Antiqua" w:cs="Arial"/>
                <w:bCs/>
              </w:rPr>
              <w:t>to be held for a</w:t>
            </w:r>
            <w:r>
              <w:rPr>
                <w:rFonts w:ascii="Book Antiqua" w:hAnsi="Book Antiqua" w:cs="Arial"/>
                <w:bCs/>
              </w:rPr>
              <w:t xml:space="preserve"> rolling period of four weeks</w:t>
            </w:r>
            <w:r w:rsidR="00B72794">
              <w:rPr>
                <w:rFonts w:ascii="Book Antiqua" w:hAnsi="Book Antiqua" w:cs="Arial"/>
                <w:bCs/>
              </w:rPr>
              <w:t>,</w:t>
            </w:r>
            <w:r>
              <w:rPr>
                <w:rFonts w:ascii="Book Antiqua" w:hAnsi="Book Antiqua" w:cs="Arial"/>
                <w:bCs/>
              </w:rPr>
              <w:t xml:space="preserve"> for provision to the local public health authority should they be requested.</w:t>
            </w:r>
          </w:p>
        </w:tc>
      </w:tr>
    </w:tbl>
    <w:p w14:paraId="1BC4E26A" w14:textId="77777777" w:rsidR="00C3461F" w:rsidRDefault="00C3461F" w:rsidP="00C3461F">
      <w:pPr>
        <w:rPr>
          <w:rFonts w:ascii="Book Antiqua" w:hAnsi="Book Antiqua" w:cs="Arial"/>
          <w:bCs/>
        </w:rPr>
      </w:pPr>
    </w:p>
    <w:p w14:paraId="6B2EC410" w14:textId="77777777" w:rsidR="00C3461F" w:rsidRDefault="00C3461F" w:rsidP="00C3461F">
      <w:pPr>
        <w:rPr>
          <w:rFonts w:ascii="Book Antiqua" w:hAnsi="Book Antiqua" w:cs="Arial"/>
          <w:bCs/>
        </w:rPr>
      </w:pPr>
    </w:p>
    <w:p w14:paraId="6034A6B3" w14:textId="4A45AD49" w:rsidR="00CD3DC1" w:rsidRPr="00036F30" w:rsidRDefault="00036F30" w:rsidP="002F2A40">
      <w:pPr>
        <w:spacing w:before="120" w:after="120"/>
        <w:rPr>
          <w:rFonts w:ascii="Book Antiqua" w:hAnsi="Book Antiqua" w:cs="Arial"/>
          <w:b/>
          <w:sz w:val="36"/>
          <w:szCs w:val="36"/>
        </w:rPr>
      </w:pPr>
      <w:r w:rsidRPr="00036F30">
        <w:rPr>
          <w:rFonts w:ascii="Book Antiqua" w:hAnsi="Book Antiqua" w:cs="Arial"/>
          <w:b/>
          <w:sz w:val="36"/>
          <w:szCs w:val="36"/>
        </w:rPr>
        <w:t>Building Use</w:t>
      </w:r>
    </w:p>
    <w:p w14:paraId="2B397B23" w14:textId="77777777" w:rsidR="000E1CAA" w:rsidRPr="00652C4E" w:rsidRDefault="000E1CAA" w:rsidP="000E1CAA">
      <w:pPr>
        <w:rPr>
          <w:rFonts w:ascii="Book Antiqua" w:hAnsi="Book Antiqua" w:cs="Arial"/>
          <w:bCs/>
          <w:sz w:val="28"/>
          <w:szCs w:val="28"/>
        </w:rPr>
      </w:pPr>
      <w:r w:rsidRPr="00797E5B">
        <w:rPr>
          <w:rFonts w:ascii="Book Antiqua" w:hAnsi="Book Antiqua" w:cs="Arial"/>
          <w:b/>
          <w:sz w:val="28"/>
          <w:szCs w:val="28"/>
        </w:rPr>
        <w:t>Key Actions</w:t>
      </w:r>
      <w:r>
        <w:rPr>
          <w:rFonts w:ascii="Book Antiqua" w:hAnsi="Book Antiqua" w:cs="Arial"/>
          <w:b/>
          <w:sz w:val="28"/>
          <w:szCs w:val="28"/>
        </w:rPr>
        <w:t xml:space="preserve"> </w:t>
      </w:r>
      <w:r w:rsidRPr="00D75A8E">
        <w:rPr>
          <w:rFonts w:ascii="Book Antiqua" w:hAnsi="Book Antiqua" w:cs="Arial"/>
          <w:bCs/>
        </w:rPr>
        <w:t>(Use the Guiding Questions to address the Key Actions)</w:t>
      </w:r>
    </w:p>
    <w:tbl>
      <w:tblPr>
        <w:tblStyle w:val="TableGrid"/>
        <w:tblW w:w="0" w:type="auto"/>
        <w:tblLook w:val="04A0" w:firstRow="1" w:lastRow="0" w:firstColumn="1" w:lastColumn="0" w:noHBand="0" w:noVBand="1"/>
      </w:tblPr>
      <w:tblGrid>
        <w:gridCol w:w="10315"/>
      </w:tblGrid>
      <w:tr w:rsidR="00C3461F" w14:paraId="3E8F96F7" w14:textId="77777777" w:rsidTr="00A07C7F">
        <w:trPr>
          <w:trHeight w:val="432"/>
        </w:trPr>
        <w:tc>
          <w:tcPr>
            <w:tcW w:w="10315" w:type="dxa"/>
            <w:vAlign w:val="center"/>
          </w:tcPr>
          <w:p w14:paraId="688C304F" w14:textId="79DCD287" w:rsidR="00C3461F" w:rsidRPr="00E8620B" w:rsidRDefault="00E8620B" w:rsidP="00A07C7F">
            <w:pPr>
              <w:rPr>
                <w:rFonts w:ascii="Book Antiqua" w:hAnsi="Book Antiqua" w:cs="Arial"/>
                <w:b/>
              </w:rPr>
            </w:pPr>
            <w:r w:rsidRPr="00E8620B">
              <w:rPr>
                <w:rFonts w:ascii="Book Antiqua" w:hAnsi="Book Antiqua" w:cs="Arial"/>
                <w:b/>
              </w:rPr>
              <w:t>Groups who were regularly using the church buildings under writing rental agreements before the shutdown began include:</w:t>
            </w:r>
          </w:p>
          <w:p w14:paraId="0755AAC9" w14:textId="69289A10" w:rsidR="00E8620B" w:rsidRDefault="00E8620B" w:rsidP="00E8620B">
            <w:pPr>
              <w:pStyle w:val="ListParagraph"/>
              <w:numPr>
                <w:ilvl w:val="0"/>
                <w:numId w:val="43"/>
              </w:numPr>
              <w:rPr>
                <w:rFonts w:ascii="Book Antiqua" w:hAnsi="Book Antiqua" w:cs="Arial"/>
                <w:bCs/>
              </w:rPr>
            </w:pPr>
            <w:r>
              <w:rPr>
                <w:rFonts w:ascii="Book Antiqua" w:hAnsi="Book Antiqua" w:cs="Arial"/>
                <w:bCs/>
              </w:rPr>
              <w:t>The Sand</w:t>
            </w:r>
            <w:r w:rsidR="00DA7D4D">
              <w:rPr>
                <w:rFonts w:ascii="Book Antiqua" w:hAnsi="Book Antiqua" w:cs="Arial"/>
                <w:bCs/>
              </w:rPr>
              <w:t>b</w:t>
            </w:r>
            <w:r>
              <w:rPr>
                <w:rFonts w:ascii="Book Antiqua" w:hAnsi="Book Antiqua" w:cs="Arial"/>
                <w:bCs/>
              </w:rPr>
              <w:t xml:space="preserve">ox, a licensed </w:t>
            </w:r>
            <w:r w:rsidR="00DA7D4D">
              <w:rPr>
                <w:rFonts w:ascii="Book Antiqua" w:hAnsi="Book Antiqua" w:cs="Arial"/>
                <w:bCs/>
              </w:rPr>
              <w:t>pre</w:t>
            </w:r>
            <w:r>
              <w:rPr>
                <w:rFonts w:ascii="Book Antiqua" w:hAnsi="Book Antiqua" w:cs="Arial"/>
                <w:bCs/>
              </w:rPr>
              <w:t>school and child care program</w:t>
            </w:r>
            <w:r w:rsidR="00B72794">
              <w:rPr>
                <w:rFonts w:ascii="Book Antiqua" w:hAnsi="Book Antiqua" w:cs="Arial"/>
                <w:bCs/>
              </w:rPr>
              <w:t>;</w:t>
            </w:r>
          </w:p>
          <w:p w14:paraId="5ADED89B" w14:textId="62053308" w:rsidR="00E8620B" w:rsidRDefault="00DA7D4D" w:rsidP="00E8620B">
            <w:pPr>
              <w:pStyle w:val="ListParagraph"/>
              <w:numPr>
                <w:ilvl w:val="0"/>
                <w:numId w:val="43"/>
              </w:numPr>
              <w:rPr>
                <w:rFonts w:ascii="Book Antiqua" w:hAnsi="Book Antiqua" w:cs="Arial"/>
                <w:bCs/>
              </w:rPr>
            </w:pPr>
            <w:r>
              <w:rPr>
                <w:rFonts w:ascii="Book Antiqua" w:hAnsi="Book Antiqua" w:cs="Arial"/>
                <w:bCs/>
              </w:rPr>
              <w:t>Recovery</w:t>
            </w:r>
            <w:r w:rsidR="00E8620B">
              <w:rPr>
                <w:rFonts w:ascii="Book Antiqua" w:hAnsi="Book Antiqua" w:cs="Arial"/>
                <w:bCs/>
              </w:rPr>
              <w:t xml:space="preserve"> group</w:t>
            </w:r>
            <w:r>
              <w:rPr>
                <w:rFonts w:ascii="Book Antiqua" w:hAnsi="Book Antiqua" w:cs="Arial"/>
                <w:bCs/>
              </w:rPr>
              <w:t>s</w:t>
            </w:r>
            <w:r w:rsidR="00E8620B">
              <w:rPr>
                <w:rFonts w:ascii="Book Antiqua" w:hAnsi="Book Antiqua" w:cs="Arial"/>
                <w:bCs/>
              </w:rPr>
              <w:t xml:space="preserve"> </w:t>
            </w:r>
            <w:r w:rsidR="00B72794">
              <w:rPr>
                <w:rFonts w:ascii="Book Antiqua" w:hAnsi="Book Antiqua" w:cs="Arial"/>
                <w:bCs/>
              </w:rPr>
              <w:t>which</w:t>
            </w:r>
            <w:r w:rsidR="00E8620B">
              <w:rPr>
                <w:rFonts w:ascii="Book Antiqua" w:hAnsi="Book Antiqua" w:cs="Arial"/>
                <w:bCs/>
              </w:rPr>
              <w:t xml:space="preserve"> met multiple times weekly</w:t>
            </w:r>
            <w:r w:rsidR="00B72794">
              <w:rPr>
                <w:rFonts w:ascii="Book Antiqua" w:hAnsi="Book Antiqua" w:cs="Arial"/>
                <w:bCs/>
              </w:rPr>
              <w:t>;</w:t>
            </w:r>
          </w:p>
          <w:p w14:paraId="0D125B62" w14:textId="22AEA97E" w:rsidR="00E8620B" w:rsidRDefault="00E8620B" w:rsidP="00E8620B">
            <w:pPr>
              <w:pStyle w:val="ListParagraph"/>
              <w:numPr>
                <w:ilvl w:val="0"/>
                <w:numId w:val="43"/>
              </w:numPr>
              <w:rPr>
                <w:rFonts w:ascii="Book Antiqua" w:hAnsi="Book Antiqua" w:cs="Arial"/>
                <w:bCs/>
              </w:rPr>
            </w:pPr>
            <w:r>
              <w:rPr>
                <w:rFonts w:ascii="Book Antiqua" w:hAnsi="Book Antiqua" w:cs="Arial"/>
                <w:bCs/>
              </w:rPr>
              <w:t>A twice weekly after school program for foster children and youth operated by Tap</w:t>
            </w:r>
            <w:r w:rsidR="00DA7D4D">
              <w:rPr>
                <w:rFonts w:ascii="Book Antiqua" w:hAnsi="Book Antiqua" w:cs="Arial"/>
                <w:bCs/>
              </w:rPr>
              <w:t>es</w:t>
            </w:r>
            <w:r>
              <w:rPr>
                <w:rFonts w:ascii="Book Antiqua" w:hAnsi="Book Antiqua" w:cs="Arial"/>
                <w:bCs/>
              </w:rPr>
              <w:t xml:space="preserve">try, Family </w:t>
            </w:r>
            <w:r w:rsidR="00B72794">
              <w:rPr>
                <w:rFonts w:ascii="Book Antiqua" w:hAnsi="Book Antiqua" w:cs="Arial"/>
                <w:bCs/>
              </w:rPr>
              <w:t>Services</w:t>
            </w:r>
            <w:r>
              <w:rPr>
                <w:rFonts w:ascii="Book Antiqua" w:hAnsi="Book Antiqua" w:cs="Arial"/>
                <w:bCs/>
              </w:rPr>
              <w:t xml:space="preserve">, a </w:t>
            </w:r>
            <w:r w:rsidR="00B72794">
              <w:rPr>
                <w:rFonts w:ascii="Book Antiqua" w:hAnsi="Book Antiqua" w:cs="Arial"/>
                <w:bCs/>
              </w:rPr>
              <w:t xml:space="preserve">local </w:t>
            </w:r>
            <w:r>
              <w:rPr>
                <w:rFonts w:ascii="Book Antiqua" w:hAnsi="Book Antiqua" w:cs="Arial"/>
                <w:bCs/>
              </w:rPr>
              <w:t>foster family and children’s counseling agency</w:t>
            </w:r>
            <w:r w:rsidR="00B72794">
              <w:rPr>
                <w:rFonts w:ascii="Book Antiqua" w:hAnsi="Book Antiqua" w:cs="Arial"/>
                <w:bCs/>
              </w:rPr>
              <w:t>;</w:t>
            </w:r>
          </w:p>
          <w:p w14:paraId="22B7587A" w14:textId="2F71DEDE" w:rsidR="00E8620B" w:rsidRPr="00E8620B" w:rsidRDefault="00E8620B" w:rsidP="00E8620B">
            <w:pPr>
              <w:pStyle w:val="ListParagraph"/>
              <w:numPr>
                <w:ilvl w:val="0"/>
                <w:numId w:val="43"/>
              </w:numPr>
              <w:rPr>
                <w:rFonts w:ascii="Book Antiqua" w:hAnsi="Book Antiqua" w:cs="Arial"/>
                <w:bCs/>
              </w:rPr>
            </w:pPr>
            <w:r>
              <w:rPr>
                <w:rFonts w:ascii="Book Antiqua" w:hAnsi="Book Antiqua" w:cs="Arial"/>
                <w:bCs/>
              </w:rPr>
              <w:t xml:space="preserve">A monthly foster family support group </w:t>
            </w:r>
            <w:r w:rsidR="00E15D4E">
              <w:rPr>
                <w:rFonts w:ascii="Book Antiqua" w:hAnsi="Book Antiqua" w:cs="Arial"/>
                <w:bCs/>
              </w:rPr>
              <w:t xml:space="preserve">and training offered </w:t>
            </w:r>
            <w:r>
              <w:rPr>
                <w:rFonts w:ascii="Book Antiqua" w:hAnsi="Book Antiqua" w:cs="Arial"/>
                <w:bCs/>
              </w:rPr>
              <w:t>by Lilliput</w:t>
            </w:r>
            <w:r w:rsidR="00E15D4E">
              <w:rPr>
                <w:rFonts w:ascii="Book Antiqua" w:hAnsi="Book Antiqua" w:cs="Arial"/>
                <w:bCs/>
              </w:rPr>
              <w:t>, a regional foster/adopt agency,</w:t>
            </w:r>
            <w:r>
              <w:rPr>
                <w:rFonts w:ascii="Book Antiqua" w:hAnsi="Book Antiqua" w:cs="Arial"/>
                <w:bCs/>
              </w:rPr>
              <w:t xml:space="preserve"> which also </w:t>
            </w:r>
            <w:r w:rsidR="00E15D4E">
              <w:rPr>
                <w:rFonts w:ascii="Book Antiqua" w:hAnsi="Book Antiqua" w:cs="Arial"/>
                <w:bCs/>
              </w:rPr>
              <w:t>provided</w:t>
            </w:r>
            <w:r>
              <w:rPr>
                <w:rFonts w:ascii="Book Antiqua" w:hAnsi="Book Antiqua" w:cs="Arial"/>
                <w:bCs/>
              </w:rPr>
              <w:t xml:space="preserve"> child care</w:t>
            </w:r>
            <w:r w:rsidR="00E15D4E">
              <w:rPr>
                <w:rFonts w:ascii="Book Antiqua" w:hAnsi="Book Antiqua" w:cs="Arial"/>
                <w:bCs/>
              </w:rPr>
              <w:t>.</w:t>
            </w:r>
          </w:p>
          <w:p w14:paraId="75266F83" w14:textId="77777777" w:rsidR="00E8620B" w:rsidRDefault="00E8620B" w:rsidP="00A07C7F">
            <w:pPr>
              <w:rPr>
                <w:rFonts w:ascii="Book Antiqua" w:hAnsi="Book Antiqua" w:cs="Arial"/>
                <w:bCs/>
              </w:rPr>
            </w:pPr>
          </w:p>
          <w:p w14:paraId="308A0B6C" w14:textId="35BB6595" w:rsidR="00E8620B" w:rsidRDefault="00E8620B" w:rsidP="00A07C7F">
            <w:pPr>
              <w:rPr>
                <w:rFonts w:ascii="Book Antiqua" w:hAnsi="Book Antiqua" w:cs="Arial"/>
                <w:bCs/>
              </w:rPr>
            </w:pPr>
            <w:r>
              <w:rPr>
                <w:rFonts w:ascii="Book Antiqua" w:hAnsi="Book Antiqua" w:cs="Arial"/>
                <w:bCs/>
              </w:rPr>
              <w:t xml:space="preserve">   Of these, only </w:t>
            </w:r>
            <w:r w:rsidR="00DA7D4D">
              <w:rPr>
                <w:rFonts w:ascii="Book Antiqua" w:hAnsi="Book Antiqua" w:cs="Arial"/>
                <w:bCs/>
              </w:rPr>
              <w:t>T</w:t>
            </w:r>
            <w:r>
              <w:rPr>
                <w:rFonts w:ascii="Book Antiqua" w:hAnsi="Book Antiqua" w:cs="Arial"/>
                <w:bCs/>
              </w:rPr>
              <w:t>he San</w:t>
            </w:r>
            <w:r w:rsidR="00DA7D4D">
              <w:rPr>
                <w:rFonts w:ascii="Book Antiqua" w:hAnsi="Book Antiqua" w:cs="Arial"/>
                <w:bCs/>
              </w:rPr>
              <w:t>db</w:t>
            </w:r>
            <w:r>
              <w:rPr>
                <w:rFonts w:ascii="Book Antiqua" w:hAnsi="Book Antiqua" w:cs="Arial"/>
                <w:bCs/>
              </w:rPr>
              <w:t>ox</w:t>
            </w:r>
            <w:r w:rsidR="00B72794">
              <w:rPr>
                <w:rFonts w:ascii="Book Antiqua" w:hAnsi="Book Antiqua" w:cs="Arial"/>
                <w:bCs/>
              </w:rPr>
              <w:t>,</w:t>
            </w:r>
            <w:r>
              <w:rPr>
                <w:rFonts w:ascii="Book Antiqua" w:hAnsi="Book Antiqua" w:cs="Arial"/>
                <w:bCs/>
              </w:rPr>
              <w:t xml:space="preserve"> </w:t>
            </w:r>
            <w:r w:rsidR="00B72794">
              <w:rPr>
                <w:rFonts w:ascii="Book Antiqua" w:hAnsi="Book Antiqua" w:cs="Arial"/>
                <w:bCs/>
              </w:rPr>
              <w:t xml:space="preserve">(after a brief shutdown), </w:t>
            </w:r>
            <w:r>
              <w:rPr>
                <w:rFonts w:ascii="Book Antiqua" w:hAnsi="Book Antiqua" w:cs="Arial"/>
                <w:bCs/>
              </w:rPr>
              <w:t>resumed operation</w:t>
            </w:r>
            <w:r w:rsidR="00B72794">
              <w:rPr>
                <w:rFonts w:ascii="Book Antiqua" w:hAnsi="Book Antiqua" w:cs="Arial"/>
                <w:bCs/>
              </w:rPr>
              <w:t xml:space="preserve">, </w:t>
            </w:r>
            <w:r>
              <w:rPr>
                <w:rFonts w:ascii="Book Antiqua" w:hAnsi="Book Antiqua" w:cs="Arial"/>
                <w:bCs/>
              </w:rPr>
              <w:t>which required their fulfillment of a range of state licensing and local health department requirements.  Their protocols are summarized as Attachment A</w:t>
            </w:r>
            <w:r w:rsidR="00B72794">
              <w:rPr>
                <w:rFonts w:ascii="Book Antiqua" w:hAnsi="Book Antiqua" w:cs="Arial"/>
                <w:bCs/>
              </w:rPr>
              <w:t>, and have been reviewed by the Planning Group for consistency with the church’s protocols.</w:t>
            </w:r>
          </w:p>
          <w:p w14:paraId="6A486526" w14:textId="5B55BD9D" w:rsidR="00E15D4E" w:rsidRDefault="00B72794" w:rsidP="00A07C7F">
            <w:pPr>
              <w:rPr>
                <w:rFonts w:ascii="Book Antiqua" w:hAnsi="Book Antiqua" w:cs="Arial"/>
                <w:bCs/>
              </w:rPr>
            </w:pPr>
            <w:r>
              <w:rPr>
                <w:rFonts w:ascii="Book Antiqua" w:hAnsi="Book Antiqua" w:cs="Arial"/>
                <w:bCs/>
              </w:rPr>
              <w:t xml:space="preserve">   </w:t>
            </w:r>
            <w:r w:rsidR="00E8620B">
              <w:rPr>
                <w:rFonts w:ascii="Book Antiqua" w:hAnsi="Book Antiqua" w:cs="Arial"/>
                <w:bCs/>
              </w:rPr>
              <w:t xml:space="preserve">Guidelines to be distributed to the other three groups, when they are allowed by health authorities to resume in-person gatherings, will include the appropriate health department regulations, and protocols for cleaning and sanitizing the rooms used before and after each use.  </w:t>
            </w:r>
            <w:r w:rsidR="00E15D4E">
              <w:rPr>
                <w:rFonts w:ascii="Book Antiqua" w:hAnsi="Book Antiqua" w:cs="Arial"/>
                <w:bCs/>
              </w:rPr>
              <w:t>However, it</w:t>
            </w:r>
            <w:r w:rsidR="00E8620B">
              <w:rPr>
                <w:rFonts w:ascii="Book Antiqua" w:hAnsi="Book Antiqua" w:cs="Arial"/>
                <w:bCs/>
              </w:rPr>
              <w:t xml:space="preserve"> is</w:t>
            </w:r>
            <w:r>
              <w:rPr>
                <w:rFonts w:ascii="Book Antiqua" w:hAnsi="Book Antiqua" w:cs="Arial"/>
                <w:bCs/>
              </w:rPr>
              <w:t xml:space="preserve"> </w:t>
            </w:r>
            <w:r w:rsidR="00E8620B">
              <w:rPr>
                <w:rFonts w:ascii="Book Antiqua" w:hAnsi="Book Antiqua" w:cs="Arial"/>
                <w:bCs/>
              </w:rPr>
              <w:t xml:space="preserve">clear </w:t>
            </w:r>
            <w:r>
              <w:rPr>
                <w:rFonts w:ascii="Book Antiqua" w:hAnsi="Book Antiqua" w:cs="Arial"/>
                <w:bCs/>
              </w:rPr>
              <w:t xml:space="preserve">that </w:t>
            </w:r>
            <w:r w:rsidR="00E8620B">
              <w:rPr>
                <w:rFonts w:ascii="Book Antiqua" w:hAnsi="Book Antiqua" w:cs="Arial"/>
                <w:bCs/>
              </w:rPr>
              <w:t xml:space="preserve">these groups could </w:t>
            </w:r>
            <w:r>
              <w:rPr>
                <w:rFonts w:ascii="Book Antiqua" w:hAnsi="Book Antiqua" w:cs="Arial"/>
                <w:bCs/>
              </w:rPr>
              <w:t xml:space="preserve">not simply </w:t>
            </w:r>
            <w:r w:rsidR="00E8620B">
              <w:rPr>
                <w:rFonts w:ascii="Book Antiqua" w:hAnsi="Book Antiqua" w:cs="Arial"/>
                <w:bCs/>
              </w:rPr>
              <w:t>resume</w:t>
            </w:r>
            <w:r w:rsidR="00E15D4E">
              <w:rPr>
                <w:rFonts w:ascii="Book Antiqua" w:hAnsi="Book Antiqua" w:cs="Arial"/>
                <w:bCs/>
              </w:rPr>
              <w:t xml:space="preserve"> the</w:t>
            </w:r>
            <w:r>
              <w:rPr>
                <w:rFonts w:ascii="Book Antiqua" w:hAnsi="Book Antiqua" w:cs="Arial"/>
                <w:bCs/>
              </w:rPr>
              <w:t>ir</w:t>
            </w:r>
            <w:r w:rsidR="00E15D4E">
              <w:rPr>
                <w:rFonts w:ascii="Book Antiqua" w:hAnsi="Book Antiqua" w:cs="Arial"/>
                <w:bCs/>
              </w:rPr>
              <w:t xml:space="preserve"> same practices</w:t>
            </w:r>
            <w:r>
              <w:rPr>
                <w:rFonts w:ascii="Book Antiqua" w:hAnsi="Book Antiqua" w:cs="Arial"/>
                <w:bCs/>
              </w:rPr>
              <w:t>,</w:t>
            </w:r>
            <w:r w:rsidR="00E15D4E">
              <w:rPr>
                <w:rFonts w:ascii="Book Antiqua" w:hAnsi="Book Antiqua" w:cs="Arial"/>
                <w:bCs/>
              </w:rPr>
              <w:t xml:space="preserve"> given the likely requirements for social distancing.  When and if </w:t>
            </w:r>
            <w:r w:rsidR="002F727D">
              <w:rPr>
                <w:rFonts w:ascii="Book Antiqua" w:hAnsi="Book Antiqua" w:cs="Arial"/>
                <w:bCs/>
              </w:rPr>
              <w:t xml:space="preserve"> it may become feasible to meet </w:t>
            </w:r>
            <w:r w:rsidR="00E15D4E">
              <w:rPr>
                <w:rFonts w:ascii="Book Antiqua" w:hAnsi="Book Antiqua" w:cs="Arial"/>
                <w:bCs/>
              </w:rPr>
              <w:t>the</w:t>
            </w:r>
            <w:r>
              <w:rPr>
                <w:rFonts w:ascii="Book Antiqua" w:hAnsi="Book Antiqua" w:cs="Arial"/>
                <w:bCs/>
              </w:rPr>
              <w:t xml:space="preserve"> applicable state and local </w:t>
            </w:r>
            <w:r w:rsidR="00E15D4E">
              <w:rPr>
                <w:rFonts w:ascii="Book Antiqua" w:hAnsi="Book Antiqua" w:cs="Arial"/>
                <w:bCs/>
              </w:rPr>
              <w:t xml:space="preserve">requirements, each group will be allowed </w:t>
            </w:r>
            <w:r>
              <w:rPr>
                <w:rFonts w:ascii="Book Antiqua" w:hAnsi="Book Antiqua" w:cs="Arial"/>
                <w:bCs/>
              </w:rPr>
              <w:t xml:space="preserve">to return to </w:t>
            </w:r>
            <w:r w:rsidR="00E15D4E">
              <w:rPr>
                <w:rFonts w:ascii="Book Antiqua" w:hAnsi="Book Antiqua" w:cs="Arial"/>
                <w:bCs/>
              </w:rPr>
              <w:t>building use in an appropriate space</w:t>
            </w:r>
            <w:r>
              <w:rPr>
                <w:rFonts w:ascii="Book Antiqua" w:hAnsi="Book Antiqua" w:cs="Arial"/>
                <w:bCs/>
              </w:rPr>
              <w:t xml:space="preserve">,  but only </w:t>
            </w:r>
            <w:r w:rsidR="002F727D">
              <w:rPr>
                <w:rFonts w:ascii="Book Antiqua" w:hAnsi="Book Antiqua" w:cs="Arial"/>
                <w:bCs/>
              </w:rPr>
              <w:t>with</w:t>
            </w:r>
            <w:r>
              <w:rPr>
                <w:rFonts w:ascii="Book Antiqua" w:hAnsi="Book Antiqua" w:cs="Arial"/>
                <w:bCs/>
              </w:rPr>
              <w:t xml:space="preserve"> </w:t>
            </w:r>
            <w:r w:rsidR="00E15D4E">
              <w:rPr>
                <w:rFonts w:ascii="Book Antiqua" w:hAnsi="Book Antiqua" w:cs="Arial"/>
                <w:bCs/>
              </w:rPr>
              <w:t>a new</w:t>
            </w:r>
            <w:r>
              <w:rPr>
                <w:rFonts w:ascii="Book Antiqua" w:hAnsi="Book Antiqua" w:cs="Arial"/>
                <w:bCs/>
              </w:rPr>
              <w:t>,</w:t>
            </w:r>
            <w:r w:rsidR="00E15D4E">
              <w:rPr>
                <w:rFonts w:ascii="Book Antiqua" w:hAnsi="Book Antiqua" w:cs="Arial"/>
                <w:bCs/>
              </w:rPr>
              <w:t xml:space="preserve"> written agreement</w:t>
            </w:r>
            <w:r w:rsidR="002F727D">
              <w:rPr>
                <w:rFonts w:ascii="Book Antiqua" w:hAnsi="Book Antiqua" w:cs="Arial"/>
                <w:bCs/>
              </w:rPr>
              <w:t xml:space="preserve"> or addendum,</w:t>
            </w:r>
            <w:r w:rsidR="00E15D4E">
              <w:rPr>
                <w:rFonts w:ascii="Book Antiqua" w:hAnsi="Book Antiqua" w:cs="Arial"/>
                <w:bCs/>
              </w:rPr>
              <w:t xml:space="preserve"> incorporat</w:t>
            </w:r>
            <w:r>
              <w:rPr>
                <w:rFonts w:ascii="Book Antiqua" w:hAnsi="Book Antiqua" w:cs="Arial"/>
                <w:bCs/>
              </w:rPr>
              <w:t>ing</w:t>
            </w:r>
            <w:r w:rsidR="00E15D4E">
              <w:rPr>
                <w:rFonts w:ascii="Book Antiqua" w:hAnsi="Book Antiqua" w:cs="Arial"/>
                <w:bCs/>
              </w:rPr>
              <w:t xml:space="preserve"> </w:t>
            </w:r>
            <w:r w:rsidR="002F727D">
              <w:rPr>
                <w:rFonts w:ascii="Book Antiqua" w:hAnsi="Book Antiqua" w:cs="Arial"/>
                <w:bCs/>
              </w:rPr>
              <w:t xml:space="preserve">agreements for all  the </w:t>
            </w:r>
            <w:r w:rsidR="00E15D4E">
              <w:rPr>
                <w:rFonts w:ascii="Book Antiqua" w:hAnsi="Book Antiqua" w:cs="Arial"/>
                <w:bCs/>
              </w:rPr>
              <w:t>necessary safety and cleaning protocols.</w:t>
            </w:r>
          </w:p>
          <w:p w14:paraId="3604BFBD" w14:textId="694A30AC" w:rsidR="00E15D4E" w:rsidRDefault="00B72794" w:rsidP="00A07C7F">
            <w:pPr>
              <w:rPr>
                <w:rFonts w:ascii="Book Antiqua" w:hAnsi="Book Antiqua" w:cs="Arial"/>
                <w:bCs/>
              </w:rPr>
            </w:pPr>
            <w:r>
              <w:rPr>
                <w:rFonts w:ascii="Book Antiqua" w:hAnsi="Book Antiqua" w:cs="Arial"/>
                <w:bCs/>
              </w:rPr>
              <w:t xml:space="preserve">   </w:t>
            </w:r>
            <w:r w:rsidR="00E15D4E">
              <w:rPr>
                <w:rFonts w:ascii="Book Antiqua" w:hAnsi="Book Antiqua" w:cs="Arial"/>
                <w:bCs/>
              </w:rPr>
              <w:t xml:space="preserve">In addition to the above, </w:t>
            </w:r>
            <w:r>
              <w:rPr>
                <w:rFonts w:ascii="Book Antiqua" w:hAnsi="Book Antiqua" w:cs="Arial"/>
                <w:bCs/>
              </w:rPr>
              <w:t xml:space="preserve">in the event of a return to building uses, </w:t>
            </w:r>
            <w:r w:rsidR="00E15D4E">
              <w:rPr>
                <w:rFonts w:ascii="Book Antiqua" w:hAnsi="Book Antiqua" w:cs="Arial"/>
                <w:bCs/>
              </w:rPr>
              <w:t xml:space="preserve">the Planning Group is aware of the need to assure cleaning and sanitation of common areas, (door knobs, bathrooms, </w:t>
            </w:r>
            <w:r>
              <w:rPr>
                <w:rFonts w:ascii="Book Antiqua" w:hAnsi="Book Antiqua" w:cs="Arial"/>
                <w:bCs/>
              </w:rPr>
              <w:lastRenderedPageBreak/>
              <w:t>and e</w:t>
            </w:r>
            <w:r w:rsidR="00E15D4E">
              <w:rPr>
                <w:rFonts w:ascii="Book Antiqua" w:hAnsi="Book Antiqua" w:cs="Arial"/>
                <w:bCs/>
              </w:rPr>
              <w:t>tc.)</w:t>
            </w:r>
            <w:r>
              <w:rPr>
                <w:rFonts w:ascii="Book Antiqua" w:hAnsi="Book Antiqua" w:cs="Arial"/>
                <w:bCs/>
              </w:rPr>
              <w:t>,</w:t>
            </w:r>
            <w:r w:rsidR="00E15D4E">
              <w:rPr>
                <w:rFonts w:ascii="Book Antiqua" w:hAnsi="Book Antiqua" w:cs="Arial"/>
                <w:bCs/>
              </w:rPr>
              <w:t xml:space="preserve"> between each separate use, and a plan for this, including staffing and scheduling, will be incorporated into each </w:t>
            </w:r>
            <w:r>
              <w:rPr>
                <w:rFonts w:ascii="Book Antiqua" w:hAnsi="Book Antiqua" w:cs="Arial"/>
                <w:bCs/>
              </w:rPr>
              <w:t xml:space="preserve">separate </w:t>
            </w:r>
            <w:r w:rsidR="00E15D4E">
              <w:rPr>
                <w:rFonts w:ascii="Book Antiqua" w:hAnsi="Book Antiqua" w:cs="Arial"/>
                <w:bCs/>
              </w:rPr>
              <w:t xml:space="preserve">plan </w:t>
            </w:r>
            <w:r>
              <w:rPr>
                <w:rFonts w:ascii="Book Antiqua" w:hAnsi="Book Antiqua" w:cs="Arial"/>
                <w:bCs/>
              </w:rPr>
              <w:t xml:space="preserve">to </w:t>
            </w:r>
            <w:r w:rsidR="00E15D4E">
              <w:rPr>
                <w:rFonts w:ascii="Book Antiqua" w:hAnsi="Book Antiqua" w:cs="Arial"/>
                <w:bCs/>
              </w:rPr>
              <w:t>resum</w:t>
            </w:r>
            <w:r>
              <w:rPr>
                <w:rFonts w:ascii="Book Antiqua" w:hAnsi="Book Antiqua" w:cs="Arial"/>
                <w:bCs/>
              </w:rPr>
              <w:t>e</w:t>
            </w:r>
            <w:r w:rsidR="00E15D4E">
              <w:rPr>
                <w:rFonts w:ascii="Book Antiqua" w:hAnsi="Book Antiqua" w:cs="Arial"/>
                <w:bCs/>
              </w:rPr>
              <w:t xml:space="preserve"> any of the above uses.</w:t>
            </w:r>
          </w:p>
          <w:p w14:paraId="6EE21293" w14:textId="21A8FFDF" w:rsidR="00E15D4E" w:rsidRDefault="00E15D4E" w:rsidP="00A07C7F">
            <w:pPr>
              <w:rPr>
                <w:rFonts w:ascii="Book Antiqua" w:hAnsi="Book Antiqua" w:cs="Arial"/>
                <w:bCs/>
              </w:rPr>
            </w:pPr>
            <w:r>
              <w:rPr>
                <w:rFonts w:ascii="Book Antiqua" w:hAnsi="Book Antiqua" w:cs="Arial"/>
                <w:bCs/>
              </w:rPr>
              <w:t xml:space="preserve">   The church leadership has taken the opportunity offered by the shutdown to accomplish a wide range of building repairs and maintenance, including </w:t>
            </w:r>
            <w:r w:rsidR="00B72794">
              <w:rPr>
                <w:rFonts w:ascii="Book Antiqua" w:hAnsi="Book Antiqua" w:cs="Arial"/>
                <w:bCs/>
              </w:rPr>
              <w:t xml:space="preserve">extensive </w:t>
            </w:r>
            <w:r>
              <w:rPr>
                <w:rFonts w:ascii="Book Antiqua" w:hAnsi="Book Antiqua" w:cs="Arial"/>
                <w:bCs/>
              </w:rPr>
              <w:t>roofing</w:t>
            </w:r>
            <w:r w:rsidR="00B72794">
              <w:rPr>
                <w:rFonts w:ascii="Book Antiqua" w:hAnsi="Book Antiqua" w:cs="Arial"/>
                <w:bCs/>
              </w:rPr>
              <w:t xml:space="preserve"> along with some adjacent seismic improvements</w:t>
            </w:r>
            <w:r>
              <w:rPr>
                <w:rFonts w:ascii="Book Antiqua" w:hAnsi="Book Antiqua" w:cs="Arial"/>
                <w:bCs/>
              </w:rPr>
              <w:t xml:space="preserve">, </w:t>
            </w:r>
            <w:r w:rsidR="00B72794">
              <w:rPr>
                <w:rFonts w:ascii="Book Antiqua" w:hAnsi="Book Antiqua" w:cs="Arial"/>
                <w:bCs/>
              </w:rPr>
              <w:t>and in the San</w:t>
            </w:r>
            <w:r w:rsidR="00DA7D4D">
              <w:rPr>
                <w:rFonts w:ascii="Book Antiqua" w:hAnsi="Book Antiqua" w:cs="Arial"/>
                <w:bCs/>
              </w:rPr>
              <w:t>c</w:t>
            </w:r>
            <w:r w:rsidR="00B72794">
              <w:rPr>
                <w:rFonts w:ascii="Book Antiqua" w:hAnsi="Book Antiqua" w:cs="Arial"/>
                <w:bCs/>
              </w:rPr>
              <w:t xml:space="preserve">tuary and Chapel areas, </w:t>
            </w:r>
            <w:r>
              <w:rPr>
                <w:rFonts w:ascii="Book Antiqua" w:hAnsi="Book Antiqua" w:cs="Arial"/>
                <w:bCs/>
              </w:rPr>
              <w:t>painting and new floor refinishing  and carpet.</w:t>
            </w:r>
          </w:p>
          <w:p w14:paraId="4110DA32" w14:textId="132EFC91" w:rsidR="00E15D4E" w:rsidRPr="008379D3" w:rsidRDefault="00E15D4E" w:rsidP="00A07C7F">
            <w:pPr>
              <w:rPr>
                <w:rFonts w:ascii="Book Antiqua" w:hAnsi="Book Antiqua" w:cs="Arial"/>
                <w:bCs/>
              </w:rPr>
            </w:pPr>
            <w:r>
              <w:rPr>
                <w:rFonts w:ascii="Book Antiqua" w:hAnsi="Book Antiqua" w:cs="Arial"/>
                <w:bCs/>
              </w:rPr>
              <w:t xml:space="preserve">   No new building uses are anticipated before the concerns over the pandemic have resolved, and the previous renters will be given priority for use as feasible.  However, any potential, new building uses will </w:t>
            </w:r>
            <w:r w:rsidR="00B72794">
              <w:rPr>
                <w:rFonts w:ascii="Book Antiqua" w:hAnsi="Book Antiqua" w:cs="Arial"/>
                <w:bCs/>
              </w:rPr>
              <w:t xml:space="preserve">each </w:t>
            </w:r>
            <w:r>
              <w:rPr>
                <w:rFonts w:ascii="Book Antiqua" w:hAnsi="Book Antiqua" w:cs="Arial"/>
                <w:bCs/>
              </w:rPr>
              <w:t>be reviewed on an individual basis</w:t>
            </w:r>
            <w:r w:rsidR="00B72794">
              <w:rPr>
                <w:rFonts w:ascii="Book Antiqua" w:hAnsi="Book Antiqua" w:cs="Arial"/>
                <w:bCs/>
              </w:rPr>
              <w:t>,</w:t>
            </w:r>
            <w:r>
              <w:rPr>
                <w:rFonts w:ascii="Book Antiqua" w:hAnsi="Book Antiqua" w:cs="Arial"/>
                <w:bCs/>
              </w:rPr>
              <w:t xml:space="preserve"> to assure compliance with the spirit and letter of the protocols in place.</w:t>
            </w:r>
          </w:p>
        </w:tc>
      </w:tr>
    </w:tbl>
    <w:p w14:paraId="259F63AA" w14:textId="77777777" w:rsidR="00C3461F" w:rsidRDefault="00C3461F" w:rsidP="00C3461F">
      <w:pPr>
        <w:rPr>
          <w:rFonts w:ascii="Book Antiqua" w:hAnsi="Book Antiqua" w:cs="Arial"/>
          <w:bCs/>
        </w:rPr>
      </w:pPr>
    </w:p>
    <w:p w14:paraId="6EBF33BE" w14:textId="77777777" w:rsidR="00C3461F" w:rsidRDefault="00C3461F" w:rsidP="00C3461F">
      <w:pPr>
        <w:rPr>
          <w:rFonts w:ascii="Book Antiqua" w:hAnsi="Book Antiqua" w:cs="Arial"/>
          <w:bCs/>
        </w:rPr>
      </w:pPr>
    </w:p>
    <w:p w14:paraId="7115603A" w14:textId="76818C0C" w:rsidR="00036F30" w:rsidRDefault="00C61768" w:rsidP="00F4160E">
      <w:pPr>
        <w:spacing w:before="120" w:after="120"/>
        <w:rPr>
          <w:rFonts w:ascii="Book Antiqua" w:hAnsi="Book Antiqua" w:cs="Arial"/>
          <w:b/>
          <w:sz w:val="36"/>
          <w:szCs w:val="36"/>
        </w:rPr>
      </w:pPr>
      <w:r w:rsidRPr="001142BC">
        <w:rPr>
          <w:rFonts w:ascii="Book Antiqua" w:hAnsi="Book Antiqua" w:cs="Arial"/>
          <w:b/>
          <w:sz w:val="36"/>
          <w:szCs w:val="36"/>
        </w:rPr>
        <w:t>Community Connections &amp; Outreach</w:t>
      </w:r>
    </w:p>
    <w:p w14:paraId="43C54E1C" w14:textId="77777777" w:rsidR="000E1CAA" w:rsidRPr="00652C4E" w:rsidRDefault="000E1CAA" w:rsidP="000E1CAA">
      <w:pPr>
        <w:rPr>
          <w:rFonts w:ascii="Book Antiqua" w:hAnsi="Book Antiqua" w:cs="Arial"/>
          <w:bCs/>
          <w:sz w:val="28"/>
          <w:szCs w:val="28"/>
        </w:rPr>
      </w:pPr>
      <w:r w:rsidRPr="00797E5B">
        <w:rPr>
          <w:rFonts w:ascii="Book Antiqua" w:hAnsi="Book Antiqua" w:cs="Arial"/>
          <w:b/>
          <w:sz w:val="28"/>
          <w:szCs w:val="28"/>
        </w:rPr>
        <w:t>Key Actions</w:t>
      </w:r>
      <w:r>
        <w:rPr>
          <w:rFonts w:ascii="Book Antiqua" w:hAnsi="Book Antiqua" w:cs="Arial"/>
          <w:b/>
          <w:sz w:val="28"/>
          <w:szCs w:val="28"/>
        </w:rPr>
        <w:t xml:space="preserve"> </w:t>
      </w:r>
      <w:r w:rsidRPr="00D75A8E">
        <w:rPr>
          <w:rFonts w:ascii="Book Antiqua" w:hAnsi="Book Antiqua" w:cs="Arial"/>
          <w:bCs/>
        </w:rPr>
        <w:t>(Use the Guiding Questions to address the Key Actions)</w:t>
      </w:r>
    </w:p>
    <w:tbl>
      <w:tblPr>
        <w:tblStyle w:val="TableGrid"/>
        <w:tblW w:w="0" w:type="auto"/>
        <w:tblLook w:val="04A0" w:firstRow="1" w:lastRow="0" w:firstColumn="1" w:lastColumn="0" w:noHBand="0" w:noVBand="1"/>
      </w:tblPr>
      <w:tblGrid>
        <w:gridCol w:w="10315"/>
      </w:tblGrid>
      <w:tr w:rsidR="00C3461F" w14:paraId="473AFDC9" w14:textId="77777777" w:rsidTr="00A07C7F">
        <w:trPr>
          <w:trHeight w:val="432"/>
        </w:trPr>
        <w:tc>
          <w:tcPr>
            <w:tcW w:w="10315" w:type="dxa"/>
            <w:vAlign w:val="center"/>
          </w:tcPr>
          <w:p w14:paraId="3645CB32" w14:textId="77777777" w:rsidR="00C3461F" w:rsidRDefault="002F727D" w:rsidP="00A07C7F">
            <w:pPr>
              <w:rPr>
                <w:rFonts w:ascii="Book Antiqua" w:hAnsi="Book Antiqua" w:cs="Arial"/>
                <w:bCs/>
              </w:rPr>
            </w:pPr>
            <w:r>
              <w:rPr>
                <w:rFonts w:ascii="Book Antiqua" w:hAnsi="Book Antiqua" w:cs="Arial"/>
                <w:bCs/>
              </w:rPr>
              <w:t xml:space="preserve">   </w:t>
            </w:r>
            <w:r w:rsidR="005D5D94">
              <w:rPr>
                <w:rFonts w:ascii="Book Antiqua" w:hAnsi="Book Antiqua" w:cs="Arial"/>
                <w:bCs/>
              </w:rPr>
              <w:t xml:space="preserve">The UUMC community and leadership remain committed to responding to local community needs and opportunities for local partnerships in service to others.  </w:t>
            </w:r>
            <w:r w:rsidR="00B43493">
              <w:rPr>
                <w:rFonts w:ascii="Book Antiqua" w:hAnsi="Book Antiqua" w:cs="Arial"/>
                <w:bCs/>
              </w:rPr>
              <w:t>As they may arise, t</w:t>
            </w:r>
            <w:r w:rsidR="005D5D94">
              <w:rPr>
                <w:rFonts w:ascii="Book Antiqua" w:hAnsi="Book Antiqua" w:cs="Arial"/>
                <w:bCs/>
              </w:rPr>
              <w:t>hese will each be reviewed with priority given to safety and responsibility, particularly until concerns regarding the pandemic resolve.</w:t>
            </w:r>
          </w:p>
          <w:p w14:paraId="0E96B8C4" w14:textId="20FFE060" w:rsidR="00B43493" w:rsidRPr="008379D3" w:rsidRDefault="00B43493" w:rsidP="00A07C7F">
            <w:pPr>
              <w:rPr>
                <w:rFonts w:ascii="Book Antiqua" w:hAnsi="Book Antiqua" w:cs="Arial"/>
                <w:bCs/>
              </w:rPr>
            </w:pPr>
            <w:r>
              <w:rPr>
                <w:rFonts w:ascii="Book Antiqua" w:hAnsi="Book Antiqua" w:cs="Arial"/>
                <w:bCs/>
              </w:rPr>
              <w:t xml:space="preserve">   As a smaller church family, we can help meet many needs, but lack the volunteer staffing to undertake larger projects alone.  However, </w:t>
            </w:r>
            <w:r w:rsidR="000E31E9">
              <w:rPr>
                <w:rFonts w:ascii="Book Antiqua" w:hAnsi="Book Antiqua" w:cs="Arial"/>
                <w:bCs/>
              </w:rPr>
              <w:t xml:space="preserve">relationship building among </w:t>
            </w:r>
            <w:r>
              <w:rPr>
                <w:rFonts w:ascii="Book Antiqua" w:hAnsi="Book Antiqua" w:cs="Arial"/>
                <w:bCs/>
              </w:rPr>
              <w:t xml:space="preserve">local ecumenical community </w:t>
            </w:r>
            <w:r w:rsidR="000E31E9">
              <w:rPr>
                <w:rFonts w:ascii="Book Antiqua" w:hAnsi="Book Antiqua" w:cs="Arial"/>
                <w:bCs/>
              </w:rPr>
              <w:t xml:space="preserve">leaders </w:t>
            </w:r>
            <w:r>
              <w:rPr>
                <w:rFonts w:ascii="Book Antiqua" w:hAnsi="Book Antiqua" w:cs="Arial"/>
                <w:bCs/>
              </w:rPr>
              <w:t>ha</w:t>
            </w:r>
            <w:r w:rsidR="000E31E9">
              <w:rPr>
                <w:rFonts w:ascii="Book Antiqua" w:hAnsi="Book Antiqua" w:cs="Arial"/>
                <w:bCs/>
              </w:rPr>
              <w:t>s</w:t>
            </w:r>
            <w:r>
              <w:rPr>
                <w:rFonts w:ascii="Book Antiqua" w:hAnsi="Book Antiqua" w:cs="Arial"/>
                <w:bCs/>
              </w:rPr>
              <w:t xml:space="preserve"> been supported by both our previous and our current pastors</w:t>
            </w:r>
            <w:r w:rsidR="000E31E9">
              <w:rPr>
                <w:rFonts w:ascii="Book Antiqua" w:hAnsi="Book Antiqua" w:cs="Arial"/>
                <w:bCs/>
              </w:rPr>
              <w:t>’</w:t>
            </w:r>
            <w:r>
              <w:rPr>
                <w:rFonts w:ascii="Book Antiqua" w:hAnsi="Book Antiqua" w:cs="Arial"/>
                <w:bCs/>
              </w:rPr>
              <w:t xml:space="preserve"> efforts to deepe</w:t>
            </w:r>
            <w:r w:rsidR="000E31E9">
              <w:rPr>
                <w:rFonts w:ascii="Book Antiqua" w:hAnsi="Book Antiqua" w:cs="Arial"/>
                <w:bCs/>
              </w:rPr>
              <w:t xml:space="preserve">n these connections </w:t>
            </w:r>
            <w:r>
              <w:rPr>
                <w:rFonts w:ascii="Book Antiqua" w:hAnsi="Book Antiqua" w:cs="Arial"/>
                <w:bCs/>
              </w:rPr>
              <w:t>, and so we are hopeful that appropriately</w:t>
            </w:r>
            <w:r w:rsidR="000E31E9">
              <w:rPr>
                <w:rFonts w:ascii="Book Antiqua" w:hAnsi="Book Antiqua" w:cs="Arial"/>
                <w:bCs/>
              </w:rPr>
              <w:t>-</w:t>
            </w:r>
            <w:r>
              <w:rPr>
                <w:rFonts w:ascii="Book Antiqua" w:hAnsi="Book Antiqua" w:cs="Arial"/>
                <w:bCs/>
              </w:rPr>
              <w:t>sized partnership ministr</w:t>
            </w:r>
            <w:r w:rsidR="000E31E9">
              <w:rPr>
                <w:rFonts w:ascii="Book Antiqua" w:hAnsi="Book Antiqua" w:cs="Arial"/>
                <w:bCs/>
              </w:rPr>
              <w:t xml:space="preserve">y opportunities </w:t>
            </w:r>
            <w:r>
              <w:rPr>
                <w:rFonts w:ascii="Book Antiqua" w:hAnsi="Book Antiqua" w:cs="Arial"/>
                <w:bCs/>
              </w:rPr>
              <w:t>will develop as we grow out of the pandemic era.</w:t>
            </w:r>
          </w:p>
        </w:tc>
      </w:tr>
    </w:tbl>
    <w:p w14:paraId="3D26E5E8" w14:textId="21A12B0F" w:rsidR="00C3461F" w:rsidRDefault="00C3461F" w:rsidP="00C3461F">
      <w:pPr>
        <w:rPr>
          <w:rFonts w:ascii="Book Antiqua" w:hAnsi="Book Antiqua" w:cs="Arial"/>
          <w:bCs/>
        </w:rPr>
      </w:pPr>
    </w:p>
    <w:p w14:paraId="184EBF9D" w14:textId="77777777" w:rsidR="00C3461F" w:rsidRDefault="00C3461F" w:rsidP="00C3461F">
      <w:pPr>
        <w:rPr>
          <w:rFonts w:ascii="Book Antiqua" w:hAnsi="Book Antiqua" w:cs="Arial"/>
          <w:bCs/>
        </w:rPr>
      </w:pPr>
    </w:p>
    <w:p w14:paraId="64784BC9" w14:textId="77777777" w:rsidR="00B74A93" w:rsidRDefault="00B74A93" w:rsidP="00F4160E">
      <w:pPr>
        <w:spacing w:before="120" w:after="120"/>
        <w:rPr>
          <w:rFonts w:ascii="Book Antiqua" w:hAnsi="Book Antiqua" w:cs="Arial"/>
          <w:b/>
          <w:sz w:val="36"/>
          <w:szCs w:val="36"/>
        </w:rPr>
      </w:pPr>
      <w:r w:rsidRPr="00B74A93">
        <w:rPr>
          <w:rFonts w:ascii="Book Antiqua" w:hAnsi="Book Antiqua" w:cs="Arial"/>
          <w:b/>
          <w:sz w:val="36"/>
          <w:szCs w:val="36"/>
        </w:rPr>
        <w:t>Essential Services</w:t>
      </w:r>
    </w:p>
    <w:p w14:paraId="7FAD01CA" w14:textId="77777777" w:rsidR="000E1CAA" w:rsidRPr="00652C4E" w:rsidRDefault="000E1CAA" w:rsidP="000E1CAA">
      <w:pPr>
        <w:rPr>
          <w:rFonts w:ascii="Book Antiqua" w:hAnsi="Book Antiqua" w:cs="Arial"/>
          <w:bCs/>
          <w:sz w:val="28"/>
          <w:szCs w:val="28"/>
        </w:rPr>
      </w:pPr>
      <w:r w:rsidRPr="00797E5B">
        <w:rPr>
          <w:rFonts w:ascii="Book Antiqua" w:hAnsi="Book Antiqua" w:cs="Arial"/>
          <w:b/>
          <w:sz w:val="28"/>
          <w:szCs w:val="28"/>
        </w:rPr>
        <w:t>Key Actions</w:t>
      </w:r>
      <w:r>
        <w:rPr>
          <w:rFonts w:ascii="Book Antiqua" w:hAnsi="Book Antiqua" w:cs="Arial"/>
          <w:b/>
          <w:sz w:val="28"/>
          <w:szCs w:val="28"/>
        </w:rPr>
        <w:t xml:space="preserve"> </w:t>
      </w:r>
      <w:r w:rsidRPr="00D75A8E">
        <w:rPr>
          <w:rFonts w:ascii="Book Antiqua" w:hAnsi="Book Antiqua" w:cs="Arial"/>
          <w:bCs/>
        </w:rPr>
        <w:t>(Use the Guiding Questions to address the Key Actions)</w:t>
      </w:r>
    </w:p>
    <w:tbl>
      <w:tblPr>
        <w:tblStyle w:val="TableGrid"/>
        <w:tblW w:w="0" w:type="auto"/>
        <w:tblLook w:val="04A0" w:firstRow="1" w:lastRow="0" w:firstColumn="1" w:lastColumn="0" w:noHBand="0" w:noVBand="1"/>
      </w:tblPr>
      <w:tblGrid>
        <w:gridCol w:w="10315"/>
      </w:tblGrid>
      <w:tr w:rsidR="00C3461F" w14:paraId="05EA8B26" w14:textId="77777777" w:rsidTr="00A07C7F">
        <w:trPr>
          <w:trHeight w:val="432"/>
        </w:trPr>
        <w:tc>
          <w:tcPr>
            <w:tcW w:w="10315" w:type="dxa"/>
            <w:vAlign w:val="center"/>
          </w:tcPr>
          <w:p w14:paraId="15ECF68E" w14:textId="1835A4B4" w:rsidR="00C3461F" w:rsidRDefault="00E642E4" w:rsidP="00A07C7F">
            <w:pPr>
              <w:rPr>
                <w:rFonts w:ascii="Book Antiqua" w:hAnsi="Book Antiqua" w:cs="Arial"/>
                <w:bCs/>
              </w:rPr>
            </w:pPr>
            <w:r>
              <w:rPr>
                <w:rFonts w:ascii="Book Antiqua" w:hAnsi="Book Antiqua" w:cs="Arial"/>
                <w:bCs/>
              </w:rPr>
              <w:t xml:space="preserve">   </w:t>
            </w:r>
            <w:r w:rsidR="005D5D94">
              <w:rPr>
                <w:rFonts w:ascii="Book Antiqua" w:hAnsi="Book Antiqua" w:cs="Arial"/>
                <w:bCs/>
              </w:rPr>
              <w:t xml:space="preserve">As </w:t>
            </w:r>
            <w:r w:rsidR="00DA7D4D">
              <w:rPr>
                <w:rFonts w:ascii="Book Antiqua" w:hAnsi="Book Antiqua" w:cs="Arial"/>
                <w:bCs/>
              </w:rPr>
              <w:t>T</w:t>
            </w:r>
            <w:r w:rsidR="005D5D94">
              <w:rPr>
                <w:rFonts w:ascii="Book Antiqua" w:hAnsi="Book Antiqua" w:cs="Arial"/>
                <w:bCs/>
              </w:rPr>
              <w:t>he San</w:t>
            </w:r>
            <w:r w:rsidR="00DA7D4D">
              <w:rPr>
                <w:rFonts w:ascii="Book Antiqua" w:hAnsi="Book Antiqua" w:cs="Arial"/>
                <w:bCs/>
              </w:rPr>
              <w:t>db</w:t>
            </w:r>
            <w:r w:rsidR="005D5D94">
              <w:rPr>
                <w:rFonts w:ascii="Book Antiqua" w:hAnsi="Book Antiqua" w:cs="Arial"/>
                <w:bCs/>
              </w:rPr>
              <w:t xml:space="preserve">ox program has been designated an essential service since early in the pandemic shutdown period, church leadership </w:t>
            </w:r>
            <w:r>
              <w:rPr>
                <w:rFonts w:ascii="Book Antiqua" w:hAnsi="Book Antiqua" w:cs="Arial"/>
                <w:bCs/>
              </w:rPr>
              <w:t xml:space="preserve">supported </w:t>
            </w:r>
            <w:r w:rsidR="000E31E9">
              <w:rPr>
                <w:rFonts w:ascii="Book Antiqua" w:hAnsi="Book Antiqua" w:cs="Arial"/>
                <w:bCs/>
              </w:rPr>
              <w:t>the</w:t>
            </w:r>
            <w:r>
              <w:rPr>
                <w:rFonts w:ascii="Book Antiqua" w:hAnsi="Book Antiqua" w:cs="Arial"/>
                <w:bCs/>
              </w:rPr>
              <w:t xml:space="preserve"> resumption of service </w:t>
            </w:r>
            <w:r w:rsidR="000E31E9">
              <w:rPr>
                <w:rFonts w:ascii="Book Antiqua" w:hAnsi="Book Antiqua" w:cs="Arial"/>
                <w:bCs/>
              </w:rPr>
              <w:t xml:space="preserve">for children and families </w:t>
            </w:r>
            <w:r>
              <w:rPr>
                <w:rFonts w:ascii="Book Antiqua" w:hAnsi="Book Antiqua" w:cs="Arial"/>
                <w:bCs/>
              </w:rPr>
              <w:t xml:space="preserve">under the guidelines outlined by state and local authorities.  Our partnership with the program will continue through a more complete mapping </w:t>
            </w:r>
            <w:r w:rsidR="000E31E9">
              <w:rPr>
                <w:rFonts w:ascii="Book Antiqua" w:hAnsi="Book Antiqua" w:cs="Arial"/>
                <w:bCs/>
              </w:rPr>
              <w:t xml:space="preserve">and mutual understanding </w:t>
            </w:r>
            <w:r>
              <w:rPr>
                <w:rFonts w:ascii="Book Antiqua" w:hAnsi="Book Antiqua" w:cs="Arial"/>
                <w:bCs/>
              </w:rPr>
              <w:t>of each side’s Covid prevention protocols.</w:t>
            </w:r>
          </w:p>
          <w:p w14:paraId="7A395E7B" w14:textId="0EE676BB" w:rsidR="00E642E4" w:rsidRPr="008379D3" w:rsidRDefault="00E642E4" w:rsidP="00A07C7F">
            <w:pPr>
              <w:rPr>
                <w:rFonts w:ascii="Book Antiqua" w:hAnsi="Book Antiqua" w:cs="Arial"/>
                <w:bCs/>
              </w:rPr>
            </w:pPr>
            <w:r>
              <w:rPr>
                <w:rFonts w:ascii="Book Antiqua" w:hAnsi="Book Antiqua" w:cs="Arial"/>
                <w:bCs/>
              </w:rPr>
              <w:t xml:space="preserve">    </w:t>
            </w:r>
            <w:r w:rsidR="000E31E9">
              <w:rPr>
                <w:rFonts w:ascii="Book Antiqua" w:hAnsi="Book Antiqua" w:cs="Arial"/>
                <w:bCs/>
              </w:rPr>
              <w:t>Regarding other essential services,</w:t>
            </w:r>
            <w:r>
              <w:rPr>
                <w:rFonts w:ascii="Book Antiqua" w:hAnsi="Book Antiqua" w:cs="Arial"/>
                <w:bCs/>
              </w:rPr>
              <w:t xml:space="preserve"> Ukiah UMC has prioritized </w:t>
            </w:r>
            <w:r w:rsidR="000E31E9">
              <w:rPr>
                <w:rFonts w:ascii="Book Antiqua" w:hAnsi="Book Antiqua" w:cs="Arial"/>
                <w:bCs/>
              </w:rPr>
              <w:t>the</w:t>
            </w:r>
            <w:r>
              <w:rPr>
                <w:rFonts w:ascii="Book Antiqua" w:hAnsi="Book Antiqua" w:cs="Arial"/>
                <w:bCs/>
              </w:rPr>
              <w:t xml:space="preserve"> collection of need</w:t>
            </w:r>
            <w:r w:rsidR="007E6246">
              <w:rPr>
                <w:rFonts w:ascii="Book Antiqua" w:hAnsi="Book Antiqua" w:cs="Arial"/>
                <w:bCs/>
              </w:rPr>
              <w:t>ed</w:t>
            </w:r>
            <w:r>
              <w:rPr>
                <w:rFonts w:ascii="Book Antiqua" w:hAnsi="Book Antiqua" w:cs="Arial"/>
                <w:bCs/>
              </w:rPr>
              <w:t xml:space="preserve"> items for both the local Food Bank and the local </w:t>
            </w:r>
            <w:r w:rsidR="007E6246">
              <w:rPr>
                <w:rFonts w:ascii="Book Antiqua" w:hAnsi="Book Antiqua" w:cs="Arial"/>
                <w:bCs/>
              </w:rPr>
              <w:t>H</w:t>
            </w:r>
            <w:r>
              <w:rPr>
                <w:rFonts w:ascii="Book Antiqua" w:hAnsi="Book Antiqua" w:cs="Arial"/>
                <w:bCs/>
              </w:rPr>
              <w:t xml:space="preserve">omeless </w:t>
            </w:r>
            <w:r w:rsidR="007E6246">
              <w:rPr>
                <w:rFonts w:ascii="Book Antiqua" w:hAnsi="Book Antiqua" w:cs="Arial"/>
                <w:bCs/>
              </w:rPr>
              <w:t>Resource</w:t>
            </w:r>
            <w:r>
              <w:rPr>
                <w:rFonts w:ascii="Book Antiqua" w:hAnsi="Book Antiqua" w:cs="Arial"/>
                <w:bCs/>
              </w:rPr>
              <w:t xml:space="preserve"> </w:t>
            </w:r>
            <w:r w:rsidR="007E6246">
              <w:rPr>
                <w:rFonts w:ascii="Book Antiqua" w:hAnsi="Book Antiqua" w:cs="Arial"/>
                <w:bCs/>
              </w:rPr>
              <w:t>C</w:t>
            </w:r>
            <w:r>
              <w:rPr>
                <w:rFonts w:ascii="Book Antiqua" w:hAnsi="Book Antiqua" w:cs="Arial"/>
                <w:bCs/>
              </w:rPr>
              <w:t>enter</w:t>
            </w:r>
            <w:r w:rsidR="007E6246">
              <w:rPr>
                <w:rFonts w:ascii="Book Antiqua" w:hAnsi="Book Antiqua" w:cs="Arial"/>
                <w:bCs/>
              </w:rPr>
              <w:t>/shelter</w:t>
            </w:r>
            <w:r>
              <w:rPr>
                <w:rFonts w:ascii="Book Antiqua" w:hAnsi="Book Antiqua" w:cs="Arial"/>
                <w:bCs/>
              </w:rPr>
              <w:t>, both of which remain on-going church activities.</w:t>
            </w:r>
            <w:r w:rsidR="000E31E9">
              <w:rPr>
                <w:rFonts w:ascii="Book Antiqua" w:hAnsi="Book Antiqua" w:cs="Arial"/>
                <w:bCs/>
              </w:rPr>
              <w:t xml:space="preserve">  However, p</w:t>
            </w:r>
            <w:r>
              <w:rPr>
                <w:rFonts w:ascii="Book Antiqua" w:hAnsi="Book Antiqua" w:cs="Arial"/>
                <w:bCs/>
              </w:rPr>
              <w:t xml:space="preserve">hysical collection of items at the church has not occurred in the same way during the pandemic.  A church member closely allied with the </w:t>
            </w:r>
            <w:r w:rsidR="007E6246">
              <w:rPr>
                <w:rFonts w:ascii="Book Antiqua" w:hAnsi="Book Antiqua" w:cs="Arial"/>
                <w:bCs/>
              </w:rPr>
              <w:t xml:space="preserve">Homeless Resource Center/shelter has </w:t>
            </w:r>
            <w:r>
              <w:rPr>
                <w:rFonts w:ascii="Book Antiqua" w:hAnsi="Book Antiqua" w:cs="Arial"/>
                <w:bCs/>
              </w:rPr>
              <w:t>designated her porch for drop</w:t>
            </w:r>
            <w:r w:rsidR="000E31E9">
              <w:rPr>
                <w:rFonts w:ascii="Book Antiqua" w:hAnsi="Book Antiqua" w:cs="Arial"/>
                <w:bCs/>
              </w:rPr>
              <w:t>-</w:t>
            </w:r>
            <w:r>
              <w:rPr>
                <w:rFonts w:ascii="Book Antiqua" w:hAnsi="Book Antiqua" w:cs="Arial"/>
                <w:bCs/>
              </w:rPr>
              <w:t>off of items for the shelter</w:t>
            </w:r>
            <w:r w:rsidR="007E6246">
              <w:rPr>
                <w:rFonts w:ascii="Book Antiqua" w:hAnsi="Book Antiqua" w:cs="Arial"/>
                <w:bCs/>
              </w:rPr>
              <w:t>.  F</w:t>
            </w:r>
            <w:r>
              <w:rPr>
                <w:rFonts w:ascii="Book Antiqua" w:hAnsi="Book Antiqua" w:cs="Arial"/>
                <w:bCs/>
              </w:rPr>
              <w:t xml:space="preserve">ood collections </w:t>
            </w:r>
            <w:r w:rsidR="007E6246">
              <w:rPr>
                <w:rFonts w:ascii="Book Antiqua" w:hAnsi="Book Antiqua" w:cs="Arial"/>
                <w:bCs/>
              </w:rPr>
              <w:t xml:space="preserve">for the Food Bank </w:t>
            </w:r>
            <w:r>
              <w:rPr>
                <w:rFonts w:ascii="Book Antiqua" w:hAnsi="Book Antiqua" w:cs="Arial"/>
                <w:bCs/>
              </w:rPr>
              <w:t xml:space="preserve">have occurred in </w:t>
            </w:r>
            <w:r w:rsidR="007E6246">
              <w:rPr>
                <w:rFonts w:ascii="Book Antiqua" w:hAnsi="Book Antiqua" w:cs="Arial"/>
                <w:bCs/>
              </w:rPr>
              <w:t xml:space="preserve">a </w:t>
            </w:r>
            <w:r>
              <w:rPr>
                <w:rFonts w:ascii="Book Antiqua" w:hAnsi="Book Antiqua" w:cs="Arial"/>
                <w:bCs/>
              </w:rPr>
              <w:t>parking lot</w:t>
            </w:r>
            <w:r w:rsidR="007E6246">
              <w:rPr>
                <w:rFonts w:ascii="Book Antiqua" w:hAnsi="Book Antiqua" w:cs="Arial"/>
                <w:bCs/>
              </w:rPr>
              <w:t>,</w:t>
            </w:r>
            <w:r>
              <w:rPr>
                <w:rFonts w:ascii="Book Antiqua" w:hAnsi="Book Antiqua" w:cs="Arial"/>
                <w:bCs/>
              </w:rPr>
              <w:t xml:space="preserve"> “no touch” “pop the trunk” events.  Each of these </w:t>
            </w:r>
            <w:r w:rsidR="000E31E9">
              <w:rPr>
                <w:rFonts w:ascii="Book Antiqua" w:hAnsi="Book Antiqua" w:cs="Arial"/>
                <w:bCs/>
              </w:rPr>
              <w:t xml:space="preserve">collections will continue in these ways, and </w:t>
            </w:r>
            <w:r>
              <w:rPr>
                <w:rFonts w:ascii="Book Antiqua" w:hAnsi="Book Antiqua" w:cs="Arial"/>
                <w:bCs/>
              </w:rPr>
              <w:t xml:space="preserve">will be assessed before </w:t>
            </w:r>
            <w:r w:rsidR="000E31E9">
              <w:rPr>
                <w:rFonts w:ascii="Book Antiqua" w:hAnsi="Book Antiqua" w:cs="Arial"/>
                <w:bCs/>
              </w:rPr>
              <w:t xml:space="preserve">they are approved to </w:t>
            </w:r>
            <w:r>
              <w:rPr>
                <w:rFonts w:ascii="Book Antiqua" w:hAnsi="Book Antiqua" w:cs="Arial"/>
                <w:bCs/>
              </w:rPr>
              <w:t xml:space="preserve">return to </w:t>
            </w:r>
            <w:r w:rsidR="000E31E9">
              <w:rPr>
                <w:rFonts w:ascii="Book Antiqua" w:hAnsi="Book Antiqua" w:cs="Arial"/>
                <w:bCs/>
              </w:rPr>
              <w:t xml:space="preserve">previous methods of </w:t>
            </w:r>
            <w:r>
              <w:rPr>
                <w:rFonts w:ascii="Book Antiqua" w:hAnsi="Book Antiqua" w:cs="Arial"/>
                <w:bCs/>
              </w:rPr>
              <w:t>on-site collection</w:t>
            </w:r>
            <w:r w:rsidR="000E31E9">
              <w:rPr>
                <w:rFonts w:ascii="Book Antiqua" w:hAnsi="Book Antiqua" w:cs="Arial"/>
                <w:bCs/>
              </w:rPr>
              <w:t>,</w:t>
            </w:r>
            <w:r>
              <w:rPr>
                <w:rFonts w:ascii="Book Antiqua" w:hAnsi="Book Antiqua" w:cs="Arial"/>
                <w:bCs/>
              </w:rPr>
              <w:t xml:space="preserve"> as part of Worship attendance.</w:t>
            </w:r>
          </w:p>
        </w:tc>
      </w:tr>
    </w:tbl>
    <w:p w14:paraId="11E8EB07" w14:textId="77777777" w:rsidR="00C3461F" w:rsidRDefault="00C3461F" w:rsidP="00C3461F">
      <w:pPr>
        <w:rPr>
          <w:rFonts w:ascii="Book Antiqua" w:hAnsi="Book Antiqua" w:cs="Arial"/>
          <w:bCs/>
        </w:rPr>
      </w:pPr>
    </w:p>
    <w:p w14:paraId="2F8D2431" w14:textId="77777777" w:rsidR="00C3461F" w:rsidRDefault="00C3461F" w:rsidP="00C3461F">
      <w:pPr>
        <w:rPr>
          <w:rFonts w:ascii="Book Antiqua" w:hAnsi="Book Antiqua" w:cs="Arial"/>
          <w:bCs/>
        </w:rPr>
      </w:pPr>
    </w:p>
    <w:p w14:paraId="28C74C8A" w14:textId="73047E06" w:rsidR="00391842" w:rsidRPr="00B100EB" w:rsidRDefault="00F2130E" w:rsidP="00F4160E">
      <w:pPr>
        <w:widowControl w:val="0"/>
        <w:autoSpaceDE w:val="0"/>
        <w:autoSpaceDN w:val="0"/>
        <w:spacing w:before="120" w:after="120" w:line="235" w:lineRule="auto"/>
        <w:ind w:right="677"/>
        <w:rPr>
          <w:rFonts w:ascii="Book Antiqua" w:hAnsi="Book Antiqua" w:cstheme="minorHAnsi"/>
          <w:b/>
          <w:bCs/>
          <w:sz w:val="36"/>
          <w:szCs w:val="36"/>
        </w:rPr>
      </w:pPr>
      <w:r w:rsidRPr="00B100EB">
        <w:rPr>
          <w:rFonts w:ascii="Book Antiqua" w:hAnsi="Book Antiqua" w:cstheme="minorHAnsi"/>
          <w:b/>
          <w:bCs/>
          <w:sz w:val="36"/>
          <w:szCs w:val="36"/>
        </w:rPr>
        <w:lastRenderedPageBreak/>
        <w:t xml:space="preserve">Other Ministry </w:t>
      </w:r>
      <w:r w:rsidR="001871D2" w:rsidRPr="00B100EB">
        <w:rPr>
          <w:rFonts w:ascii="Book Antiqua" w:hAnsi="Book Antiqua" w:cstheme="minorHAnsi"/>
          <w:b/>
          <w:bCs/>
          <w:sz w:val="36"/>
          <w:szCs w:val="36"/>
        </w:rPr>
        <w:t>Settings</w:t>
      </w:r>
    </w:p>
    <w:p w14:paraId="10A68EEC" w14:textId="77777777" w:rsidR="00C3461F" w:rsidRPr="00652C4E" w:rsidRDefault="00C3461F" w:rsidP="00C3461F">
      <w:pPr>
        <w:rPr>
          <w:rFonts w:ascii="Book Antiqua" w:hAnsi="Book Antiqua" w:cs="Arial"/>
          <w:bCs/>
          <w:sz w:val="28"/>
          <w:szCs w:val="28"/>
        </w:rPr>
      </w:pPr>
      <w:r w:rsidRPr="00797E5B">
        <w:rPr>
          <w:rFonts w:ascii="Book Antiqua" w:hAnsi="Book Antiqua" w:cs="Arial"/>
          <w:b/>
          <w:sz w:val="28"/>
          <w:szCs w:val="28"/>
        </w:rPr>
        <w:t>Key Actions</w:t>
      </w:r>
      <w:r>
        <w:rPr>
          <w:rFonts w:ascii="Book Antiqua" w:hAnsi="Book Antiqua" w:cs="Arial"/>
          <w:b/>
          <w:sz w:val="28"/>
          <w:szCs w:val="28"/>
        </w:rPr>
        <w:t xml:space="preserve"> </w:t>
      </w:r>
      <w:r w:rsidRPr="00D75A8E">
        <w:rPr>
          <w:rFonts w:ascii="Book Antiqua" w:hAnsi="Book Antiqua" w:cs="Arial"/>
          <w:bCs/>
        </w:rPr>
        <w:t>(Use the Guiding Questions to address the Key Actions)</w:t>
      </w:r>
    </w:p>
    <w:tbl>
      <w:tblPr>
        <w:tblStyle w:val="TableGrid"/>
        <w:tblW w:w="0" w:type="auto"/>
        <w:tblLook w:val="04A0" w:firstRow="1" w:lastRow="0" w:firstColumn="1" w:lastColumn="0" w:noHBand="0" w:noVBand="1"/>
      </w:tblPr>
      <w:tblGrid>
        <w:gridCol w:w="10315"/>
      </w:tblGrid>
      <w:tr w:rsidR="00C3461F" w14:paraId="1D6F88F8" w14:textId="77777777" w:rsidTr="00A07C7F">
        <w:trPr>
          <w:trHeight w:val="432"/>
        </w:trPr>
        <w:tc>
          <w:tcPr>
            <w:tcW w:w="10315" w:type="dxa"/>
            <w:vAlign w:val="center"/>
          </w:tcPr>
          <w:p w14:paraId="1002E453" w14:textId="3435CE2E" w:rsidR="00E642E4" w:rsidRDefault="00E642E4" w:rsidP="00A07C7F">
            <w:pPr>
              <w:rPr>
                <w:rFonts w:ascii="Book Antiqua" w:hAnsi="Book Antiqua" w:cs="Arial"/>
                <w:bCs/>
              </w:rPr>
            </w:pPr>
            <w:r>
              <w:rPr>
                <w:rFonts w:ascii="Book Antiqua" w:hAnsi="Book Antiqua" w:cs="Arial"/>
                <w:bCs/>
              </w:rPr>
              <w:t xml:space="preserve">   There are currently no new partnerships outside the church buildings anticipated</w:t>
            </w:r>
            <w:r w:rsidR="002F727D">
              <w:rPr>
                <w:rFonts w:ascii="Book Antiqua" w:hAnsi="Book Antiqua" w:cs="Arial"/>
                <w:bCs/>
              </w:rPr>
              <w:t>, but should any arise, they will also be subject to review for Covid</w:t>
            </w:r>
            <w:r w:rsidR="007E6246">
              <w:rPr>
                <w:rFonts w:ascii="Book Antiqua" w:hAnsi="Book Antiqua" w:cs="Arial"/>
                <w:bCs/>
              </w:rPr>
              <w:t>-19</w:t>
            </w:r>
            <w:r w:rsidR="002F727D">
              <w:rPr>
                <w:rFonts w:ascii="Book Antiqua" w:hAnsi="Book Antiqua" w:cs="Arial"/>
                <w:bCs/>
              </w:rPr>
              <w:t xml:space="preserve"> safety protocols </w:t>
            </w:r>
            <w:r w:rsidR="00277C34">
              <w:rPr>
                <w:rFonts w:ascii="Book Antiqua" w:hAnsi="Book Antiqua" w:cs="Arial"/>
                <w:bCs/>
              </w:rPr>
              <w:t xml:space="preserve">by the Planning Group </w:t>
            </w:r>
            <w:r w:rsidR="002F727D">
              <w:rPr>
                <w:rFonts w:ascii="Book Antiqua" w:hAnsi="Book Antiqua" w:cs="Arial"/>
                <w:bCs/>
              </w:rPr>
              <w:t>before they begin.</w:t>
            </w:r>
          </w:p>
          <w:p w14:paraId="5BA176EC" w14:textId="04E802CD" w:rsidR="00C3461F" w:rsidRDefault="00E642E4" w:rsidP="00A07C7F">
            <w:pPr>
              <w:rPr>
                <w:rFonts w:ascii="Book Antiqua" w:hAnsi="Book Antiqua" w:cs="Arial"/>
                <w:bCs/>
              </w:rPr>
            </w:pPr>
            <w:r>
              <w:rPr>
                <w:rFonts w:ascii="Book Antiqua" w:hAnsi="Book Antiqua" w:cs="Arial"/>
                <w:bCs/>
              </w:rPr>
              <w:t xml:space="preserve">  </w:t>
            </w:r>
            <w:r w:rsidR="002F727D">
              <w:rPr>
                <w:rFonts w:ascii="Book Antiqua" w:hAnsi="Book Antiqua" w:cs="Arial"/>
                <w:bCs/>
              </w:rPr>
              <w:t xml:space="preserve"> </w:t>
            </w:r>
            <w:r>
              <w:rPr>
                <w:rFonts w:ascii="Book Antiqua" w:hAnsi="Book Antiqua" w:cs="Arial"/>
                <w:bCs/>
              </w:rPr>
              <w:t xml:space="preserve">Pastor Michele Robbins regularly attends Zoom briefings with the </w:t>
            </w:r>
            <w:r w:rsidR="007E6246">
              <w:rPr>
                <w:rFonts w:ascii="Book Antiqua" w:hAnsi="Book Antiqua" w:cs="Arial"/>
                <w:bCs/>
              </w:rPr>
              <w:t>C</w:t>
            </w:r>
            <w:r>
              <w:rPr>
                <w:rFonts w:ascii="Book Antiqua" w:hAnsi="Book Antiqua" w:cs="Arial"/>
                <w:bCs/>
              </w:rPr>
              <w:t xml:space="preserve">ounty Health Officer, keeping the </w:t>
            </w:r>
            <w:r w:rsidR="002F727D">
              <w:rPr>
                <w:rFonts w:ascii="Book Antiqua" w:hAnsi="Book Antiqua" w:cs="Arial"/>
                <w:bCs/>
              </w:rPr>
              <w:t xml:space="preserve">church </w:t>
            </w:r>
            <w:r>
              <w:rPr>
                <w:rFonts w:ascii="Book Antiqua" w:hAnsi="Book Antiqua" w:cs="Arial"/>
                <w:bCs/>
              </w:rPr>
              <w:t>community informed of current Covid</w:t>
            </w:r>
            <w:r w:rsidR="007E6246">
              <w:rPr>
                <w:rFonts w:ascii="Book Antiqua" w:hAnsi="Book Antiqua" w:cs="Arial"/>
                <w:bCs/>
              </w:rPr>
              <w:t>-19</w:t>
            </w:r>
            <w:r>
              <w:rPr>
                <w:rFonts w:ascii="Book Antiqua" w:hAnsi="Book Antiqua" w:cs="Arial"/>
                <w:bCs/>
              </w:rPr>
              <w:t xml:space="preserve"> trends and specific directions provided to faith communities.  </w:t>
            </w:r>
          </w:p>
          <w:p w14:paraId="60C5C04F" w14:textId="3BB69A71" w:rsidR="00E642E4" w:rsidRPr="008379D3" w:rsidRDefault="002F727D" w:rsidP="00A07C7F">
            <w:pPr>
              <w:rPr>
                <w:rFonts w:ascii="Book Antiqua" w:hAnsi="Book Antiqua" w:cs="Arial"/>
                <w:bCs/>
              </w:rPr>
            </w:pPr>
            <w:r>
              <w:rPr>
                <w:rFonts w:ascii="Book Antiqua" w:hAnsi="Book Antiqua" w:cs="Arial"/>
                <w:bCs/>
              </w:rPr>
              <w:t xml:space="preserve">  </w:t>
            </w:r>
            <w:r w:rsidR="007E6246">
              <w:rPr>
                <w:rFonts w:ascii="Book Antiqua" w:hAnsi="Book Antiqua" w:cs="Arial"/>
                <w:bCs/>
              </w:rPr>
              <w:t>Plans are now being developed for use</w:t>
            </w:r>
            <w:r>
              <w:rPr>
                <w:rFonts w:ascii="Book Antiqua" w:hAnsi="Book Antiqua" w:cs="Arial"/>
                <w:bCs/>
              </w:rPr>
              <w:t xml:space="preserve"> of larger, covered, public, outdoor spaces ow</w:t>
            </w:r>
            <w:r w:rsidR="007E6246">
              <w:rPr>
                <w:rFonts w:ascii="Book Antiqua" w:hAnsi="Book Antiqua" w:cs="Arial"/>
                <w:bCs/>
              </w:rPr>
              <w:t>n</w:t>
            </w:r>
            <w:r>
              <w:rPr>
                <w:rFonts w:ascii="Book Antiqua" w:hAnsi="Book Antiqua" w:cs="Arial"/>
                <w:bCs/>
              </w:rPr>
              <w:t xml:space="preserve">ed by the city or county, in order to hold </w:t>
            </w:r>
            <w:r w:rsidR="00277C34">
              <w:rPr>
                <w:rFonts w:ascii="Book Antiqua" w:hAnsi="Book Antiqua" w:cs="Arial"/>
                <w:bCs/>
              </w:rPr>
              <w:t xml:space="preserve">larger </w:t>
            </w:r>
            <w:r>
              <w:rPr>
                <w:rFonts w:ascii="Book Antiqua" w:hAnsi="Book Antiqua" w:cs="Arial"/>
                <w:bCs/>
              </w:rPr>
              <w:t>outdoor gatherings</w:t>
            </w:r>
            <w:r w:rsidR="00277C34">
              <w:rPr>
                <w:rFonts w:ascii="Book Antiqua" w:hAnsi="Book Antiqua" w:cs="Arial"/>
                <w:bCs/>
              </w:rPr>
              <w:t>, including</w:t>
            </w:r>
            <w:r>
              <w:rPr>
                <w:rFonts w:ascii="Book Antiqua" w:hAnsi="Book Antiqua" w:cs="Arial"/>
                <w:bCs/>
              </w:rPr>
              <w:t xml:space="preserve"> in the rainy season.  </w:t>
            </w:r>
            <w:r w:rsidR="007E6246">
              <w:rPr>
                <w:rFonts w:ascii="Book Antiqua" w:hAnsi="Book Antiqua" w:cs="Arial"/>
                <w:bCs/>
              </w:rPr>
              <w:t>S</w:t>
            </w:r>
            <w:r>
              <w:rPr>
                <w:rFonts w:ascii="Book Antiqua" w:hAnsi="Book Antiqua" w:cs="Arial"/>
                <w:bCs/>
              </w:rPr>
              <w:t xml:space="preserve">uch </w:t>
            </w:r>
            <w:r w:rsidR="00277C34">
              <w:rPr>
                <w:rFonts w:ascii="Book Antiqua" w:hAnsi="Book Antiqua" w:cs="Arial"/>
                <w:bCs/>
              </w:rPr>
              <w:t>gatherings, either for Worship or relationship building events,</w:t>
            </w:r>
            <w:r>
              <w:rPr>
                <w:rFonts w:ascii="Book Antiqua" w:hAnsi="Book Antiqua" w:cs="Arial"/>
                <w:bCs/>
              </w:rPr>
              <w:t xml:space="preserve"> </w:t>
            </w:r>
            <w:r w:rsidR="007E6246">
              <w:rPr>
                <w:rFonts w:ascii="Book Antiqua" w:hAnsi="Book Antiqua" w:cs="Arial"/>
                <w:bCs/>
              </w:rPr>
              <w:t>will</w:t>
            </w:r>
            <w:r>
              <w:rPr>
                <w:rFonts w:ascii="Book Antiqua" w:hAnsi="Book Antiqua" w:cs="Arial"/>
                <w:bCs/>
              </w:rPr>
              <w:t xml:space="preserve"> benefit both the church and the wider community.</w:t>
            </w:r>
          </w:p>
        </w:tc>
      </w:tr>
    </w:tbl>
    <w:p w14:paraId="3A3CA775" w14:textId="77777777" w:rsidR="00071A01" w:rsidRPr="00835E43" w:rsidRDefault="00071A01" w:rsidP="00C3461F">
      <w:pPr>
        <w:rPr>
          <w:rFonts w:ascii="Book Antiqua" w:hAnsi="Book Antiqua" w:cs="Arial"/>
          <w:bCs/>
        </w:rPr>
      </w:pPr>
    </w:p>
    <w:sectPr w:rsidR="00071A01" w:rsidRPr="00835E43" w:rsidSect="004B60FD">
      <w:headerReference w:type="even" r:id="rId14"/>
      <w:headerReference w:type="default" r:id="rId15"/>
      <w:footerReference w:type="default" r:id="rId16"/>
      <w:type w:val="continuous"/>
      <w:pgSz w:w="12240" w:h="15840"/>
      <w:pgMar w:top="1080" w:right="720" w:bottom="806" w:left="119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7B3EB" w14:textId="77777777" w:rsidR="00A526AA" w:rsidRDefault="00A526AA">
      <w:r>
        <w:separator/>
      </w:r>
    </w:p>
  </w:endnote>
  <w:endnote w:type="continuationSeparator" w:id="0">
    <w:p w14:paraId="6B60450A" w14:textId="77777777" w:rsidR="00A526AA" w:rsidRDefault="00A526AA">
      <w:r>
        <w:continuationSeparator/>
      </w:r>
    </w:p>
  </w:endnote>
  <w:endnote w:type="continuationNotice" w:id="1">
    <w:p w14:paraId="6DAACEC6" w14:textId="77777777" w:rsidR="00A526AA" w:rsidRDefault="00A52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8954" w14:textId="1B016459" w:rsidR="00810F57" w:rsidRPr="002E35A5" w:rsidRDefault="00810F57" w:rsidP="00C86F36">
    <w:pPr>
      <w:pStyle w:val="Footer"/>
      <w:jc w:val="right"/>
      <w:rPr>
        <w:rFonts w:ascii="Book Antiqua" w:hAnsi="Book Antiqua"/>
        <w:sz w:val="20"/>
        <w:szCs w:val="20"/>
      </w:rPr>
    </w:pPr>
    <w:r w:rsidRPr="002E35A5">
      <w:rPr>
        <w:rFonts w:ascii="Book Antiqua" w:hAnsi="Book Antiqua"/>
        <w:sz w:val="20"/>
        <w:szCs w:val="20"/>
      </w:rPr>
      <w:t>Rev. 24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0790B" w14:textId="77777777" w:rsidR="00A526AA" w:rsidRDefault="00A526AA">
      <w:r>
        <w:separator/>
      </w:r>
    </w:p>
  </w:footnote>
  <w:footnote w:type="continuationSeparator" w:id="0">
    <w:p w14:paraId="3367D8B0" w14:textId="77777777" w:rsidR="00A526AA" w:rsidRDefault="00A526AA">
      <w:r>
        <w:continuationSeparator/>
      </w:r>
    </w:p>
  </w:footnote>
  <w:footnote w:type="continuationNotice" w:id="1">
    <w:p w14:paraId="79655686" w14:textId="77777777" w:rsidR="00A526AA" w:rsidRDefault="00A526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662396"/>
      <w:docPartObj>
        <w:docPartGallery w:val="Page Numbers (Top of Page)"/>
        <w:docPartUnique/>
      </w:docPartObj>
    </w:sdtPr>
    <w:sdtEndPr>
      <w:rPr>
        <w:rStyle w:val="PageNumber"/>
      </w:rPr>
    </w:sdtEndPr>
    <w:sdtContent>
      <w:p w14:paraId="00D77121" w14:textId="1782FAEC" w:rsidR="00810F57" w:rsidRDefault="00A526AA" w:rsidP="00A07C7F">
        <w:pPr>
          <w:pStyle w:val="Header"/>
          <w:framePr w:wrap="none" w:vAnchor="text" w:hAnchor="margin" w:xAlign="right" w:y="1"/>
          <w:rPr>
            <w:rStyle w:val="PageNumber"/>
          </w:rPr>
        </w:pPr>
      </w:p>
    </w:sdtContent>
  </w:sdt>
  <w:sdt>
    <w:sdtPr>
      <w:rPr>
        <w:rStyle w:val="PageNumber"/>
      </w:rPr>
      <w:id w:val="-1845621706"/>
      <w:docPartObj>
        <w:docPartGallery w:val="Page Numbers (Top of Page)"/>
        <w:docPartUnique/>
      </w:docPartObj>
    </w:sdtPr>
    <w:sdtEndPr>
      <w:rPr>
        <w:rStyle w:val="PageNumber"/>
      </w:rPr>
    </w:sdtEndPr>
    <w:sdtContent>
      <w:p w14:paraId="37B6A062" w14:textId="7D0F24AF" w:rsidR="00810F57" w:rsidRDefault="00A526AA" w:rsidP="00AA445A">
        <w:pPr>
          <w:pStyle w:val="Header"/>
          <w:framePr w:wrap="none" w:vAnchor="text" w:hAnchor="margin" w:xAlign="right" w:y="1"/>
          <w:ind w:right="360"/>
          <w:rPr>
            <w:rStyle w:val="PageNumber"/>
          </w:rPr>
        </w:pPr>
      </w:p>
    </w:sdtContent>
  </w:sdt>
  <w:sdt>
    <w:sdtPr>
      <w:rPr>
        <w:rStyle w:val="PageNumber"/>
      </w:rPr>
      <w:id w:val="-874303321"/>
      <w:docPartObj>
        <w:docPartGallery w:val="Page Numbers (Top of Page)"/>
        <w:docPartUnique/>
      </w:docPartObj>
    </w:sdtPr>
    <w:sdtEndPr>
      <w:rPr>
        <w:rStyle w:val="PageNumber"/>
      </w:rPr>
    </w:sdtEndPr>
    <w:sdtContent>
      <w:p w14:paraId="76340750" w14:textId="16481249" w:rsidR="00810F57" w:rsidRDefault="00A526AA" w:rsidP="006626DE">
        <w:pPr>
          <w:pStyle w:val="Header"/>
          <w:framePr w:wrap="none" w:vAnchor="text" w:hAnchor="margin" w:xAlign="right" w:y="1"/>
          <w:ind w:right="360"/>
          <w:rPr>
            <w:rStyle w:val="PageNumber"/>
          </w:rPr>
        </w:pPr>
      </w:p>
    </w:sdtContent>
  </w:sdt>
  <w:p w14:paraId="7B5C33D3" w14:textId="77777777" w:rsidR="00810F57" w:rsidRDefault="00810F57" w:rsidP="00C630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Book Antiqua" w:hAnsi="Book Antiqua"/>
      </w:rPr>
      <w:id w:val="256877353"/>
      <w:docPartObj>
        <w:docPartGallery w:val="Page Numbers (Top of Page)"/>
        <w:docPartUnique/>
      </w:docPartObj>
    </w:sdtPr>
    <w:sdtEndPr>
      <w:rPr>
        <w:rStyle w:val="PageNumber"/>
      </w:rPr>
    </w:sdtEndPr>
    <w:sdtContent>
      <w:p w14:paraId="31437795" w14:textId="3202EC8C" w:rsidR="00810F57" w:rsidRPr="00F85C89" w:rsidRDefault="00810F57" w:rsidP="00A07C7F">
        <w:pPr>
          <w:pStyle w:val="Header"/>
          <w:framePr w:wrap="none" w:vAnchor="text" w:hAnchor="margin" w:xAlign="right" w:y="1"/>
          <w:rPr>
            <w:rStyle w:val="PageNumber"/>
            <w:rFonts w:ascii="Book Antiqua" w:hAnsi="Book Antiqua"/>
          </w:rPr>
        </w:pPr>
        <w:r w:rsidRPr="00F85C89">
          <w:rPr>
            <w:rStyle w:val="PageNumber"/>
            <w:rFonts w:ascii="Book Antiqua" w:hAnsi="Book Antiqua"/>
            <w:noProof/>
            <w:sz w:val="20"/>
            <w:szCs w:val="20"/>
          </w:rPr>
          <w:t>1</w:t>
        </w:r>
      </w:p>
    </w:sdtContent>
  </w:sdt>
  <w:p w14:paraId="12E51FB0" w14:textId="4EBA520A" w:rsidR="00810F57" w:rsidRPr="00AA445A" w:rsidRDefault="00810F57" w:rsidP="00C63026">
    <w:pPr>
      <w:pStyle w:val="Header"/>
      <w:tabs>
        <w:tab w:val="clear" w:pos="4320"/>
        <w:tab w:val="clear" w:pos="8640"/>
      </w:tabs>
      <w:ind w:right="360"/>
      <w:jc w:val="right"/>
      <w:rPr>
        <w:rFonts w:ascii="Arial Narrow" w:hAnsi="Arial Narrow"/>
        <w:bCs/>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DE7"/>
    <w:multiLevelType w:val="hybridMultilevel"/>
    <w:tmpl w:val="1284D59E"/>
    <w:lvl w:ilvl="0" w:tplc="608432E8">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D100D"/>
    <w:multiLevelType w:val="hybridMultilevel"/>
    <w:tmpl w:val="206AE7C6"/>
    <w:lvl w:ilvl="0" w:tplc="3DD0C396">
      <w:numFmt w:val="bullet"/>
      <w:lvlText w:val=""/>
      <w:lvlJc w:val="left"/>
      <w:pPr>
        <w:ind w:left="360" w:hanging="360"/>
      </w:pPr>
      <w:rPr>
        <w:rFonts w:ascii="Wingdings" w:eastAsia="Wingdings" w:hAnsi="Wingdings" w:cs="Wingdings" w:hint="default"/>
        <w:w w:val="100"/>
        <w:sz w:val="28"/>
        <w:szCs w:val="28"/>
        <w:lang w:val="en-US" w:eastAsia="en-US" w:bidi="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E2067"/>
    <w:multiLevelType w:val="hybridMultilevel"/>
    <w:tmpl w:val="01BE4924"/>
    <w:lvl w:ilvl="0" w:tplc="5080AE52">
      <w:numFmt w:val="bullet"/>
      <w:lvlText w:val=""/>
      <w:lvlJc w:val="left"/>
      <w:pPr>
        <w:ind w:left="360" w:hanging="360"/>
      </w:pPr>
      <w:rPr>
        <w:rFonts w:ascii="Wingdings" w:eastAsia="Wingdings" w:hAnsi="Wingdings" w:cs="Wingdings" w:hint="default"/>
        <w:w w:val="100"/>
        <w:sz w:val="28"/>
        <w:szCs w:val="28"/>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E707E"/>
    <w:multiLevelType w:val="hybridMultilevel"/>
    <w:tmpl w:val="79565F62"/>
    <w:lvl w:ilvl="0" w:tplc="6A024F1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50647"/>
    <w:multiLevelType w:val="hybridMultilevel"/>
    <w:tmpl w:val="0E2C2EFA"/>
    <w:lvl w:ilvl="0" w:tplc="A738B38E">
      <w:start w:val="1"/>
      <w:numFmt w:val="bullet"/>
      <w:lvlText w:val="o"/>
      <w:lvlJc w:val="left"/>
      <w:pPr>
        <w:ind w:left="1080" w:hanging="360"/>
      </w:pPr>
      <w:rPr>
        <w:rFonts w:ascii="Courier New" w:hAnsi="Courier New" w:cs="Courier New" w:hint="default"/>
        <w:w w:val="100"/>
        <w:sz w:val="24"/>
        <w:szCs w:val="24"/>
        <w:lang w:val="en-US" w:eastAsia="en-US" w:bidi="en-US"/>
      </w:rPr>
    </w:lvl>
    <w:lvl w:ilvl="1" w:tplc="04090001">
      <w:start w:val="1"/>
      <w:numFmt w:val="bullet"/>
      <w:lvlText w:val=""/>
      <w:lvlJc w:val="left"/>
      <w:pPr>
        <w:ind w:left="1440" w:hanging="360"/>
      </w:pPr>
      <w:rPr>
        <w:rFonts w:ascii="Symbol" w:hAnsi="Symbol" w:hint="default"/>
        <w:w w:val="100"/>
        <w:sz w:val="32"/>
        <w:szCs w:val="32"/>
        <w:lang w:val="en-US" w:eastAsia="en-US" w:bidi="en-US"/>
      </w:rPr>
    </w:lvl>
    <w:lvl w:ilvl="2" w:tplc="2974992A">
      <w:numFmt w:val="bullet"/>
      <w:lvlText w:val="•"/>
      <w:lvlJc w:val="left"/>
      <w:pPr>
        <w:ind w:left="2457" w:hanging="360"/>
      </w:pPr>
      <w:rPr>
        <w:rFonts w:hint="default"/>
        <w:lang w:val="en-US" w:eastAsia="en-US" w:bidi="en-US"/>
      </w:rPr>
    </w:lvl>
    <w:lvl w:ilvl="3" w:tplc="6E2E6B56">
      <w:numFmt w:val="bullet"/>
      <w:lvlText w:val="•"/>
      <w:lvlJc w:val="left"/>
      <w:pPr>
        <w:ind w:left="3475" w:hanging="360"/>
      </w:pPr>
      <w:rPr>
        <w:rFonts w:hint="default"/>
        <w:lang w:val="en-US" w:eastAsia="en-US" w:bidi="en-US"/>
      </w:rPr>
    </w:lvl>
    <w:lvl w:ilvl="4" w:tplc="21A05972">
      <w:numFmt w:val="bullet"/>
      <w:lvlText w:val="•"/>
      <w:lvlJc w:val="left"/>
      <w:pPr>
        <w:ind w:left="4493" w:hanging="360"/>
      </w:pPr>
      <w:rPr>
        <w:rFonts w:hint="default"/>
        <w:lang w:val="en-US" w:eastAsia="en-US" w:bidi="en-US"/>
      </w:rPr>
    </w:lvl>
    <w:lvl w:ilvl="5" w:tplc="F3A81264">
      <w:numFmt w:val="bullet"/>
      <w:lvlText w:val="•"/>
      <w:lvlJc w:val="left"/>
      <w:pPr>
        <w:ind w:left="5511" w:hanging="360"/>
      </w:pPr>
      <w:rPr>
        <w:rFonts w:hint="default"/>
        <w:lang w:val="en-US" w:eastAsia="en-US" w:bidi="en-US"/>
      </w:rPr>
    </w:lvl>
    <w:lvl w:ilvl="6" w:tplc="EA7A0084">
      <w:numFmt w:val="bullet"/>
      <w:lvlText w:val="•"/>
      <w:lvlJc w:val="left"/>
      <w:pPr>
        <w:ind w:left="6528" w:hanging="360"/>
      </w:pPr>
      <w:rPr>
        <w:rFonts w:hint="default"/>
        <w:lang w:val="en-US" w:eastAsia="en-US" w:bidi="en-US"/>
      </w:rPr>
    </w:lvl>
    <w:lvl w:ilvl="7" w:tplc="34E6BE90">
      <w:numFmt w:val="bullet"/>
      <w:lvlText w:val="•"/>
      <w:lvlJc w:val="left"/>
      <w:pPr>
        <w:ind w:left="7546" w:hanging="360"/>
      </w:pPr>
      <w:rPr>
        <w:rFonts w:hint="default"/>
        <w:lang w:val="en-US" w:eastAsia="en-US" w:bidi="en-US"/>
      </w:rPr>
    </w:lvl>
    <w:lvl w:ilvl="8" w:tplc="4C584DA2">
      <w:numFmt w:val="bullet"/>
      <w:lvlText w:val="•"/>
      <w:lvlJc w:val="left"/>
      <w:pPr>
        <w:ind w:left="8564" w:hanging="360"/>
      </w:pPr>
      <w:rPr>
        <w:rFonts w:hint="default"/>
        <w:lang w:val="en-US" w:eastAsia="en-US" w:bidi="en-US"/>
      </w:rPr>
    </w:lvl>
  </w:abstractNum>
  <w:abstractNum w:abstractNumId="5" w15:restartNumberingAfterBreak="0">
    <w:nsid w:val="1B9675CD"/>
    <w:multiLevelType w:val="hybridMultilevel"/>
    <w:tmpl w:val="4F723EC6"/>
    <w:lvl w:ilvl="0" w:tplc="46186228">
      <w:start w:val="1"/>
      <w:numFmt w:val="bullet"/>
      <w:lvlText w:val=""/>
      <w:lvlJc w:val="left"/>
      <w:pPr>
        <w:tabs>
          <w:tab w:val="num" w:pos="540"/>
        </w:tabs>
        <w:ind w:left="540" w:hanging="360"/>
      </w:pPr>
      <w:rPr>
        <w:rFonts w:ascii="Wingdings" w:hAnsi="Wingdings" w:hint="default"/>
        <w:sz w:val="32"/>
        <w:szCs w:val="32"/>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20A74E8A"/>
    <w:multiLevelType w:val="hybridMultilevel"/>
    <w:tmpl w:val="716EFEA4"/>
    <w:lvl w:ilvl="0" w:tplc="D9A0723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14D4F90"/>
    <w:multiLevelType w:val="hybridMultilevel"/>
    <w:tmpl w:val="158E4B70"/>
    <w:lvl w:ilvl="0" w:tplc="D9A0723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E016E"/>
    <w:multiLevelType w:val="hybridMultilevel"/>
    <w:tmpl w:val="229866C4"/>
    <w:lvl w:ilvl="0" w:tplc="0062ED78">
      <w:numFmt w:val="bullet"/>
      <w:lvlText w:val=""/>
      <w:lvlJc w:val="left"/>
      <w:pPr>
        <w:ind w:left="1080" w:hanging="360"/>
      </w:pPr>
      <w:rPr>
        <w:rFonts w:ascii="Wingdings" w:hAnsi="Wingdings" w:cs="Wingdings" w:hint="default"/>
        <w:b w:val="0"/>
        <w:bCs w:val="0"/>
        <w:w w:val="100"/>
        <w:sz w:val="28"/>
        <w:szCs w:val="32"/>
        <w:lang w:val="en-US" w:eastAsia="en-US" w:bidi="en-US"/>
      </w:rPr>
    </w:lvl>
    <w:lvl w:ilvl="1" w:tplc="B3903322">
      <w:numFmt w:val="bullet"/>
      <w:lvlText w:val="•"/>
      <w:lvlJc w:val="left"/>
      <w:pPr>
        <w:ind w:left="1440" w:hanging="360"/>
      </w:pPr>
      <w:rPr>
        <w:rFonts w:ascii="Bookman Old Style" w:eastAsia="Bookman Old Style" w:hAnsi="Bookman Old Style" w:cs="Bookman Old Style" w:hint="default"/>
        <w:w w:val="86"/>
        <w:sz w:val="24"/>
        <w:szCs w:val="24"/>
        <w:lang w:val="en-US" w:eastAsia="en-US" w:bidi="en-US"/>
      </w:rPr>
    </w:lvl>
    <w:lvl w:ilvl="2" w:tplc="FF1C8BDE">
      <w:numFmt w:val="bullet"/>
      <w:lvlText w:val="•"/>
      <w:lvlJc w:val="left"/>
      <w:pPr>
        <w:ind w:left="2497" w:hanging="360"/>
      </w:pPr>
      <w:rPr>
        <w:rFonts w:hint="default"/>
        <w:lang w:val="en-US" w:eastAsia="en-US" w:bidi="en-US"/>
      </w:rPr>
    </w:lvl>
    <w:lvl w:ilvl="3" w:tplc="4D38AE7C">
      <w:numFmt w:val="bullet"/>
      <w:lvlText w:val="•"/>
      <w:lvlJc w:val="left"/>
      <w:pPr>
        <w:ind w:left="3555" w:hanging="360"/>
      </w:pPr>
      <w:rPr>
        <w:rFonts w:hint="default"/>
        <w:lang w:val="en-US" w:eastAsia="en-US" w:bidi="en-US"/>
      </w:rPr>
    </w:lvl>
    <w:lvl w:ilvl="4" w:tplc="71F66F80">
      <w:numFmt w:val="bullet"/>
      <w:lvlText w:val="•"/>
      <w:lvlJc w:val="left"/>
      <w:pPr>
        <w:ind w:left="4613" w:hanging="360"/>
      </w:pPr>
      <w:rPr>
        <w:rFonts w:hint="default"/>
        <w:lang w:val="en-US" w:eastAsia="en-US" w:bidi="en-US"/>
      </w:rPr>
    </w:lvl>
    <w:lvl w:ilvl="5" w:tplc="14A0ABF6">
      <w:numFmt w:val="bullet"/>
      <w:lvlText w:val="•"/>
      <w:lvlJc w:val="left"/>
      <w:pPr>
        <w:ind w:left="5671" w:hanging="360"/>
      </w:pPr>
      <w:rPr>
        <w:rFonts w:hint="default"/>
        <w:lang w:val="en-US" w:eastAsia="en-US" w:bidi="en-US"/>
      </w:rPr>
    </w:lvl>
    <w:lvl w:ilvl="6" w:tplc="A062538A">
      <w:numFmt w:val="bullet"/>
      <w:lvlText w:val="•"/>
      <w:lvlJc w:val="left"/>
      <w:pPr>
        <w:ind w:left="6728" w:hanging="360"/>
      </w:pPr>
      <w:rPr>
        <w:rFonts w:hint="default"/>
        <w:lang w:val="en-US" w:eastAsia="en-US" w:bidi="en-US"/>
      </w:rPr>
    </w:lvl>
    <w:lvl w:ilvl="7" w:tplc="5E60E756">
      <w:numFmt w:val="bullet"/>
      <w:lvlText w:val="•"/>
      <w:lvlJc w:val="left"/>
      <w:pPr>
        <w:ind w:left="7786" w:hanging="360"/>
      </w:pPr>
      <w:rPr>
        <w:rFonts w:hint="default"/>
        <w:lang w:val="en-US" w:eastAsia="en-US" w:bidi="en-US"/>
      </w:rPr>
    </w:lvl>
    <w:lvl w:ilvl="8" w:tplc="83E687E6">
      <w:numFmt w:val="bullet"/>
      <w:lvlText w:val="•"/>
      <w:lvlJc w:val="left"/>
      <w:pPr>
        <w:ind w:left="8844" w:hanging="360"/>
      </w:pPr>
      <w:rPr>
        <w:rFonts w:hint="default"/>
        <w:lang w:val="en-US" w:eastAsia="en-US" w:bidi="en-US"/>
      </w:rPr>
    </w:lvl>
  </w:abstractNum>
  <w:abstractNum w:abstractNumId="9" w15:restartNumberingAfterBreak="0">
    <w:nsid w:val="234A0B82"/>
    <w:multiLevelType w:val="hybridMultilevel"/>
    <w:tmpl w:val="C54EF464"/>
    <w:lvl w:ilvl="0" w:tplc="37A2B9B4">
      <w:numFmt w:val="bullet"/>
      <w:lvlText w:val=""/>
      <w:lvlJc w:val="left"/>
      <w:pPr>
        <w:ind w:left="360" w:hanging="360"/>
      </w:pPr>
      <w:rPr>
        <w:rFonts w:ascii="Wingdings" w:eastAsia="Wingdings" w:hAnsi="Wingdings" w:cs="Wingdings" w:hint="default"/>
        <w:w w:val="100"/>
        <w:sz w:val="28"/>
        <w:szCs w:val="28"/>
        <w:lang w:val="en-US" w:eastAsia="en-US" w:bidi="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343FD4"/>
    <w:multiLevelType w:val="hybridMultilevel"/>
    <w:tmpl w:val="30BAC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6256E"/>
    <w:multiLevelType w:val="hybridMultilevel"/>
    <w:tmpl w:val="4C34C1E8"/>
    <w:lvl w:ilvl="0" w:tplc="F1D2B300">
      <w:numFmt w:val="bullet"/>
      <w:lvlText w:val=""/>
      <w:lvlJc w:val="left"/>
      <w:pPr>
        <w:ind w:left="360" w:hanging="360"/>
      </w:pPr>
      <w:rPr>
        <w:rFonts w:ascii="Wingdings" w:eastAsia="Wingdings" w:hAnsi="Wingdings" w:cs="Wingdings" w:hint="default"/>
        <w:w w:val="100"/>
        <w:sz w:val="32"/>
        <w:szCs w:val="32"/>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AD2726"/>
    <w:multiLevelType w:val="hybridMultilevel"/>
    <w:tmpl w:val="7A6035AA"/>
    <w:lvl w:ilvl="0" w:tplc="F1D2B300">
      <w:numFmt w:val="bullet"/>
      <w:lvlText w:val=""/>
      <w:lvlJc w:val="left"/>
      <w:pPr>
        <w:ind w:left="360" w:hanging="360"/>
      </w:pPr>
      <w:rPr>
        <w:rFonts w:ascii="Wingdings" w:eastAsia="Wingdings" w:hAnsi="Wingdings" w:cs="Wingdings" w:hint="default"/>
        <w:w w:val="100"/>
        <w:sz w:val="32"/>
        <w:szCs w:val="32"/>
        <w:lang w:val="en-US" w:eastAsia="en-US" w:bidi="en-US"/>
      </w:rPr>
    </w:lvl>
    <w:lvl w:ilvl="1" w:tplc="399A226E">
      <w:start w:val="1"/>
      <w:numFmt w:val="bullet"/>
      <w:lvlText w:val="o"/>
      <w:lvlJc w:val="left"/>
      <w:pPr>
        <w:ind w:left="720" w:hanging="360"/>
      </w:pPr>
      <w:rPr>
        <w:rFonts w:ascii="Courier New" w:hAnsi="Courier New" w:cs="Courier New" w:hint="default"/>
        <w:w w:val="100"/>
        <w:sz w:val="24"/>
        <w:szCs w:val="24"/>
        <w:lang w:val="en-US" w:eastAsia="en-US" w:bidi="en-US"/>
      </w:rPr>
    </w:lvl>
    <w:lvl w:ilvl="2" w:tplc="2974992A">
      <w:numFmt w:val="bullet"/>
      <w:lvlText w:val="•"/>
      <w:lvlJc w:val="left"/>
      <w:pPr>
        <w:ind w:left="1737" w:hanging="360"/>
      </w:pPr>
      <w:rPr>
        <w:rFonts w:hint="default"/>
        <w:lang w:val="en-US" w:eastAsia="en-US" w:bidi="en-US"/>
      </w:rPr>
    </w:lvl>
    <w:lvl w:ilvl="3" w:tplc="6E2E6B56">
      <w:numFmt w:val="bullet"/>
      <w:lvlText w:val="•"/>
      <w:lvlJc w:val="left"/>
      <w:pPr>
        <w:ind w:left="2755" w:hanging="360"/>
      </w:pPr>
      <w:rPr>
        <w:rFonts w:hint="default"/>
        <w:lang w:val="en-US" w:eastAsia="en-US" w:bidi="en-US"/>
      </w:rPr>
    </w:lvl>
    <w:lvl w:ilvl="4" w:tplc="21A05972">
      <w:numFmt w:val="bullet"/>
      <w:lvlText w:val="•"/>
      <w:lvlJc w:val="left"/>
      <w:pPr>
        <w:ind w:left="3773" w:hanging="360"/>
      </w:pPr>
      <w:rPr>
        <w:rFonts w:hint="default"/>
        <w:lang w:val="en-US" w:eastAsia="en-US" w:bidi="en-US"/>
      </w:rPr>
    </w:lvl>
    <w:lvl w:ilvl="5" w:tplc="F3A81264">
      <w:numFmt w:val="bullet"/>
      <w:lvlText w:val="•"/>
      <w:lvlJc w:val="left"/>
      <w:pPr>
        <w:ind w:left="4791" w:hanging="360"/>
      </w:pPr>
      <w:rPr>
        <w:rFonts w:hint="default"/>
        <w:lang w:val="en-US" w:eastAsia="en-US" w:bidi="en-US"/>
      </w:rPr>
    </w:lvl>
    <w:lvl w:ilvl="6" w:tplc="EA7A0084">
      <w:numFmt w:val="bullet"/>
      <w:lvlText w:val="•"/>
      <w:lvlJc w:val="left"/>
      <w:pPr>
        <w:ind w:left="5808" w:hanging="360"/>
      </w:pPr>
      <w:rPr>
        <w:rFonts w:hint="default"/>
        <w:lang w:val="en-US" w:eastAsia="en-US" w:bidi="en-US"/>
      </w:rPr>
    </w:lvl>
    <w:lvl w:ilvl="7" w:tplc="34E6BE90">
      <w:numFmt w:val="bullet"/>
      <w:lvlText w:val="•"/>
      <w:lvlJc w:val="left"/>
      <w:pPr>
        <w:ind w:left="6826" w:hanging="360"/>
      </w:pPr>
      <w:rPr>
        <w:rFonts w:hint="default"/>
        <w:lang w:val="en-US" w:eastAsia="en-US" w:bidi="en-US"/>
      </w:rPr>
    </w:lvl>
    <w:lvl w:ilvl="8" w:tplc="4C584DA2">
      <w:numFmt w:val="bullet"/>
      <w:lvlText w:val="•"/>
      <w:lvlJc w:val="left"/>
      <w:pPr>
        <w:ind w:left="7844" w:hanging="360"/>
      </w:pPr>
      <w:rPr>
        <w:rFonts w:hint="default"/>
        <w:lang w:val="en-US" w:eastAsia="en-US" w:bidi="en-US"/>
      </w:rPr>
    </w:lvl>
  </w:abstractNum>
  <w:abstractNum w:abstractNumId="13" w15:restartNumberingAfterBreak="0">
    <w:nsid w:val="30FE4943"/>
    <w:multiLevelType w:val="hybridMultilevel"/>
    <w:tmpl w:val="E2461E26"/>
    <w:lvl w:ilvl="0" w:tplc="E5662FD4">
      <w:numFmt w:val="bullet"/>
      <w:lvlText w:val=""/>
      <w:lvlJc w:val="left"/>
      <w:pPr>
        <w:ind w:left="360" w:hanging="360"/>
      </w:pPr>
      <w:rPr>
        <w:rFonts w:ascii="Wingdings" w:eastAsia="Wingdings" w:hAnsi="Wingdings" w:cs="Wingdings" w:hint="default"/>
        <w:w w:val="100"/>
        <w:sz w:val="28"/>
        <w:szCs w:val="28"/>
        <w:lang w:val="en-US" w:eastAsia="en-US" w:bidi="en-US"/>
      </w:rPr>
    </w:lvl>
    <w:lvl w:ilvl="1" w:tplc="9BC2E3F0">
      <w:numFmt w:val="bullet"/>
      <w:lvlText w:val=""/>
      <w:lvlJc w:val="left"/>
      <w:pPr>
        <w:ind w:left="720" w:hanging="360"/>
      </w:pPr>
      <w:rPr>
        <w:rFonts w:ascii="Wingdings" w:eastAsia="Wingdings" w:hAnsi="Wingdings" w:cs="Wingdings" w:hint="default"/>
        <w:w w:val="100"/>
        <w:sz w:val="24"/>
        <w:szCs w:val="24"/>
        <w:lang w:val="en-US" w:eastAsia="en-US" w:bidi="en-US"/>
      </w:rPr>
    </w:lvl>
    <w:lvl w:ilvl="2" w:tplc="2974992A">
      <w:numFmt w:val="bullet"/>
      <w:lvlText w:val="•"/>
      <w:lvlJc w:val="left"/>
      <w:pPr>
        <w:ind w:left="1737" w:hanging="360"/>
      </w:pPr>
      <w:rPr>
        <w:rFonts w:hint="default"/>
        <w:lang w:val="en-US" w:eastAsia="en-US" w:bidi="en-US"/>
      </w:rPr>
    </w:lvl>
    <w:lvl w:ilvl="3" w:tplc="6E2E6B56">
      <w:numFmt w:val="bullet"/>
      <w:lvlText w:val="•"/>
      <w:lvlJc w:val="left"/>
      <w:pPr>
        <w:ind w:left="2755" w:hanging="360"/>
      </w:pPr>
      <w:rPr>
        <w:rFonts w:hint="default"/>
        <w:lang w:val="en-US" w:eastAsia="en-US" w:bidi="en-US"/>
      </w:rPr>
    </w:lvl>
    <w:lvl w:ilvl="4" w:tplc="21A05972">
      <w:numFmt w:val="bullet"/>
      <w:lvlText w:val="•"/>
      <w:lvlJc w:val="left"/>
      <w:pPr>
        <w:ind w:left="3773" w:hanging="360"/>
      </w:pPr>
      <w:rPr>
        <w:rFonts w:hint="default"/>
        <w:lang w:val="en-US" w:eastAsia="en-US" w:bidi="en-US"/>
      </w:rPr>
    </w:lvl>
    <w:lvl w:ilvl="5" w:tplc="F3A81264">
      <w:numFmt w:val="bullet"/>
      <w:lvlText w:val="•"/>
      <w:lvlJc w:val="left"/>
      <w:pPr>
        <w:ind w:left="4791" w:hanging="360"/>
      </w:pPr>
      <w:rPr>
        <w:rFonts w:hint="default"/>
        <w:lang w:val="en-US" w:eastAsia="en-US" w:bidi="en-US"/>
      </w:rPr>
    </w:lvl>
    <w:lvl w:ilvl="6" w:tplc="EA7A0084">
      <w:numFmt w:val="bullet"/>
      <w:lvlText w:val="•"/>
      <w:lvlJc w:val="left"/>
      <w:pPr>
        <w:ind w:left="5808" w:hanging="360"/>
      </w:pPr>
      <w:rPr>
        <w:rFonts w:hint="default"/>
        <w:lang w:val="en-US" w:eastAsia="en-US" w:bidi="en-US"/>
      </w:rPr>
    </w:lvl>
    <w:lvl w:ilvl="7" w:tplc="34E6BE90">
      <w:numFmt w:val="bullet"/>
      <w:lvlText w:val="•"/>
      <w:lvlJc w:val="left"/>
      <w:pPr>
        <w:ind w:left="6826" w:hanging="360"/>
      </w:pPr>
      <w:rPr>
        <w:rFonts w:hint="default"/>
        <w:lang w:val="en-US" w:eastAsia="en-US" w:bidi="en-US"/>
      </w:rPr>
    </w:lvl>
    <w:lvl w:ilvl="8" w:tplc="4C584DA2">
      <w:numFmt w:val="bullet"/>
      <w:lvlText w:val="•"/>
      <w:lvlJc w:val="left"/>
      <w:pPr>
        <w:ind w:left="7844" w:hanging="360"/>
      </w:pPr>
      <w:rPr>
        <w:rFonts w:hint="default"/>
        <w:lang w:val="en-US" w:eastAsia="en-US" w:bidi="en-US"/>
      </w:rPr>
    </w:lvl>
  </w:abstractNum>
  <w:abstractNum w:abstractNumId="14" w15:restartNumberingAfterBreak="0">
    <w:nsid w:val="37574E00"/>
    <w:multiLevelType w:val="multilevel"/>
    <w:tmpl w:val="1B641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BF556F"/>
    <w:multiLevelType w:val="hybridMultilevel"/>
    <w:tmpl w:val="B032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71BBD"/>
    <w:multiLevelType w:val="hybridMultilevel"/>
    <w:tmpl w:val="89A63E12"/>
    <w:lvl w:ilvl="0" w:tplc="2ABCE622">
      <w:numFmt w:val="bullet"/>
      <w:lvlText w:val=""/>
      <w:lvlJc w:val="left"/>
      <w:pPr>
        <w:ind w:left="360" w:hanging="360"/>
      </w:pPr>
      <w:rPr>
        <w:rFonts w:ascii="Wingdings" w:eastAsia="Wingdings" w:hAnsi="Wingdings" w:cs="Wingdings" w:hint="default"/>
        <w:w w:val="100"/>
        <w:sz w:val="28"/>
        <w:szCs w:val="28"/>
        <w:lang w:val="en-US" w:eastAsia="en-US" w:bidi="en-US"/>
      </w:rPr>
    </w:lvl>
    <w:lvl w:ilvl="1" w:tplc="C408045A">
      <w:start w:val="1"/>
      <w:numFmt w:val="bullet"/>
      <w:lvlText w:val="o"/>
      <w:lvlJc w:val="left"/>
      <w:pPr>
        <w:ind w:left="720" w:hanging="360"/>
      </w:pPr>
      <w:rPr>
        <w:rFonts w:ascii="Courier New" w:hAnsi="Courier New" w:cs="Courier New" w:hint="default"/>
        <w:w w:val="100"/>
        <w:sz w:val="24"/>
        <w:szCs w:val="24"/>
        <w:lang w:val="en-US" w:eastAsia="en-US" w:bidi="en-US"/>
      </w:rPr>
    </w:lvl>
    <w:lvl w:ilvl="2" w:tplc="2974992A">
      <w:numFmt w:val="bullet"/>
      <w:lvlText w:val="•"/>
      <w:lvlJc w:val="left"/>
      <w:pPr>
        <w:ind w:left="1737" w:hanging="360"/>
      </w:pPr>
      <w:rPr>
        <w:rFonts w:hint="default"/>
        <w:lang w:val="en-US" w:eastAsia="en-US" w:bidi="en-US"/>
      </w:rPr>
    </w:lvl>
    <w:lvl w:ilvl="3" w:tplc="6E2E6B56">
      <w:numFmt w:val="bullet"/>
      <w:lvlText w:val="•"/>
      <w:lvlJc w:val="left"/>
      <w:pPr>
        <w:ind w:left="2755" w:hanging="360"/>
      </w:pPr>
      <w:rPr>
        <w:rFonts w:hint="default"/>
        <w:lang w:val="en-US" w:eastAsia="en-US" w:bidi="en-US"/>
      </w:rPr>
    </w:lvl>
    <w:lvl w:ilvl="4" w:tplc="21A05972">
      <w:numFmt w:val="bullet"/>
      <w:lvlText w:val="•"/>
      <w:lvlJc w:val="left"/>
      <w:pPr>
        <w:ind w:left="3773" w:hanging="360"/>
      </w:pPr>
      <w:rPr>
        <w:rFonts w:hint="default"/>
        <w:lang w:val="en-US" w:eastAsia="en-US" w:bidi="en-US"/>
      </w:rPr>
    </w:lvl>
    <w:lvl w:ilvl="5" w:tplc="F3A81264">
      <w:numFmt w:val="bullet"/>
      <w:lvlText w:val="•"/>
      <w:lvlJc w:val="left"/>
      <w:pPr>
        <w:ind w:left="4791" w:hanging="360"/>
      </w:pPr>
      <w:rPr>
        <w:rFonts w:hint="default"/>
        <w:lang w:val="en-US" w:eastAsia="en-US" w:bidi="en-US"/>
      </w:rPr>
    </w:lvl>
    <w:lvl w:ilvl="6" w:tplc="EA7A0084">
      <w:numFmt w:val="bullet"/>
      <w:lvlText w:val="•"/>
      <w:lvlJc w:val="left"/>
      <w:pPr>
        <w:ind w:left="5808" w:hanging="360"/>
      </w:pPr>
      <w:rPr>
        <w:rFonts w:hint="default"/>
        <w:lang w:val="en-US" w:eastAsia="en-US" w:bidi="en-US"/>
      </w:rPr>
    </w:lvl>
    <w:lvl w:ilvl="7" w:tplc="34E6BE90">
      <w:numFmt w:val="bullet"/>
      <w:lvlText w:val="•"/>
      <w:lvlJc w:val="left"/>
      <w:pPr>
        <w:ind w:left="6826" w:hanging="360"/>
      </w:pPr>
      <w:rPr>
        <w:rFonts w:hint="default"/>
        <w:lang w:val="en-US" w:eastAsia="en-US" w:bidi="en-US"/>
      </w:rPr>
    </w:lvl>
    <w:lvl w:ilvl="8" w:tplc="4C584DA2">
      <w:numFmt w:val="bullet"/>
      <w:lvlText w:val="•"/>
      <w:lvlJc w:val="left"/>
      <w:pPr>
        <w:ind w:left="7844" w:hanging="360"/>
      </w:pPr>
      <w:rPr>
        <w:rFonts w:hint="default"/>
        <w:lang w:val="en-US" w:eastAsia="en-US" w:bidi="en-US"/>
      </w:rPr>
    </w:lvl>
  </w:abstractNum>
  <w:abstractNum w:abstractNumId="17" w15:restartNumberingAfterBreak="0">
    <w:nsid w:val="3ACA1111"/>
    <w:multiLevelType w:val="hybridMultilevel"/>
    <w:tmpl w:val="D29C5678"/>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3C3B6772"/>
    <w:multiLevelType w:val="multilevel"/>
    <w:tmpl w:val="A0704F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865D25"/>
    <w:multiLevelType w:val="hybridMultilevel"/>
    <w:tmpl w:val="38F2097E"/>
    <w:lvl w:ilvl="0" w:tplc="652E00A4">
      <w:start w:val="1"/>
      <w:numFmt w:val="bullet"/>
      <w:lvlText w:val=""/>
      <w:lvlJc w:val="left"/>
      <w:pPr>
        <w:tabs>
          <w:tab w:val="num" w:pos="720"/>
        </w:tabs>
        <w:ind w:left="720" w:hanging="360"/>
      </w:pPr>
      <w:rPr>
        <w:rFonts w:ascii="Wingdings" w:hAnsi="Wingdings" w:hint="default"/>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B4006"/>
    <w:multiLevelType w:val="hybridMultilevel"/>
    <w:tmpl w:val="E23CBBC6"/>
    <w:lvl w:ilvl="0" w:tplc="F1D2B300">
      <w:numFmt w:val="bullet"/>
      <w:lvlText w:val=""/>
      <w:lvlJc w:val="left"/>
      <w:pPr>
        <w:ind w:left="360" w:hanging="360"/>
      </w:pPr>
      <w:rPr>
        <w:rFonts w:ascii="Wingdings" w:eastAsia="Wingdings" w:hAnsi="Wingdings" w:cs="Wingdings" w:hint="default"/>
        <w:w w:val="100"/>
        <w:sz w:val="32"/>
        <w:szCs w:val="32"/>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BB1F48"/>
    <w:multiLevelType w:val="multilevel"/>
    <w:tmpl w:val="9DE4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CF5D6B"/>
    <w:multiLevelType w:val="hybridMultilevel"/>
    <w:tmpl w:val="D90EA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86091"/>
    <w:multiLevelType w:val="hybridMultilevel"/>
    <w:tmpl w:val="D6E4A3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D81E27"/>
    <w:multiLevelType w:val="hybridMultilevel"/>
    <w:tmpl w:val="F1525814"/>
    <w:lvl w:ilvl="0" w:tplc="46186228">
      <w:start w:val="1"/>
      <w:numFmt w:val="bullet"/>
      <w:lvlText w:val=""/>
      <w:lvlJc w:val="left"/>
      <w:pPr>
        <w:tabs>
          <w:tab w:val="num" w:pos="360"/>
        </w:tabs>
        <w:ind w:left="360" w:hanging="360"/>
      </w:pPr>
      <w:rPr>
        <w:rFonts w:ascii="Wingdings" w:hAnsi="Wingdings" w:hint="default"/>
        <w:sz w:val="32"/>
        <w:szCs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A40F6A"/>
    <w:multiLevelType w:val="hybridMultilevel"/>
    <w:tmpl w:val="779074B8"/>
    <w:lvl w:ilvl="0" w:tplc="2352678E">
      <w:numFmt w:val="bullet"/>
      <w:lvlText w:val=""/>
      <w:lvlJc w:val="left"/>
      <w:pPr>
        <w:ind w:left="360" w:hanging="360"/>
      </w:pPr>
      <w:rPr>
        <w:rFonts w:ascii="Wingdings" w:eastAsia="Wingdings" w:hAnsi="Wingdings" w:cs="Wingdings" w:hint="default"/>
        <w:w w:val="100"/>
        <w:sz w:val="28"/>
        <w:szCs w:val="28"/>
        <w:lang w:val="en-US" w:eastAsia="en-US" w:bidi="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464C8F"/>
    <w:multiLevelType w:val="hybridMultilevel"/>
    <w:tmpl w:val="90A8E9A0"/>
    <w:lvl w:ilvl="0" w:tplc="C408045A">
      <w:start w:val="1"/>
      <w:numFmt w:val="bullet"/>
      <w:lvlText w:val="o"/>
      <w:lvlJc w:val="left"/>
      <w:pPr>
        <w:ind w:left="1080" w:hanging="360"/>
      </w:pPr>
      <w:rPr>
        <w:rFonts w:ascii="Courier New" w:hAnsi="Courier New" w:cs="Courier New" w:hint="default"/>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402C37"/>
    <w:multiLevelType w:val="multilevel"/>
    <w:tmpl w:val="DA4640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224FC0"/>
    <w:multiLevelType w:val="hybridMultilevel"/>
    <w:tmpl w:val="F0C4468C"/>
    <w:lvl w:ilvl="0" w:tplc="FCAAB7BA">
      <w:numFmt w:val="bullet"/>
      <w:lvlText w:val=""/>
      <w:lvlJc w:val="left"/>
      <w:pPr>
        <w:ind w:left="360" w:hanging="360"/>
      </w:pPr>
      <w:rPr>
        <w:rFonts w:ascii="Wingdings" w:eastAsia="Wingdings" w:hAnsi="Wingdings" w:cs="Wingdings" w:hint="default"/>
        <w:w w:val="100"/>
        <w:sz w:val="28"/>
        <w:szCs w:val="28"/>
        <w:lang w:val="en-US" w:eastAsia="en-US" w:bidi="en-US"/>
      </w:rPr>
    </w:lvl>
    <w:lvl w:ilvl="1" w:tplc="9BC2E3F0">
      <w:numFmt w:val="bullet"/>
      <w:lvlText w:val=""/>
      <w:lvlJc w:val="left"/>
      <w:pPr>
        <w:ind w:left="720" w:hanging="360"/>
      </w:pPr>
      <w:rPr>
        <w:rFonts w:ascii="Wingdings" w:eastAsia="Wingdings" w:hAnsi="Wingdings" w:cs="Wingdings" w:hint="default"/>
        <w:w w:val="100"/>
        <w:sz w:val="24"/>
        <w:szCs w:val="24"/>
        <w:lang w:val="en-US" w:eastAsia="en-US" w:bidi="en-US"/>
      </w:rPr>
    </w:lvl>
    <w:lvl w:ilvl="2" w:tplc="2974992A">
      <w:numFmt w:val="bullet"/>
      <w:lvlText w:val="•"/>
      <w:lvlJc w:val="left"/>
      <w:pPr>
        <w:ind w:left="1737" w:hanging="360"/>
      </w:pPr>
      <w:rPr>
        <w:rFonts w:hint="default"/>
        <w:lang w:val="en-US" w:eastAsia="en-US" w:bidi="en-US"/>
      </w:rPr>
    </w:lvl>
    <w:lvl w:ilvl="3" w:tplc="6E2E6B56">
      <w:numFmt w:val="bullet"/>
      <w:lvlText w:val="•"/>
      <w:lvlJc w:val="left"/>
      <w:pPr>
        <w:ind w:left="2755" w:hanging="360"/>
      </w:pPr>
      <w:rPr>
        <w:rFonts w:hint="default"/>
        <w:lang w:val="en-US" w:eastAsia="en-US" w:bidi="en-US"/>
      </w:rPr>
    </w:lvl>
    <w:lvl w:ilvl="4" w:tplc="21A05972">
      <w:numFmt w:val="bullet"/>
      <w:lvlText w:val="•"/>
      <w:lvlJc w:val="left"/>
      <w:pPr>
        <w:ind w:left="3773" w:hanging="360"/>
      </w:pPr>
      <w:rPr>
        <w:rFonts w:hint="default"/>
        <w:lang w:val="en-US" w:eastAsia="en-US" w:bidi="en-US"/>
      </w:rPr>
    </w:lvl>
    <w:lvl w:ilvl="5" w:tplc="F3A81264">
      <w:numFmt w:val="bullet"/>
      <w:lvlText w:val="•"/>
      <w:lvlJc w:val="left"/>
      <w:pPr>
        <w:ind w:left="4791" w:hanging="360"/>
      </w:pPr>
      <w:rPr>
        <w:rFonts w:hint="default"/>
        <w:lang w:val="en-US" w:eastAsia="en-US" w:bidi="en-US"/>
      </w:rPr>
    </w:lvl>
    <w:lvl w:ilvl="6" w:tplc="EA7A0084">
      <w:numFmt w:val="bullet"/>
      <w:lvlText w:val="•"/>
      <w:lvlJc w:val="left"/>
      <w:pPr>
        <w:ind w:left="5808" w:hanging="360"/>
      </w:pPr>
      <w:rPr>
        <w:rFonts w:hint="default"/>
        <w:lang w:val="en-US" w:eastAsia="en-US" w:bidi="en-US"/>
      </w:rPr>
    </w:lvl>
    <w:lvl w:ilvl="7" w:tplc="34E6BE90">
      <w:numFmt w:val="bullet"/>
      <w:lvlText w:val="•"/>
      <w:lvlJc w:val="left"/>
      <w:pPr>
        <w:ind w:left="6826" w:hanging="360"/>
      </w:pPr>
      <w:rPr>
        <w:rFonts w:hint="default"/>
        <w:lang w:val="en-US" w:eastAsia="en-US" w:bidi="en-US"/>
      </w:rPr>
    </w:lvl>
    <w:lvl w:ilvl="8" w:tplc="4C584DA2">
      <w:numFmt w:val="bullet"/>
      <w:lvlText w:val="•"/>
      <w:lvlJc w:val="left"/>
      <w:pPr>
        <w:ind w:left="7844" w:hanging="360"/>
      </w:pPr>
      <w:rPr>
        <w:rFonts w:hint="default"/>
        <w:lang w:val="en-US" w:eastAsia="en-US" w:bidi="en-US"/>
      </w:rPr>
    </w:lvl>
  </w:abstractNum>
  <w:abstractNum w:abstractNumId="29" w15:restartNumberingAfterBreak="0">
    <w:nsid w:val="527059E1"/>
    <w:multiLevelType w:val="multilevel"/>
    <w:tmpl w:val="A2CAAB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6A3923"/>
    <w:multiLevelType w:val="hybridMultilevel"/>
    <w:tmpl w:val="40AE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D170AB4"/>
    <w:multiLevelType w:val="multilevel"/>
    <w:tmpl w:val="885E00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3C6C49"/>
    <w:multiLevelType w:val="hybridMultilevel"/>
    <w:tmpl w:val="00C4DCCE"/>
    <w:lvl w:ilvl="0" w:tplc="46186228">
      <w:start w:val="1"/>
      <w:numFmt w:val="bullet"/>
      <w:lvlText w:val=""/>
      <w:lvlJc w:val="left"/>
      <w:pPr>
        <w:tabs>
          <w:tab w:val="num" w:pos="432"/>
        </w:tabs>
        <w:ind w:left="432"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715B04"/>
    <w:multiLevelType w:val="hybridMultilevel"/>
    <w:tmpl w:val="F2400954"/>
    <w:lvl w:ilvl="0" w:tplc="46186228">
      <w:start w:val="1"/>
      <w:numFmt w:val="bullet"/>
      <w:lvlText w:val=""/>
      <w:lvlJc w:val="left"/>
      <w:pPr>
        <w:tabs>
          <w:tab w:val="num" w:pos="360"/>
        </w:tabs>
        <w:ind w:left="360" w:hanging="360"/>
      </w:pPr>
      <w:rPr>
        <w:rFonts w:ascii="Wingdings" w:hAnsi="Wingdings" w:hint="default"/>
        <w:sz w:val="32"/>
        <w:szCs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47499A"/>
    <w:multiLevelType w:val="hybridMultilevel"/>
    <w:tmpl w:val="D20A704C"/>
    <w:lvl w:ilvl="0" w:tplc="0062ED78">
      <w:numFmt w:val="bullet"/>
      <w:lvlText w:val=""/>
      <w:lvlJc w:val="left"/>
      <w:pPr>
        <w:ind w:left="744" w:hanging="360"/>
      </w:pPr>
      <w:rPr>
        <w:rFonts w:ascii="Wingdings" w:hAnsi="Wingdings" w:cs="Wingdings" w:hint="default"/>
        <w:b w:val="0"/>
        <w:bCs w:val="0"/>
        <w:w w:val="100"/>
        <w:sz w:val="28"/>
        <w:szCs w:val="32"/>
        <w:lang w:val="en-US" w:eastAsia="en-US" w:bidi="en-US"/>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5" w15:restartNumberingAfterBreak="0">
    <w:nsid w:val="6A6C0F65"/>
    <w:multiLevelType w:val="hybridMultilevel"/>
    <w:tmpl w:val="AC4C6350"/>
    <w:lvl w:ilvl="0" w:tplc="46186228">
      <w:start w:val="1"/>
      <w:numFmt w:val="bullet"/>
      <w:lvlText w:val=""/>
      <w:lvlJc w:val="left"/>
      <w:pPr>
        <w:tabs>
          <w:tab w:val="num" w:pos="360"/>
        </w:tabs>
        <w:ind w:left="36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414F4"/>
    <w:multiLevelType w:val="multilevel"/>
    <w:tmpl w:val="098478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D05554"/>
    <w:multiLevelType w:val="hybridMultilevel"/>
    <w:tmpl w:val="1F86AC08"/>
    <w:lvl w:ilvl="0" w:tplc="086A4A84">
      <w:start w:val="6"/>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A7854"/>
    <w:multiLevelType w:val="multilevel"/>
    <w:tmpl w:val="DB88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764305"/>
    <w:multiLevelType w:val="hybridMultilevel"/>
    <w:tmpl w:val="9C1C8650"/>
    <w:lvl w:ilvl="0" w:tplc="D9A0723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5072C8"/>
    <w:multiLevelType w:val="hybridMultilevel"/>
    <w:tmpl w:val="6868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C90FFF"/>
    <w:multiLevelType w:val="hybridMultilevel"/>
    <w:tmpl w:val="DEEED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41114"/>
    <w:multiLevelType w:val="hybridMultilevel"/>
    <w:tmpl w:val="CE427712"/>
    <w:lvl w:ilvl="0" w:tplc="F668A504">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4356"/>
        </w:tabs>
        <w:ind w:left="4356" w:hanging="360"/>
      </w:pPr>
      <w:rPr>
        <w:rFonts w:ascii="Courier New" w:hAnsi="Courier New" w:cs="Courier New" w:hint="default"/>
      </w:rPr>
    </w:lvl>
    <w:lvl w:ilvl="2" w:tplc="04090005" w:tentative="1">
      <w:start w:val="1"/>
      <w:numFmt w:val="bullet"/>
      <w:lvlText w:val=""/>
      <w:lvlJc w:val="left"/>
      <w:pPr>
        <w:tabs>
          <w:tab w:val="num" w:pos="5076"/>
        </w:tabs>
        <w:ind w:left="5076" w:hanging="360"/>
      </w:pPr>
      <w:rPr>
        <w:rFonts w:ascii="Wingdings" w:hAnsi="Wingdings" w:hint="default"/>
      </w:rPr>
    </w:lvl>
    <w:lvl w:ilvl="3" w:tplc="04090001" w:tentative="1">
      <w:start w:val="1"/>
      <w:numFmt w:val="bullet"/>
      <w:lvlText w:val=""/>
      <w:lvlJc w:val="left"/>
      <w:pPr>
        <w:tabs>
          <w:tab w:val="num" w:pos="5796"/>
        </w:tabs>
        <w:ind w:left="5796" w:hanging="360"/>
      </w:pPr>
      <w:rPr>
        <w:rFonts w:ascii="Symbol" w:hAnsi="Symbol" w:hint="default"/>
      </w:rPr>
    </w:lvl>
    <w:lvl w:ilvl="4" w:tplc="04090003" w:tentative="1">
      <w:start w:val="1"/>
      <w:numFmt w:val="bullet"/>
      <w:lvlText w:val="o"/>
      <w:lvlJc w:val="left"/>
      <w:pPr>
        <w:tabs>
          <w:tab w:val="num" w:pos="6516"/>
        </w:tabs>
        <w:ind w:left="6516" w:hanging="360"/>
      </w:pPr>
      <w:rPr>
        <w:rFonts w:ascii="Courier New" w:hAnsi="Courier New" w:cs="Courier New" w:hint="default"/>
      </w:rPr>
    </w:lvl>
    <w:lvl w:ilvl="5" w:tplc="04090005" w:tentative="1">
      <w:start w:val="1"/>
      <w:numFmt w:val="bullet"/>
      <w:lvlText w:val=""/>
      <w:lvlJc w:val="left"/>
      <w:pPr>
        <w:tabs>
          <w:tab w:val="num" w:pos="7236"/>
        </w:tabs>
        <w:ind w:left="7236" w:hanging="360"/>
      </w:pPr>
      <w:rPr>
        <w:rFonts w:ascii="Wingdings" w:hAnsi="Wingdings" w:hint="default"/>
      </w:rPr>
    </w:lvl>
    <w:lvl w:ilvl="6" w:tplc="04090001" w:tentative="1">
      <w:start w:val="1"/>
      <w:numFmt w:val="bullet"/>
      <w:lvlText w:val=""/>
      <w:lvlJc w:val="left"/>
      <w:pPr>
        <w:tabs>
          <w:tab w:val="num" w:pos="7956"/>
        </w:tabs>
        <w:ind w:left="7956" w:hanging="360"/>
      </w:pPr>
      <w:rPr>
        <w:rFonts w:ascii="Symbol" w:hAnsi="Symbol" w:hint="default"/>
      </w:rPr>
    </w:lvl>
    <w:lvl w:ilvl="7" w:tplc="04090003" w:tentative="1">
      <w:start w:val="1"/>
      <w:numFmt w:val="bullet"/>
      <w:lvlText w:val="o"/>
      <w:lvlJc w:val="left"/>
      <w:pPr>
        <w:tabs>
          <w:tab w:val="num" w:pos="8676"/>
        </w:tabs>
        <w:ind w:left="8676" w:hanging="360"/>
      </w:pPr>
      <w:rPr>
        <w:rFonts w:ascii="Courier New" w:hAnsi="Courier New" w:cs="Courier New" w:hint="default"/>
      </w:rPr>
    </w:lvl>
    <w:lvl w:ilvl="8" w:tplc="04090005" w:tentative="1">
      <w:start w:val="1"/>
      <w:numFmt w:val="bullet"/>
      <w:lvlText w:val=""/>
      <w:lvlJc w:val="left"/>
      <w:pPr>
        <w:tabs>
          <w:tab w:val="num" w:pos="9396"/>
        </w:tabs>
        <w:ind w:left="9396" w:hanging="360"/>
      </w:pPr>
      <w:rPr>
        <w:rFonts w:ascii="Wingdings" w:hAnsi="Wingdings" w:hint="default"/>
      </w:rPr>
    </w:lvl>
  </w:abstractNum>
  <w:num w:numId="1">
    <w:abstractNumId w:val="19"/>
  </w:num>
  <w:num w:numId="2">
    <w:abstractNumId w:val="3"/>
  </w:num>
  <w:num w:numId="3">
    <w:abstractNumId w:val="10"/>
  </w:num>
  <w:num w:numId="4">
    <w:abstractNumId w:val="17"/>
  </w:num>
  <w:num w:numId="5">
    <w:abstractNumId w:val="0"/>
  </w:num>
  <w:num w:numId="6">
    <w:abstractNumId w:val="33"/>
  </w:num>
  <w:num w:numId="7">
    <w:abstractNumId w:val="5"/>
  </w:num>
  <w:num w:numId="8">
    <w:abstractNumId w:val="35"/>
  </w:num>
  <w:num w:numId="9">
    <w:abstractNumId w:val="32"/>
  </w:num>
  <w:num w:numId="10">
    <w:abstractNumId w:val="24"/>
  </w:num>
  <w:num w:numId="11">
    <w:abstractNumId w:val="23"/>
  </w:num>
  <w:num w:numId="12">
    <w:abstractNumId w:val="6"/>
  </w:num>
  <w:num w:numId="13">
    <w:abstractNumId w:val="7"/>
  </w:num>
  <w:num w:numId="14">
    <w:abstractNumId w:val="39"/>
  </w:num>
  <w:num w:numId="15">
    <w:abstractNumId w:val="42"/>
  </w:num>
  <w:num w:numId="16">
    <w:abstractNumId w:val="38"/>
  </w:num>
  <w:num w:numId="17">
    <w:abstractNumId w:val="14"/>
  </w:num>
  <w:num w:numId="18">
    <w:abstractNumId w:val="21"/>
  </w:num>
  <w:num w:numId="19">
    <w:abstractNumId w:val="27"/>
  </w:num>
  <w:num w:numId="20">
    <w:abstractNumId w:val="36"/>
  </w:num>
  <w:num w:numId="21">
    <w:abstractNumId w:val="29"/>
  </w:num>
  <w:num w:numId="22">
    <w:abstractNumId w:val="31"/>
  </w:num>
  <w:num w:numId="23">
    <w:abstractNumId w:val="18"/>
  </w:num>
  <w:num w:numId="24">
    <w:abstractNumId w:val="8"/>
  </w:num>
  <w:num w:numId="25">
    <w:abstractNumId w:val="30"/>
  </w:num>
  <w:num w:numId="26">
    <w:abstractNumId w:val="16"/>
  </w:num>
  <w:num w:numId="27">
    <w:abstractNumId w:val="25"/>
  </w:num>
  <w:num w:numId="28">
    <w:abstractNumId w:val="4"/>
  </w:num>
  <w:num w:numId="29">
    <w:abstractNumId w:val="1"/>
  </w:num>
  <w:num w:numId="30">
    <w:abstractNumId w:val="9"/>
  </w:num>
  <w:num w:numId="31">
    <w:abstractNumId w:val="12"/>
  </w:num>
  <w:num w:numId="32">
    <w:abstractNumId w:val="20"/>
  </w:num>
  <w:num w:numId="33">
    <w:abstractNumId w:val="11"/>
  </w:num>
  <w:num w:numId="34">
    <w:abstractNumId w:val="2"/>
  </w:num>
  <w:num w:numId="35">
    <w:abstractNumId w:val="28"/>
  </w:num>
  <w:num w:numId="36">
    <w:abstractNumId w:val="34"/>
  </w:num>
  <w:num w:numId="37">
    <w:abstractNumId w:val="13"/>
  </w:num>
  <w:num w:numId="38">
    <w:abstractNumId w:val="40"/>
  </w:num>
  <w:num w:numId="39">
    <w:abstractNumId w:val="26"/>
  </w:num>
  <w:num w:numId="40">
    <w:abstractNumId w:val="37"/>
  </w:num>
  <w:num w:numId="41">
    <w:abstractNumId w:val="22"/>
  </w:num>
  <w:num w:numId="42">
    <w:abstractNumId w:val="1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D2"/>
    <w:rsid w:val="00004A6C"/>
    <w:rsid w:val="00016D05"/>
    <w:rsid w:val="00023267"/>
    <w:rsid w:val="00034CE8"/>
    <w:rsid w:val="00036F30"/>
    <w:rsid w:val="000400F8"/>
    <w:rsid w:val="00046EF0"/>
    <w:rsid w:val="00050ADC"/>
    <w:rsid w:val="0006447D"/>
    <w:rsid w:val="00070195"/>
    <w:rsid w:val="00070B32"/>
    <w:rsid w:val="00071A01"/>
    <w:rsid w:val="000970C9"/>
    <w:rsid w:val="000A3BF5"/>
    <w:rsid w:val="000B6FC9"/>
    <w:rsid w:val="000E0790"/>
    <w:rsid w:val="000E1CAA"/>
    <w:rsid w:val="000E31E9"/>
    <w:rsid w:val="000E5D6A"/>
    <w:rsid w:val="000E63EB"/>
    <w:rsid w:val="00106903"/>
    <w:rsid w:val="00111D27"/>
    <w:rsid w:val="00112DFB"/>
    <w:rsid w:val="001142BC"/>
    <w:rsid w:val="00124834"/>
    <w:rsid w:val="001306A1"/>
    <w:rsid w:val="0013201B"/>
    <w:rsid w:val="00136F47"/>
    <w:rsid w:val="00141D45"/>
    <w:rsid w:val="001429E3"/>
    <w:rsid w:val="00151F5D"/>
    <w:rsid w:val="001530C0"/>
    <w:rsid w:val="00161BA6"/>
    <w:rsid w:val="001623A4"/>
    <w:rsid w:val="001648E1"/>
    <w:rsid w:val="001653CB"/>
    <w:rsid w:val="001668CC"/>
    <w:rsid w:val="001754DB"/>
    <w:rsid w:val="00175893"/>
    <w:rsid w:val="001871D2"/>
    <w:rsid w:val="001913C1"/>
    <w:rsid w:val="001A070E"/>
    <w:rsid w:val="001A55AF"/>
    <w:rsid w:val="001A5A3B"/>
    <w:rsid w:val="001B6905"/>
    <w:rsid w:val="001C349F"/>
    <w:rsid w:val="001F44D2"/>
    <w:rsid w:val="00213E87"/>
    <w:rsid w:val="00232B10"/>
    <w:rsid w:val="00242C29"/>
    <w:rsid w:val="00243611"/>
    <w:rsid w:val="00250598"/>
    <w:rsid w:val="0027492B"/>
    <w:rsid w:val="00277C34"/>
    <w:rsid w:val="002868FE"/>
    <w:rsid w:val="002900EE"/>
    <w:rsid w:val="00291F47"/>
    <w:rsid w:val="002C32FA"/>
    <w:rsid w:val="002C450D"/>
    <w:rsid w:val="002E35A5"/>
    <w:rsid w:val="002E5BF3"/>
    <w:rsid w:val="002F2A40"/>
    <w:rsid w:val="002F727D"/>
    <w:rsid w:val="00300559"/>
    <w:rsid w:val="00314460"/>
    <w:rsid w:val="0031517F"/>
    <w:rsid w:val="00315AD8"/>
    <w:rsid w:val="00334677"/>
    <w:rsid w:val="003426DA"/>
    <w:rsid w:val="00357AC0"/>
    <w:rsid w:val="00360731"/>
    <w:rsid w:val="00360EC8"/>
    <w:rsid w:val="00361F1E"/>
    <w:rsid w:val="00364FD2"/>
    <w:rsid w:val="00377FF4"/>
    <w:rsid w:val="00391842"/>
    <w:rsid w:val="003A2C63"/>
    <w:rsid w:val="003A538A"/>
    <w:rsid w:val="003A76DA"/>
    <w:rsid w:val="003C3842"/>
    <w:rsid w:val="003D0597"/>
    <w:rsid w:val="003D1911"/>
    <w:rsid w:val="003D4686"/>
    <w:rsid w:val="003D7931"/>
    <w:rsid w:val="003E0F00"/>
    <w:rsid w:val="003E37B8"/>
    <w:rsid w:val="003E6CC8"/>
    <w:rsid w:val="00411FCE"/>
    <w:rsid w:val="0041741F"/>
    <w:rsid w:val="004210A1"/>
    <w:rsid w:val="00422DDC"/>
    <w:rsid w:val="0042722B"/>
    <w:rsid w:val="004359C2"/>
    <w:rsid w:val="004406A3"/>
    <w:rsid w:val="00466E42"/>
    <w:rsid w:val="004840AC"/>
    <w:rsid w:val="00484890"/>
    <w:rsid w:val="00486468"/>
    <w:rsid w:val="004955D3"/>
    <w:rsid w:val="00496B95"/>
    <w:rsid w:val="004A11EF"/>
    <w:rsid w:val="004B3CD8"/>
    <w:rsid w:val="004B60FD"/>
    <w:rsid w:val="004C23A9"/>
    <w:rsid w:val="004C7291"/>
    <w:rsid w:val="004E4315"/>
    <w:rsid w:val="004E53A0"/>
    <w:rsid w:val="004E635A"/>
    <w:rsid w:val="004E6EDD"/>
    <w:rsid w:val="0050185D"/>
    <w:rsid w:val="0050376D"/>
    <w:rsid w:val="00542C0C"/>
    <w:rsid w:val="0054575B"/>
    <w:rsid w:val="0055021D"/>
    <w:rsid w:val="00552836"/>
    <w:rsid w:val="00555937"/>
    <w:rsid w:val="0055640D"/>
    <w:rsid w:val="00560295"/>
    <w:rsid w:val="005604A9"/>
    <w:rsid w:val="00561A25"/>
    <w:rsid w:val="00563AD2"/>
    <w:rsid w:val="00566ADD"/>
    <w:rsid w:val="00580A07"/>
    <w:rsid w:val="00590827"/>
    <w:rsid w:val="00594F89"/>
    <w:rsid w:val="005B132D"/>
    <w:rsid w:val="005D43DB"/>
    <w:rsid w:val="005D5D94"/>
    <w:rsid w:val="005E28F1"/>
    <w:rsid w:val="005E3B0C"/>
    <w:rsid w:val="005F30A3"/>
    <w:rsid w:val="005F5ED1"/>
    <w:rsid w:val="006043C7"/>
    <w:rsid w:val="00614240"/>
    <w:rsid w:val="0061592D"/>
    <w:rsid w:val="00620F99"/>
    <w:rsid w:val="00621049"/>
    <w:rsid w:val="006271C2"/>
    <w:rsid w:val="00631F8D"/>
    <w:rsid w:val="00633E54"/>
    <w:rsid w:val="00651C14"/>
    <w:rsid w:val="00652C4E"/>
    <w:rsid w:val="006622CA"/>
    <w:rsid w:val="006626DE"/>
    <w:rsid w:val="00666886"/>
    <w:rsid w:val="006714D2"/>
    <w:rsid w:val="00672F9F"/>
    <w:rsid w:val="00687672"/>
    <w:rsid w:val="006C1918"/>
    <w:rsid w:val="006D2D74"/>
    <w:rsid w:val="006E11DB"/>
    <w:rsid w:val="006F5EBA"/>
    <w:rsid w:val="00707740"/>
    <w:rsid w:val="007155BC"/>
    <w:rsid w:val="007314D3"/>
    <w:rsid w:val="00735401"/>
    <w:rsid w:val="00751339"/>
    <w:rsid w:val="00751BEC"/>
    <w:rsid w:val="007535EF"/>
    <w:rsid w:val="007648EA"/>
    <w:rsid w:val="007805C1"/>
    <w:rsid w:val="00780995"/>
    <w:rsid w:val="007842DE"/>
    <w:rsid w:val="00797E5B"/>
    <w:rsid w:val="007A588A"/>
    <w:rsid w:val="007D3971"/>
    <w:rsid w:val="007E2FBD"/>
    <w:rsid w:val="007E4094"/>
    <w:rsid w:val="007E6246"/>
    <w:rsid w:val="0080042C"/>
    <w:rsid w:val="008027CD"/>
    <w:rsid w:val="00805E03"/>
    <w:rsid w:val="00806142"/>
    <w:rsid w:val="00810F57"/>
    <w:rsid w:val="008177C8"/>
    <w:rsid w:val="008223C9"/>
    <w:rsid w:val="00834ED1"/>
    <w:rsid w:val="00835E43"/>
    <w:rsid w:val="008379D3"/>
    <w:rsid w:val="00840705"/>
    <w:rsid w:val="00845962"/>
    <w:rsid w:val="008622C7"/>
    <w:rsid w:val="00862A47"/>
    <w:rsid w:val="0089641A"/>
    <w:rsid w:val="008C1E04"/>
    <w:rsid w:val="008C558F"/>
    <w:rsid w:val="008C6B98"/>
    <w:rsid w:val="008F03AE"/>
    <w:rsid w:val="00902FCF"/>
    <w:rsid w:val="00905EED"/>
    <w:rsid w:val="00907536"/>
    <w:rsid w:val="00916051"/>
    <w:rsid w:val="009306B0"/>
    <w:rsid w:val="00944E5B"/>
    <w:rsid w:val="00951BFD"/>
    <w:rsid w:val="00955778"/>
    <w:rsid w:val="009558C4"/>
    <w:rsid w:val="00962CA7"/>
    <w:rsid w:val="009843F0"/>
    <w:rsid w:val="00985FE8"/>
    <w:rsid w:val="009863AB"/>
    <w:rsid w:val="009931D4"/>
    <w:rsid w:val="0099487A"/>
    <w:rsid w:val="009B7141"/>
    <w:rsid w:val="009C18FF"/>
    <w:rsid w:val="009C3EBA"/>
    <w:rsid w:val="009C5870"/>
    <w:rsid w:val="009F38E7"/>
    <w:rsid w:val="009F4ECD"/>
    <w:rsid w:val="00A07C7F"/>
    <w:rsid w:val="00A11DF5"/>
    <w:rsid w:val="00A36029"/>
    <w:rsid w:val="00A526AA"/>
    <w:rsid w:val="00A531E9"/>
    <w:rsid w:val="00A607D5"/>
    <w:rsid w:val="00A70EE8"/>
    <w:rsid w:val="00A735A2"/>
    <w:rsid w:val="00A87F6A"/>
    <w:rsid w:val="00A905EF"/>
    <w:rsid w:val="00A90951"/>
    <w:rsid w:val="00A951A3"/>
    <w:rsid w:val="00AA3843"/>
    <w:rsid w:val="00AA445A"/>
    <w:rsid w:val="00AA6CD3"/>
    <w:rsid w:val="00AC2E76"/>
    <w:rsid w:val="00AC5CC7"/>
    <w:rsid w:val="00AD6741"/>
    <w:rsid w:val="00AE70A9"/>
    <w:rsid w:val="00B058F8"/>
    <w:rsid w:val="00B100EB"/>
    <w:rsid w:val="00B11917"/>
    <w:rsid w:val="00B131FD"/>
    <w:rsid w:val="00B2542B"/>
    <w:rsid w:val="00B43493"/>
    <w:rsid w:val="00B6067A"/>
    <w:rsid w:val="00B63787"/>
    <w:rsid w:val="00B72794"/>
    <w:rsid w:val="00B74A93"/>
    <w:rsid w:val="00B766DD"/>
    <w:rsid w:val="00B92BC6"/>
    <w:rsid w:val="00B92EC7"/>
    <w:rsid w:val="00BA0569"/>
    <w:rsid w:val="00BA0650"/>
    <w:rsid w:val="00BB6BB3"/>
    <w:rsid w:val="00BC3A0C"/>
    <w:rsid w:val="00BE5692"/>
    <w:rsid w:val="00BE673B"/>
    <w:rsid w:val="00BF3D0D"/>
    <w:rsid w:val="00C1281D"/>
    <w:rsid w:val="00C30B9D"/>
    <w:rsid w:val="00C3461F"/>
    <w:rsid w:val="00C422D9"/>
    <w:rsid w:val="00C475ED"/>
    <w:rsid w:val="00C5564F"/>
    <w:rsid w:val="00C55EC4"/>
    <w:rsid w:val="00C572F7"/>
    <w:rsid w:val="00C605F5"/>
    <w:rsid w:val="00C61768"/>
    <w:rsid w:val="00C63026"/>
    <w:rsid w:val="00C65F79"/>
    <w:rsid w:val="00C7231C"/>
    <w:rsid w:val="00C8002D"/>
    <w:rsid w:val="00C830A8"/>
    <w:rsid w:val="00C86F36"/>
    <w:rsid w:val="00C90FE6"/>
    <w:rsid w:val="00C96C4F"/>
    <w:rsid w:val="00CA3EA4"/>
    <w:rsid w:val="00CA4FBB"/>
    <w:rsid w:val="00CC0093"/>
    <w:rsid w:val="00CC04B2"/>
    <w:rsid w:val="00CD3DC1"/>
    <w:rsid w:val="00CD5F63"/>
    <w:rsid w:val="00CF5B35"/>
    <w:rsid w:val="00CF69EE"/>
    <w:rsid w:val="00D11441"/>
    <w:rsid w:val="00D17659"/>
    <w:rsid w:val="00D24E5E"/>
    <w:rsid w:val="00D25567"/>
    <w:rsid w:val="00D34991"/>
    <w:rsid w:val="00D453A9"/>
    <w:rsid w:val="00D46494"/>
    <w:rsid w:val="00D47A12"/>
    <w:rsid w:val="00D52619"/>
    <w:rsid w:val="00D5612F"/>
    <w:rsid w:val="00D573A0"/>
    <w:rsid w:val="00D75A8E"/>
    <w:rsid w:val="00D819EA"/>
    <w:rsid w:val="00DA7D4D"/>
    <w:rsid w:val="00DB145F"/>
    <w:rsid w:val="00DD58C8"/>
    <w:rsid w:val="00DE0D4A"/>
    <w:rsid w:val="00DE4C17"/>
    <w:rsid w:val="00E07145"/>
    <w:rsid w:val="00E151A7"/>
    <w:rsid w:val="00E15D4E"/>
    <w:rsid w:val="00E22D9F"/>
    <w:rsid w:val="00E34CF4"/>
    <w:rsid w:val="00E426A5"/>
    <w:rsid w:val="00E50E91"/>
    <w:rsid w:val="00E60343"/>
    <w:rsid w:val="00E642E4"/>
    <w:rsid w:val="00E85992"/>
    <w:rsid w:val="00E8620B"/>
    <w:rsid w:val="00E86A06"/>
    <w:rsid w:val="00E94410"/>
    <w:rsid w:val="00EA7741"/>
    <w:rsid w:val="00EB382F"/>
    <w:rsid w:val="00EC7416"/>
    <w:rsid w:val="00ED32DC"/>
    <w:rsid w:val="00ED5A3D"/>
    <w:rsid w:val="00EE65B1"/>
    <w:rsid w:val="00EE77F3"/>
    <w:rsid w:val="00EF0044"/>
    <w:rsid w:val="00EF017F"/>
    <w:rsid w:val="00EF0F18"/>
    <w:rsid w:val="00EF1615"/>
    <w:rsid w:val="00EF51AA"/>
    <w:rsid w:val="00F07B87"/>
    <w:rsid w:val="00F124B7"/>
    <w:rsid w:val="00F1594D"/>
    <w:rsid w:val="00F2130E"/>
    <w:rsid w:val="00F23317"/>
    <w:rsid w:val="00F30310"/>
    <w:rsid w:val="00F334D6"/>
    <w:rsid w:val="00F36EC7"/>
    <w:rsid w:val="00F4160E"/>
    <w:rsid w:val="00F52E41"/>
    <w:rsid w:val="00F62EBF"/>
    <w:rsid w:val="00F8119C"/>
    <w:rsid w:val="00F81825"/>
    <w:rsid w:val="00F81C41"/>
    <w:rsid w:val="00F85C89"/>
    <w:rsid w:val="00F8641E"/>
    <w:rsid w:val="00F86735"/>
    <w:rsid w:val="00F93CC4"/>
    <w:rsid w:val="00F948E7"/>
    <w:rsid w:val="00FD1046"/>
    <w:rsid w:val="00FD19A8"/>
    <w:rsid w:val="00FE09C4"/>
    <w:rsid w:val="00FE0AA8"/>
    <w:rsid w:val="00FE10F4"/>
    <w:rsid w:val="00FE786C"/>
    <w:rsid w:val="4140D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7B45"/>
  <w15:chartTrackingRefBased/>
  <w15:docId w15:val="{7D7344A8-AD97-2349-9B36-5947F631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D2"/>
    <w:rPr>
      <w:rFonts w:ascii="Times New Roman" w:eastAsia="Times New Roman" w:hAnsi="Times New Roman"/>
      <w:sz w:val="24"/>
      <w:szCs w:val="24"/>
    </w:rPr>
  </w:style>
  <w:style w:type="paragraph" w:styleId="Heading1">
    <w:name w:val="heading 1"/>
    <w:basedOn w:val="Normal"/>
    <w:next w:val="Normal"/>
    <w:link w:val="Heading1Char"/>
    <w:qFormat/>
    <w:rsid w:val="00563AD2"/>
    <w:pPr>
      <w:keepNext/>
      <w:jc w:val="center"/>
      <w:outlineLvl w:val="0"/>
    </w:pPr>
    <w:rPr>
      <w:rFonts w:ascii="Arial Narrow" w:hAnsi="Arial Narrow"/>
      <w:b/>
      <w:sz w:val="32"/>
      <w:szCs w:val="32"/>
    </w:rPr>
  </w:style>
  <w:style w:type="paragraph" w:styleId="Heading3">
    <w:name w:val="heading 3"/>
    <w:basedOn w:val="Normal"/>
    <w:next w:val="Normal"/>
    <w:link w:val="Heading3Char"/>
    <w:qFormat/>
    <w:rsid w:val="00563AD2"/>
    <w:pPr>
      <w:keepNext/>
      <w:jc w:val="center"/>
      <w:outlineLvl w:val="2"/>
    </w:pPr>
    <w:rPr>
      <w:rFonts w:ascii="Arial Narrow" w:hAnsi="Arial Narrow"/>
      <w:b/>
    </w:rPr>
  </w:style>
  <w:style w:type="paragraph" w:styleId="Heading4">
    <w:name w:val="heading 4"/>
    <w:basedOn w:val="Normal"/>
    <w:next w:val="Normal"/>
    <w:link w:val="Heading4Char"/>
    <w:qFormat/>
    <w:rsid w:val="00563AD2"/>
    <w:pPr>
      <w:keepNext/>
      <w:jc w:val="center"/>
      <w:outlineLvl w:val="3"/>
    </w:pPr>
    <w:rPr>
      <w:rFonts w:ascii="Arial Narrow" w:hAnsi="Arial Narrow"/>
      <w:b/>
      <w:sz w:val="44"/>
      <w:szCs w:val="44"/>
    </w:rPr>
  </w:style>
  <w:style w:type="paragraph" w:styleId="Heading5">
    <w:name w:val="heading 5"/>
    <w:basedOn w:val="Normal"/>
    <w:next w:val="Normal"/>
    <w:link w:val="Heading5Char"/>
    <w:uiPriority w:val="9"/>
    <w:unhideWhenUsed/>
    <w:qFormat/>
    <w:rsid w:val="00486468"/>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AD2"/>
    <w:rPr>
      <w:rFonts w:ascii="Arial Narrow" w:eastAsia="Times New Roman" w:hAnsi="Arial Narrow" w:cs="Times New Roman"/>
      <w:b/>
      <w:sz w:val="32"/>
      <w:szCs w:val="32"/>
    </w:rPr>
  </w:style>
  <w:style w:type="character" w:customStyle="1" w:styleId="Heading3Char">
    <w:name w:val="Heading 3 Char"/>
    <w:basedOn w:val="DefaultParagraphFont"/>
    <w:link w:val="Heading3"/>
    <w:rsid w:val="00563AD2"/>
    <w:rPr>
      <w:rFonts w:ascii="Arial Narrow" w:eastAsia="Times New Roman" w:hAnsi="Arial Narrow" w:cs="Times New Roman"/>
      <w:b/>
      <w:sz w:val="24"/>
      <w:szCs w:val="24"/>
    </w:rPr>
  </w:style>
  <w:style w:type="character" w:customStyle="1" w:styleId="Heading4Char">
    <w:name w:val="Heading 4 Char"/>
    <w:basedOn w:val="DefaultParagraphFont"/>
    <w:link w:val="Heading4"/>
    <w:rsid w:val="00563AD2"/>
    <w:rPr>
      <w:rFonts w:ascii="Arial Narrow" w:eastAsia="Times New Roman" w:hAnsi="Arial Narrow" w:cs="Times New Roman"/>
      <w:b/>
      <w:sz w:val="44"/>
      <w:szCs w:val="44"/>
    </w:rPr>
  </w:style>
  <w:style w:type="paragraph" w:styleId="BodyText">
    <w:name w:val="Body Text"/>
    <w:basedOn w:val="Normal"/>
    <w:link w:val="BodyTextChar"/>
    <w:rsid w:val="00563AD2"/>
    <w:pPr>
      <w:jc w:val="both"/>
    </w:pPr>
    <w:rPr>
      <w:rFonts w:ascii="Arial Narrow" w:hAnsi="Arial Narrow"/>
    </w:rPr>
  </w:style>
  <w:style w:type="character" w:customStyle="1" w:styleId="BodyTextChar">
    <w:name w:val="Body Text Char"/>
    <w:basedOn w:val="DefaultParagraphFont"/>
    <w:link w:val="BodyText"/>
    <w:rsid w:val="00563AD2"/>
    <w:rPr>
      <w:rFonts w:ascii="Arial Narrow" w:eastAsia="Times New Roman" w:hAnsi="Arial Narrow" w:cs="Times New Roman"/>
      <w:sz w:val="24"/>
      <w:szCs w:val="24"/>
    </w:rPr>
  </w:style>
  <w:style w:type="paragraph" w:styleId="Header">
    <w:name w:val="header"/>
    <w:basedOn w:val="Normal"/>
    <w:link w:val="HeaderChar"/>
    <w:rsid w:val="00563AD2"/>
    <w:pPr>
      <w:tabs>
        <w:tab w:val="center" w:pos="4320"/>
        <w:tab w:val="right" w:pos="8640"/>
      </w:tabs>
    </w:pPr>
  </w:style>
  <w:style w:type="character" w:customStyle="1" w:styleId="HeaderChar">
    <w:name w:val="Header Char"/>
    <w:basedOn w:val="DefaultParagraphFont"/>
    <w:link w:val="Header"/>
    <w:rsid w:val="00563AD2"/>
    <w:rPr>
      <w:rFonts w:ascii="Times New Roman" w:eastAsia="Times New Roman" w:hAnsi="Times New Roman" w:cs="Times New Roman"/>
      <w:sz w:val="24"/>
      <w:szCs w:val="24"/>
    </w:rPr>
  </w:style>
  <w:style w:type="paragraph" w:styleId="Footer">
    <w:name w:val="footer"/>
    <w:basedOn w:val="Normal"/>
    <w:link w:val="FooterChar"/>
    <w:rsid w:val="00563AD2"/>
    <w:pPr>
      <w:tabs>
        <w:tab w:val="center" w:pos="4320"/>
        <w:tab w:val="right" w:pos="8640"/>
      </w:tabs>
    </w:pPr>
  </w:style>
  <w:style w:type="character" w:customStyle="1" w:styleId="FooterChar">
    <w:name w:val="Footer Char"/>
    <w:basedOn w:val="DefaultParagraphFont"/>
    <w:link w:val="Footer"/>
    <w:rsid w:val="00563AD2"/>
    <w:rPr>
      <w:rFonts w:ascii="Times New Roman" w:eastAsia="Times New Roman" w:hAnsi="Times New Roman" w:cs="Times New Roman"/>
      <w:sz w:val="24"/>
      <w:szCs w:val="24"/>
    </w:rPr>
  </w:style>
  <w:style w:type="paragraph" w:styleId="HTMLPreformatted">
    <w:name w:val="HTML Preformatted"/>
    <w:basedOn w:val="Normal"/>
    <w:link w:val="HTMLPreformattedChar"/>
    <w:rsid w:val="0056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63AD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63AD2"/>
    <w:rPr>
      <w:rFonts w:ascii="Tahoma" w:hAnsi="Tahoma" w:cs="Tahoma"/>
      <w:sz w:val="16"/>
      <w:szCs w:val="16"/>
    </w:rPr>
  </w:style>
  <w:style w:type="character" w:customStyle="1" w:styleId="BalloonTextChar">
    <w:name w:val="Balloon Text Char"/>
    <w:basedOn w:val="DefaultParagraphFont"/>
    <w:link w:val="BalloonText"/>
    <w:uiPriority w:val="99"/>
    <w:semiHidden/>
    <w:rsid w:val="00563AD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36F47"/>
    <w:rPr>
      <w:sz w:val="16"/>
      <w:szCs w:val="16"/>
    </w:rPr>
  </w:style>
  <w:style w:type="paragraph" w:styleId="CommentText">
    <w:name w:val="annotation text"/>
    <w:basedOn w:val="Normal"/>
    <w:link w:val="CommentTextChar"/>
    <w:uiPriority w:val="99"/>
    <w:semiHidden/>
    <w:unhideWhenUsed/>
    <w:rsid w:val="00136F47"/>
    <w:rPr>
      <w:sz w:val="20"/>
      <w:szCs w:val="20"/>
    </w:rPr>
  </w:style>
  <w:style w:type="character" w:customStyle="1" w:styleId="CommentTextChar">
    <w:name w:val="Comment Text Char"/>
    <w:basedOn w:val="DefaultParagraphFont"/>
    <w:link w:val="CommentText"/>
    <w:uiPriority w:val="99"/>
    <w:semiHidden/>
    <w:rsid w:val="00136F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6F47"/>
    <w:rPr>
      <w:b/>
      <w:bCs/>
    </w:rPr>
  </w:style>
  <w:style w:type="character" w:customStyle="1" w:styleId="CommentSubjectChar">
    <w:name w:val="Comment Subject Char"/>
    <w:basedOn w:val="CommentTextChar"/>
    <w:link w:val="CommentSubject"/>
    <w:uiPriority w:val="99"/>
    <w:semiHidden/>
    <w:rsid w:val="00136F47"/>
    <w:rPr>
      <w:rFonts w:ascii="Times New Roman" w:eastAsia="Times New Roman" w:hAnsi="Times New Roman"/>
      <w:b/>
      <w:bCs/>
    </w:rPr>
  </w:style>
  <w:style w:type="character" w:styleId="Hyperlink">
    <w:name w:val="Hyperlink"/>
    <w:uiPriority w:val="99"/>
    <w:unhideWhenUsed/>
    <w:rsid w:val="00BB6BB3"/>
    <w:rPr>
      <w:color w:val="0000FF"/>
      <w:u w:val="single"/>
    </w:rPr>
  </w:style>
  <w:style w:type="character" w:styleId="UnresolvedMention">
    <w:name w:val="Unresolved Mention"/>
    <w:basedOn w:val="DefaultParagraphFont"/>
    <w:uiPriority w:val="99"/>
    <w:semiHidden/>
    <w:unhideWhenUsed/>
    <w:rsid w:val="00BB6BB3"/>
    <w:rPr>
      <w:color w:val="605E5C"/>
      <w:shd w:val="clear" w:color="auto" w:fill="E1DFDD"/>
    </w:rPr>
  </w:style>
  <w:style w:type="paragraph" w:styleId="ListParagraph">
    <w:name w:val="List Paragraph"/>
    <w:basedOn w:val="Normal"/>
    <w:uiPriority w:val="1"/>
    <w:qFormat/>
    <w:rsid w:val="0054575B"/>
    <w:pPr>
      <w:ind w:left="720"/>
    </w:pPr>
    <w:rPr>
      <w:rFonts w:ascii="Calibri" w:eastAsia="Calibri" w:hAnsi="Calibri" w:cs="Calibri"/>
      <w:szCs w:val="22"/>
    </w:rPr>
  </w:style>
  <w:style w:type="character" w:customStyle="1" w:styleId="Heading5Char">
    <w:name w:val="Heading 5 Char"/>
    <w:basedOn w:val="DefaultParagraphFont"/>
    <w:link w:val="Heading5"/>
    <w:uiPriority w:val="9"/>
    <w:rsid w:val="00486468"/>
    <w:rPr>
      <w:rFonts w:asciiTheme="minorHAnsi" w:eastAsiaTheme="minorEastAsia" w:hAnsiTheme="minorHAnsi" w:cstheme="minorBidi"/>
      <w:b/>
      <w:bCs/>
      <w:i/>
      <w:iCs/>
      <w:sz w:val="26"/>
      <w:szCs w:val="26"/>
    </w:rPr>
  </w:style>
  <w:style w:type="table" w:styleId="TableGrid">
    <w:name w:val="Table Grid"/>
    <w:basedOn w:val="TableNormal"/>
    <w:uiPriority w:val="39"/>
    <w:rsid w:val="0019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C6B98"/>
  </w:style>
  <w:style w:type="character" w:styleId="FollowedHyperlink">
    <w:name w:val="FollowedHyperlink"/>
    <w:basedOn w:val="DefaultParagraphFont"/>
    <w:uiPriority w:val="99"/>
    <w:semiHidden/>
    <w:unhideWhenUsed/>
    <w:rsid w:val="00C57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6A23012F62644927B8935BA8241EE" ma:contentTypeVersion="11" ma:contentTypeDescription="Create a new document." ma:contentTypeScope="" ma:versionID="06bab91db56ba010261a0ee3f22e8aa1">
  <xsd:schema xmlns:xsd="http://www.w3.org/2001/XMLSchema" xmlns:xs="http://www.w3.org/2001/XMLSchema" xmlns:p="http://schemas.microsoft.com/office/2006/metadata/properties" xmlns:ns2="c2fc68cc-a13e-4609-9370-ebf890ff3a74" xmlns:ns3="18cef2e3-85e5-4dff-8132-a2e73ec60cf3" targetNamespace="http://schemas.microsoft.com/office/2006/metadata/properties" ma:root="true" ma:fieldsID="44ff641816a8b6fc7a7107d43399f006" ns2:_="" ns3:_="">
    <xsd:import namespace="c2fc68cc-a13e-4609-9370-ebf890ff3a74"/>
    <xsd:import namespace="18cef2e3-85e5-4dff-8132-a2e73ec60c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c68cc-a13e-4609-9370-ebf890ff3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ef2e3-85e5-4dff-8132-a2e73ec60c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D7B36-B4CF-4E18-9132-C88BB0442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c68cc-a13e-4609-9370-ebf890ff3a74"/>
    <ds:schemaRef ds:uri="18cef2e3-85e5-4dff-8132-a2e73ec60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470EA-F182-4F0F-B109-C538FFBA39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0741B-4B3D-4891-BA29-C39C2C3F7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Updates for the Comprehensive Safe School Plan (CSSP)</vt:lpstr>
    </vt:vector>
  </TitlesOfParts>
  <Company>SCUSD</Company>
  <LinksUpToDate>false</LinksUpToDate>
  <CharactersWithSpaces>23243</CharactersWithSpaces>
  <SharedDoc>false</SharedDoc>
  <HLinks>
    <vt:vector size="6" baseType="variant">
      <vt:variant>
        <vt:i4>917517</vt:i4>
      </vt:variant>
      <vt:variant>
        <vt:i4>0</vt:i4>
      </vt:variant>
      <vt:variant>
        <vt:i4>0</vt:i4>
      </vt:variant>
      <vt:variant>
        <vt:i4>5</vt:i4>
      </vt:variant>
      <vt:variant>
        <vt:lpwstr>https://www.cdc.gov/coronavirus/2019-ncov/community/organizations/index.html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Updates for the Comprehensive Safe School Plan (CSSP)</dc:title>
  <dc:subject/>
  <dc:creator>Microsoft Office 2007</dc:creator>
  <cp:keywords/>
  <dc:description/>
  <cp:lastModifiedBy>Michele Robbins</cp:lastModifiedBy>
  <cp:revision>3</cp:revision>
  <cp:lastPrinted>2020-09-26T23:32:00Z</cp:lastPrinted>
  <dcterms:created xsi:type="dcterms:W3CDTF">2020-10-01T23:57:00Z</dcterms:created>
  <dcterms:modified xsi:type="dcterms:W3CDTF">2020-10-08T22:37:00Z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0x0101001886A23012F62644927B8935BA8241EE</vt:lpwstr>
  </property>
</Properties>
</file>