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bidi="ar-SA"/>
        </w:rPr>
        <w:drawing>
          <wp:inline distT="0" distB="0" distL="0" distR="0" wp14:anchorId="34FCA4B5" wp14:editId="5B47849A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815" w:rsidRPr="00014815" w:rsidRDefault="00014815" w:rsidP="002A5951">
      <w:pPr>
        <w:pStyle w:val="Heading1"/>
        <w:tabs>
          <w:tab w:val="left" w:pos="720"/>
        </w:tabs>
        <w:spacing w:before="120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:rsidR="002A5951" w:rsidRPr="002A5951" w:rsidRDefault="00D87CC8" w:rsidP="002A5951">
      <w:pPr>
        <w:spacing w:before="120"/>
        <w:jc w:val="center"/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</w:pPr>
      <w:r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  <w:t>PLACES OF WORSHIP</w:t>
      </w:r>
    </w:p>
    <w:p w:rsidR="00014815" w:rsidRDefault="00014815" w:rsidP="002A5951">
      <w:pPr>
        <w:spacing w:before="120"/>
      </w:pPr>
    </w:p>
    <w:p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9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2A5951">
        <w:rPr>
          <w:rFonts w:ascii="Calibri" w:eastAsia="Calibri" w:hAnsi="Calibri" w:cs="Calibri"/>
          <w:color w:val="000000" w:themeColor="text1"/>
        </w:rPr>
        <w:t>Movie Theaters and Family Entertainment Centers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62178C">
        <w:rPr>
          <w:rFonts w:ascii="Calibri" w:eastAsia="Calibri" w:hAnsi="Calibri" w:cs="Calibri"/>
          <w:color w:val="000000" w:themeColor="text1"/>
        </w:rPr>
        <w:t>June 12,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:rsidR="0062178C" w:rsidRPr="0062178C" w:rsidRDefault="0062178C" w:rsidP="0062178C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62178C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10" w:history="1">
        <w:r>
          <w:rPr>
            <w:rStyle w:val="Hyperlink"/>
            <w:rFonts w:cstheme="minorHAnsi"/>
          </w:rPr>
          <w:t>State of California Guidelines for Places of Worship</w:t>
        </w:r>
      </w:hyperlink>
      <w:r w:rsidRPr="0062178C">
        <w:rPr>
          <w:rFonts w:cstheme="minorHAnsi"/>
          <w:color w:val="000000" w:themeColor="text1"/>
        </w:rPr>
        <w:t xml:space="preserve"> </w:t>
      </w:r>
      <w:r w:rsidR="005A5B57" w:rsidRPr="00AC0033">
        <w:rPr>
          <w:rFonts w:cstheme="minorHAnsi"/>
          <w:color w:val="000000" w:themeColor="text1"/>
        </w:rPr>
        <w:t xml:space="preserve">the </w:t>
      </w:r>
      <w:hyperlink r:id="rId11" w:history="1">
        <w:r w:rsidR="005A5B57" w:rsidRPr="005C4129">
          <w:rPr>
            <w:rStyle w:val="Hyperlink"/>
            <w:rFonts w:cstheme="minorHAnsi"/>
          </w:rPr>
          <w:t>County of Mendocino Public Health Order dated June 19, 2020</w:t>
        </w:r>
      </w:hyperlink>
      <w:r w:rsidR="005A5B57">
        <w:rPr>
          <w:rFonts w:cstheme="minorHAnsi"/>
        </w:rPr>
        <w:t xml:space="preserve"> and the </w:t>
      </w:r>
      <w:hyperlink r:id="rId12" w:history="1">
        <w:r w:rsidR="005A5B57" w:rsidRPr="006D4CF6">
          <w:rPr>
            <w:rStyle w:val="Hyperlink"/>
            <w:rFonts w:cstheme="minorHAnsi"/>
          </w:rPr>
          <w:t>County of Mendocino Facial Coverings Order dated June 19, 2020</w:t>
        </w:r>
      </w:hyperlink>
      <w:r w:rsidR="005A5B57" w:rsidRPr="00AC0033">
        <w:rPr>
          <w:rFonts w:cstheme="minorHAnsi"/>
          <w:color w:val="000000" w:themeColor="text1"/>
        </w:rPr>
        <w:t>. A health and safety plan is required to operate.</w:t>
      </w:r>
    </w:p>
    <w:p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:rsidR="00CB2559" w:rsidRPr="00D47EBA" w:rsidRDefault="00AD5935" w:rsidP="00D47EBA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Type of signage and locations: signs delineate type of PPE made available, 6’ physical distancing required, and hand sanitizer made available etc. </w:t>
      </w:r>
      <w:r w:rsidR="00AF748F" w:rsidRPr="00D47EBA">
        <w:rPr>
          <w:rFonts w:asciiTheme="minorHAnsi" w:hAnsiTheme="minorHAnsi" w:cstheme="minorHAnsi"/>
          <w:b/>
          <w:color w:val="000000" w:themeColor="text1"/>
          <w:u w:val="single"/>
        </w:rPr>
        <w:t>Four</w:t>
      </w:r>
      <w:r w:rsidR="002A6B55" w:rsidRPr="00D47EBA">
        <w:rPr>
          <w:rFonts w:asciiTheme="minorHAnsi" w:hAnsiTheme="minorHAnsi" w:cstheme="minorHAnsi"/>
          <w:b/>
          <w:color w:val="000000" w:themeColor="text1"/>
          <w:u w:val="single"/>
        </w:rPr>
        <w:t xml:space="preserve"> locations</w:t>
      </w:r>
      <w:r w:rsidR="006E0B99">
        <w:rPr>
          <w:rFonts w:asciiTheme="minorHAnsi" w:hAnsiTheme="minorHAnsi" w:cstheme="minorHAnsi"/>
          <w:b/>
          <w:color w:val="000000" w:themeColor="text1"/>
          <w:u w:val="single"/>
        </w:rPr>
        <w:t>:</w:t>
      </w:r>
      <w:r w:rsidR="002A6B55" w:rsidRPr="00D47EBA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6E0B99">
        <w:rPr>
          <w:rFonts w:asciiTheme="minorHAnsi" w:hAnsiTheme="minorHAnsi" w:cstheme="minorHAnsi"/>
          <w:b/>
          <w:color w:val="000000" w:themeColor="text1"/>
          <w:u w:val="single"/>
        </w:rPr>
        <w:t>s</w:t>
      </w:r>
      <w:r w:rsidR="002A6B55" w:rsidRPr="00D47EBA">
        <w:rPr>
          <w:rFonts w:asciiTheme="minorHAnsi" w:hAnsiTheme="minorHAnsi" w:cstheme="minorHAnsi"/>
          <w:b/>
          <w:color w:val="000000" w:themeColor="text1"/>
          <w:u w:val="single"/>
        </w:rPr>
        <w:t>ign</w:t>
      </w:r>
      <w:r w:rsidR="006E0B99">
        <w:rPr>
          <w:rFonts w:asciiTheme="minorHAnsi" w:hAnsiTheme="minorHAnsi" w:cstheme="minorHAnsi"/>
          <w:b/>
          <w:color w:val="000000" w:themeColor="text1"/>
          <w:u w:val="single"/>
        </w:rPr>
        <w:t>s</w:t>
      </w:r>
      <w:r w:rsidR="002A6B55" w:rsidRPr="00D47EBA">
        <w:rPr>
          <w:rFonts w:asciiTheme="minorHAnsi" w:hAnsiTheme="minorHAnsi" w:cstheme="minorHAnsi"/>
          <w:b/>
          <w:color w:val="000000" w:themeColor="text1"/>
          <w:u w:val="single"/>
        </w:rPr>
        <w:t xml:space="preserve"> attached to front door of church</w:t>
      </w:r>
      <w:r w:rsidR="00AF748F" w:rsidRPr="00D47EBA">
        <w:rPr>
          <w:rFonts w:asciiTheme="minorHAnsi" w:hAnsiTheme="minorHAnsi" w:cstheme="minorHAnsi"/>
          <w:b/>
          <w:color w:val="000000" w:themeColor="text1"/>
          <w:u w:val="single"/>
        </w:rPr>
        <w:t>,</w:t>
      </w:r>
      <w:r w:rsidR="002A6B55" w:rsidRPr="00D47EBA">
        <w:rPr>
          <w:rFonts w:asciiTheme="minorHAnsi" w:hAnsiTheme="minorHAnsi" w:cstheme="minorHAnsi"/>
          <w:b/>
          <w:color w:val="000000" w:themeColor="text1"/>
          <w:u w:val="single"/>
        </w:rPr>
        <w:t xml:space="preserve"> on sandwich sign holder at entrance to outdoor worship service</w:t>
      </w:r>
      <w:r w:rsidR="00AF748F" w:rsidRPr="00D47EBA">
        <w:rPr>
          <w:rFonts w:asciiTheme="minorHAnsi" w:hAnsiTheme="minorHAnsi" w:cstheme="minorHAnsi"/>
          <w:b/>
          <w:color w:val="000000" w:themeColor="text1"/>
          <w:u w:val="single"/>
        </w:rPr>
        <w:t xml:space="preserve"> and two restroom doors</w:t>
      </w:r>
      <w:r w:rsidR="002A6B55" w:rsidRPr="00D47EBA">
        <w:rPr>
          <w:rFonts w:asciiTheme="minorHAnsi" w:hAnsiTheme="minorHAnsi" w:cstheme="minorHAnsi"/>
          <w:b/>
          <w:color w:val="000000" w:themeColor="text1"/>
          <w:u w:val="single"/>
        </w:rPr>
        <w:t>.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PPE you will provide to your employees</w:t>
      </w:r>
      <w:r w:rsidR="00D87CC8">
        <w:rPr>
          <w:rFonts w:asciiTheme="minorHAnsi" w:hAnsiTheme="minorHAnsi" w:cstheme="minorHAnsi"/>
          <w:color w:val="000000" w:themeColor="text1"/>
        </w:rPr>
        <w:t>, volunteers</w:t>
      </w:r>
      <w:r w:rsidRPr="00014815">
        <w:rPr>
          <w:rFonts w:asciiTheme="minorHAnsi" w:hAnsiTheme="minorHAnsi" w:cstheme="minorHAnsi"/>
          <w:color w:val="000000" w:themeColor="text1"/>
        </w:rPr>
        <w:t xml:space="preserve"> and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 w:rsidRPr="00014815">
        <w:rPr>
          <w:rFonts w:asciiTheme="minorHAnsi" w:hAnsiTheme="minorHAnsi" w:cstheme="minorHAnsi"/>
          <w:color w:val="000000" w:themeColor="text1"/>
        </w:rPr>
        <w:t xml:space="preserve">. </w:t>
      </w:r>
    </w:p>
    <w:p w:rsidR="002A6B55" w:rsidRPr="00D47EBA" w:rsidRDefault="002A6B55" w:rsidP="00D47EBA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47EBA">
        <w:rPr>
          <w:rFonts w:asciiTheme="minorHAnsi" w:hAnsiTheme="minorHAnsi" w:cstheme="minorHAnsi"/>
          <w:b/>
          <w:color w:val="000000" w:themeColor="text1"/>
          <w:u w:val="single"/>
        </w:rPr>
        <w:t>Employees</w:t>
      </w:r>
      <w:r w:rsidR="006E0B99">
        <w:rPr>
          <w:rFonts w:asciiTheme="minorHAnsi" w:hAnsiTheme="minorHAnsi" w:cstheme="minorHAnsi"/>
          <w:b/>
          <w:color w:val="000000" w:themeColor="text1"/>
          <w:u w:val="single"/>
        </w:rPr>
        <w:t>,</w:t>
      </w:r>
      <w:r w:rsidRPr="00D47EBA">
        <w:rPr>
          <w:rFonts w:asciiTheme="minorHAnsi" w:hAnsiTheme="minorHAnsi" w:cstheme="minorHAnsi"/>
          <w:b/>
          <w:color w:val="000000" w:themeColor="text1"/>
          <w:u w:val="single"/>
        </w:rPr>
        <w:t xml:space="preserve"> volunteers</w:t>
      </w:r>
      <w:r w:rsidR="006E0B99">
        <w:rPr>
          <w:rFonts w:asciiTheme="minorHAnsi" w:hAnsiTheme="minorHAnsi" w:cstheme="minorHAnsi"/>
          <w:b/>
          <w:color w:val="000000" w:themeColor="text1"/>
          <w:u w:val="single"/>
        </w:rPr>
        <w:t xml:space="preserve"> and congregants</w:t>
      </w:r>
      <w:r w:rsidRPr="00D47EBA">
        <w:rPr>
          <w:rFonts w:asciiTheme="minorHAnsi" w:hAnsiTheme="minorHAnsi" w:cstheme="minorHAnsi"/>
          <w:b/>
          <w:color w:val="000000" w:themeColor="text1"/>
          <w:u w:val="single"/>
        </w:rPr>
        <w:t xml:space="preserve">: disposable gloves, hand sanitizer, and </w:t>
      </w:r>
      <w:r w:rsidR="00AD5935" w:rsidRPr="00D47EBA">
        <w:rPr>
          <w:rFonts w:asciiTheme="minorHAnsi" w:hAnsiTheme="minorHAnsi" w:cstheme="minorHAnsi"/>
          <w:b/>
          <w:color w:val="000000" w:themeColor="text1"/>
          <w:u w:val="single"/>
        </w:rPr>
        <w:t>masks</w:t>
      </w:r>
      <w:r w:rsidR="00AD5935">
        <w:rPr>
          <w:rFonts w:asciiTheme="minorHAnsi" w:hAnsiTheme="minorHAnsi" w:cstheme="minorHAnsi"/>
          <w:b/>
          <w:color w:val="000000" w:themeColor="text1"/>
          <w:u w:val="single"/>
        </w:rPr>
        <w:t xml:space="preserve"> will</w:t>
      </w:r>
      <w:r w:rsidR="006E0B99">
        <w:rPr>
          <w:rFonts w:asciiTheme="minorHAnsi" w:hAnsiTheme="minorHAnsi" w:cstheme="minorHAnsi"/>
          <w:b/>
          <w:color w:val="000000" w:themeColor="text1"/>
          <w:u w:val="single"/>
        </w:rPr>
        <w:t xml:space="preserve"> be made available</w:t>
      </w:r>
      <w:r w:rsidRPr="00D47EBA">
        <w:rPr>
          <w:rFonts w:asciiTheme="minorHAnsi" w:hAnsiTheme="minorHAnsi" w:cstheme="minorHAnsi"/>
          <w:b/>
          <w:color w:val="000000" w:themeColor="text1"/>
          <w:u w:val="single"/>
        </w:rPr>
        <w:t>.</w:t>
      </w:r>
      <w:r w:rsidR="006E0B99">
        <w:rPr>
          <w:rFonts w:asciiTheme="minorHAnsi" w:hAnsiTheme="minorHAnsi" w:cstheme="minorHAnsi"/>
          <w:b/>
          <w:color w:val="000000" w:themeColor="text1"/>
          <w:u w:val="single"/>
        </w:rPr>
        <w:t xml:space="preserve"> Also, restrooms are available to wash hands.</w:t>
      </w:r>
    </w:p>
    <w:p w:rsidR="006E0B99" w:rsidRDefault="00014815" w:rsidP="006E0B99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</w:t>
      </w:r>
      <w:r w:rsidR="00D87CC8">
        <w:rPr>
          <w:rFonts w:asciiTheme="minorHAnsi" w:hAnsiTheme="minorHAnsi" w:cstheme="minorHAnsi"/>
          <w:color w:val="000000" w:themeColor="text1"/>
        </w:rPr>
        <w:t>, volunteers</w:t>
      </w:r>
      <w:r w:rsidRPr="00014815">
        <w:rPr>
          <w:rFonts w:asciiTheme="minorHAnsi" w:hAnsiTheme="minorHAnsi" w:cstheme="minorHAnsi"/>
          <w:color w:val="000000" w:themeColor="text1"/>
        </w:rPr>
        <w:t xml:space="preserve"> and temporary workers on the use of PPE; disinfection; sanitation and other cleaning techniques.</w:t>
      </w:r>
    </w:p>
    <w:p w:rsidR="006E0B99" w:rsidRPr="006E0B99" w:rsidRDefault="006E0B99" w:rsidP="006E0B99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6E0B99">
        <w:rPr>
          <w:rFonts w:asciiTheme="minorHAnsi" w:hAnsiTheme="minorHAnsi" w:cstheme="minorHAnsi"/>
          <w:b/>
          <w:color w:val="000000" w:themeColor="text1"/>
          <w:u w:val="single"/>
        </w:rPr>
        <w:t>Refer to and apply COVID-19 Safe Business Operations Protocol</w:t>
      </w:r>
      <w:r w:rsidR="00AD5935">
        <w:rPr>
          <w:rFonts w:asciiTheme="minorHAnsi" w:hAnsiTheme="minorHAnsi" w:cstheme="minorHAnsi"/>
          <w:b/>
          <w:color w:val="000000" w:themeColor="text1"/>
          <w:u w:val="single"/>
        </w:rPr>
        <w:t>, where applicable</w:t>
      </w:r>
      <w:r w:rsidRPr="006E0B99">
        <w:rPr>
          <w:rFonts w:asciiTheme="minorHAnsi" w:hAnsiTheme="minorHAnsi" w:cstheme="minorHAnsi"/>
          <w:b/>
          <w:color w:val="000000" w:themeColor="text1"/>
          <w:u w:val="single"/>
        </w:rPr>
        <w:t>.</w:t>
      </w:r>
    </w:p>
    <w:p w:rsidR="00F47CEE" w:rsidRDefault="00F47CE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methods used for cleaning religious garments and linens.</w:t>
      </w:r>
    </w:p>
    <w:p w:rsidR="00D47EBA" w:rsidRDefault="00D47EBA" w:rsidP="00D47EBA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47EBA">
        <w:rPr>
          <w:rFonts w:asciiTheme="minorHAnsi" w:hAnsiTheme="minorHAnsi" w:cstheme="minorHAnsi"/>
          <w:b/>
          <w:color w:val="000000" w:themeColor="text1"/>
          <w:u w:val="single"/>
        </w:rPr>
        <w:t>No religious garments and linens will need to be cleaned</w:t>
      </w:r>
      <w:r w:rsidR="006E0B99">
        <w:rPr>
          <w:rFonts w:asciiTheme="minorHAnsi" w:hAnsiTheme="minorHAnsi" w:cstheme="minorHAnsi"/>
          <w:b/>
          <w:color w:val="000000" w:themeColor="text1"/>
          <w:u w:val="single"/>
        </w:rPr>
        <w:t xml:space="preserve"> as congregants, employees and volunteers will have personal items.  No garments or linens are shared.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your plans for protecting your employees' </w:t>
      </w:r>
      <w:r w:rsidR="00D87CC8">
        <w:rPr>
          <w:rFonts w:asciiTheme="minorHAnsi" w:hAnsiTheme="minorHAnsi" w:cstheme="minorHAnsi"/>
          <w:color w:val="000000" w:themeColor="text1"/>
        </w:rPr>
        <w:t xml:space="preserve">and volunteers’ </w:t>
      </w:r>
      <w:r w:rsidRPr="00014815">
        <w:rPr>
          <w:rFonts w:asciiTheme="minorHAnsi" w:hAnsiTheme="minorHAnsi" w:cstheme="minorHAnsi"/>
          <w:color w:val="000000" w:themeColor="text1"/>
        </w:rPr>
        <w:t>health</w:t>
      </w:r>
      <w:r w:rsidR="00F47CEE">
        <w:rPr>
          <w:rFonts w:asciiTheme="minorHAnsi" w:hAnsiTheme="minorHAnsi" w:cstheme="minorHAnsi"/>
          <w:color w:val="000000" w:themeColor="text1"/>
        </w:rPr>
        <w:t>.</w:t>
      </w:r>
    </w:p>
    <w:p w:rsidR="006E0B99" w:rsidRDefault="006E0B99" w:rsidP="006E0B99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6E0B99">
        <w:rPr>
          <w:rFonts w:asciiTheme="minorHAnsi" w:hAnsiTheme="minorHAnsi" w:cstheme="minorHAnsi"/>
          <w:b/>
          <w:color w:val="000000" w:themeColor="text1"/>
          <w:u w:val="single"/>
        </w:rPr>
        <w:t>Refer to and apply COVID-19 Safe Business Operations Protocol</w:t>
      </w:r>
      <w:r w:rsidR="00AD5935">
        <w:rPr>
          <w:rFonts w:asciiTheme="minorHAnsi" w:hAnsiTheme="minorHAnsi" w:cstheme="minorHAnsi"/>
          <w:b/>
          <w:color w:val="000000" w:themeColor="text1"/>
          <w:u w:val="single"/>
        </w:rPr>
        <w:t>, where applicable</w:t>
      </w:r>
      <w:r w:rsidRPr="006E0B99">
        <w:rPr>
          <w:rFonts w:asciiTheme="minorHAnsi" w:hAnsiTheme="minorHAnsi" w:cstheme="minorHAnsi"/>
          <w:b/>
          <w:color w:val="000000" w:themeColor="text1"/>
          <w:u w:val="single"/>
        </w:rPr>
        <w:t>.</w:t>
      </w:r>
    </w:p>
    <w:p w:rsidR="00334383" w:rsidRPr="006E0B99" w:rsidRDefault="00334383" w:rsidP="006E0B99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bookmarkStart w:id="0" w:name="_GoBack"/>
      <w:bookmarkEnd w:id="0"/>
    </w:p>
    <w:p w:rsidR="00014815" w:rsidRDefault="00636BFF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 </w:t>
      </w:r>
      <w:r w:rsidR="00004ED9">
        <w:rPr>
          <w:rFonts w:asciiTheme="minorHAnsi" w:hAnsiTheme="minorHAnsi" w:cstheme="minorHAnsi"/>
          <w:color w:val="000000" w:themeColor="text1"/>
        </w:rPr>
        <w:t xml:space="preserve"> </w:t>
      </w:r>
      <w:r w:rsidR="00014815" w:rsidRPr="00014815">
        <w:rPr>
          <w:rFonts w:asciiTheme="minorHAnsi" w:hAnsiTheme="minorHAnsi" w:cstheme="minorHAnsi"/>
          <w:color w:val="000000" w:themeColor="text1"/>
        </w:rPr>
        <w:t>De</w:t>
      </w:r>
      <w:r w:rsidR="00014815"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="00014815" w:rsidRPr="00014815">
        <w:rPr>
          <w:rFonts w:asciiTheme="minorHAnsi" w:hAnsiTheme="minorHAnsi" w:cstheme="minorHAnsi"/>
          <w:color w:val="000000" w:themeColor="text1"/>
        </w:rPr>
        <w:t xml:space="preserve">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 w:rsidR="00014815">
        <w:rPr>
          <w:rFonts w:asciiTheme="minorHAnsi" w:hAnsiTheme="minorHAnsi" w:cstheme="minorHAnsi"/>
          <w:color w:val="000000" w:themeColor="text1"/>
        </w:rPr>
        <w:t>.</w:t>
      </w:r>
    </w:p>
    <w:p w:rsidR="00D47EBA" w:rsidRPr="00D47EBA" w:rsidRDefault="00D47EBA" w:rsidP="00D47EBA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47EBA">
        <w:rPr>
          <w:rFonts w:asciiTheme="minorHAnsi" w:hAnsiTheme="minorHAnsi" w:cstheme="minorHAnsi"/>
          <w:b/>
          <w:color w:val="000000" w:themeColor="text1"/>
          <w:u w:val="single"/>
        </w:rPr>
        <w:t xml:space="preserve">Seating, regarding physically distancing, will be six feet apart with six feet between rows.  </w:t>
      </w:r>
    </w:p>
    <w:p w:rsidR="00D47EBA" w:rsidRPr="00D47EBA" w:rsidRDefault="00D47EBA" w:rsidP="00D47EBA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47EBA">
        <w:rPr>
          <w:rFonts w:asciiTheme="minorHAnsi" w:hAnsiTheme="minorHAnsi" w:cstheme="minorHAnsi"/>
          <w:b/>
          <w:color w:val="000000" w:themeColor="text1"/>
          <w:u w:val="single"/>
        </w:rPr>
        <w:t xml:space="preserve">The service will be held outside </w:t>
      </w:r>
      <w:r w:rsidR="00AD5935">
        <w:rPr>
          <w:rFonts w:asciiTheme="minorHAnsi" w:hAnsiTheme="minorHAnsi" w:cstheme="minorHAnsi"/>
          <w:b/>
          <w:color w:val="000000" w:themeColor="text1"/>
          <w:u w:val="single"/>
        </w:rPr>
        <w:t>for proper</w:t>
      </w:r>
      <w:r w:rsidRPr="00D47EBA">
        <w:rPr>
          <w:rFonts w:asciiTheme="minorHAnsi" w:hAnsiTheme="minorHAnsi" w:cstheme="minorHAnsi"/>
          <w:b/>
          <w:color w:val="000000" w:themeColor="text1"/>
          <w:u w:val="single"/>
        </w:rPr>
        <w:t xml:space="preserve"> ventilation. </w:t>
      </w:r>
    </w:p>
    <w:p w:rsidR="00D47EBA" w:rsidRPr="00D47EBA" w:rsidRDefault="00D47EBA" w:rsidP="00D47EBA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47EBA">
        <w:rPr>
          <w:rFonts w:asciiTheme="minorHAnsi" w:hAnsiTheme="minorHAnsi" w:cstheme="minorHAnsi"/>
          <w:b/>
          <w:color w:val="000000" w:themeColor="text1"/>
          <w:u w:val="single"/>
        </w:rPr>
        <w:t xml:space="preserve">Congregants will not be facing each other. </w:t>
      </w:r>
    </w:p>
    <w:p w:rsidR="00D47EBA" w:rsidRPr="00D47EBA" w:rsidRDefault="00D47EBA" w:rsidP="00D47EBA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47EBA">
        <w:rPr>
          <w:rFonts w:asciiTheme="minorHAnsi" w:hAnsiTheme="minorHAnsi" w:cstheme="minorHAnsi"/>
          <w:b/>
          <w:color w:val="000000" w:themeColor="text1"/>
          <w:u w:val="single"/>
        </w:rPr>
        <w:t xml:space="preserve">No singing will be done. Possibly humming </w:t>
      </w:r>
      <w:r w:rsidR="00427091">
        <w:rPr>
          <w:rFonts w:asciiTheme="minorHAnsi" w:hAnsiTheme="minorHAnsi" w:cstheme="minorHAnsi"/>
          <w:b/>
          <w:color w:val="000000" w:themeColor="text1"/>
          <w:u w:val="single"/>
        </w:rPr>
        <w:t>may</w:t>
      </w:r>
      <w:r w:rsidRPr="00D47EBA">
        <w:rPr>
          <w:rFonts w:asciiTheme="minorHAnsi" w:hAnsiTheme="minorHAnsi" w:cstheme="minorHAnsi"/>
          <w:b/>
          <w:color w:val="000000" w:themeColor="text1"/>
          <w:u w:val="single"/>
        </w:rPr>
        <w:t xml:space="preserve"> occur.</w:t>
      </w:r>
    </w:p>
    <w:p w:rsidR="00D47EBA" w:rsidRPr="00D47EBA" w:rsidRDefault="00D47EBA" w:rsidP="00D47EBA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47EBA">
        <w:rPr>
          <w:rFonts w:asciiTheme="minorHAnsi" w:hAnsiTheme="minorHAnsi" w:cstheme="minorHAnsi"/>
          <w:b/>
          <w:color w:val="000000" w:themeColor="text1"/>
          <w:u w:val="single"/>
        </w:rPr>
        <w:t xml:space="preserve">Minimal recitation will be done e.g. The Lord’s Prayer. </w:t>
      </w:r>
    </w:p>
    <w:p w:rsidR="00D47EBA" w:rsidRPr="00D47EBA" w:rsidRDefault="00D47EBA" w:rsidP="00D47EBA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47EBA">
        <w:rPr>
          <w:rFonts w:asciiTheme="minorHAnsi" w:hAnsiTheme="minorHAnsi" w:cstheme="minorHAnsi"/>
          <w:b/>
          <w:color w:val="000000" w:themeColor="text1"/>
          <w:u w:val="single"/>
        </w:rPr>
        <w:t>Masks may be worn, but not required.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:rsidR="002150BB" w:rsidRPr="002150BB" w:rsidRDefault="002150BB" w:rsidP="002150BB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2150BB">
        <w:rPr>
          <w:rFonts w:asciiTheme="minorHAnsi" w:hAnsiTheme="minorHAnsi" w:cstheme="minorHAnsi"/>
          <w:b/>
          <w:color w:val="000000" w:themeColor="text1"/>
          <w:u w:val="single"/>
        </w:rPr>
        <w:t xml:space="preserve">Usher(s) will monitor people coming to the outdoor worship service. The usher(s) will remind people </w:t>
      </w:r>
      <w:r w:rsidR="00D47EBA">
        <w:rPr>
          <w:rFonts w:asciiTheme="minorHAnsi" w:hAnsiTheme="minorHAnsi" w:cstheme="minorHAnsi"/>
          <w:b/>
          <w:color w:val="000000" w:themeColor="text1"/>
          <w:u w:val="single"/>
        </w:rPr>
        <w:t xml:space="preserve">to </w:t>
      </w:r>
      <w:r w:rsidRPr="002150BB">
        <w:rPr>
          <w:rFonts w:asciiTheme="minorHAnsi" w:hAnsiTheme="minorHAnsi" w:cstheme="minorHAnsi"/>
          <w:b/>
          <w:color w:val="000000" w:themeColor="text1"/>
          <w:u w:val="single"/>
        </w:rPr>
        <w:t>physical</w:t>
      </w:r>
      <w:r w:rsidR="00D47EBA">
        <w:rPr>
          <w:rFonts w:asciiTheme="minorHAnsi" w:hAnsiTheme="minorHAnsi" w:cstheme="minorHAnsi"/>
          <w:b/>
          <w:color w:val="000000" w:themeColor="text1"/>
          <w:u w:val="single"/>
        </w:rPr>
        <w:t>ly</w:t>
      </w:r>
      <w:r w:rsidRPr="002150BB">
        <w:rPr>
          <w:rFonts w:asciiTheme="minorHAnsi" w:hAnsiTheme="minorHAnsi" w:cstheme="minorHAnsi"/>
          <w:b/>
          <w:color w:val="000000" w:themeColor="text1"/>
          <w:u w:val="single"/>
        </w:rPr>
        <w:t xml:space="preserve"> distanc</w:t>
      </w:r>
      <w:r w:rsidR="00D47EBA">
        <w:rPr>
          <w:rFonts w:asciiTheme="minorHAnsi" w:hAnsiTheme="minorHAnsi" w:cstheme="minorHAnsi"/>
          <w:b/>
          <w:color w:val="000000" w:themeColor="text1"/>
          <w:u w:val="single"/>
        </w:rPr>
        <w:t>e</w:t>
      </w:r>
      <w:r w:rsidRPr="002150BB">
        <w:rPr>
          <w:rFonts w:asciiTheme="minorHAnsi" w:hAnsiTheme="minorHAnsi" w:cstheme="minorHAnsi"/>
          <w:b/>
          <w:color w:val="000000" w:themeColor="text1"/>
          <w:u w:val="single"/>
        </w:rPr>
        <w:t>.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enforce physical distancing at your facility.</w:t>
      </w:r>
    </w:p>
    <w:p w:rsidR="002150BB" w:rsidRPr="002150BB" w:rsidRDefault="002150BB" w:rsidP="002150BB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2150BB">
        <w:rPr>
          <w:rFonts w:asciiTheme="minorHAnsi" w:hAnsiTheme="minorHAnsi" w:cstheme="minorHAnsi"/>
          <w:b/>
          <w:color w:val="000000" w:themeColor="text1"/>
          <w:u w:val="single"/>
        </w:rPr>
        <w:t xml:space="preserve">Usher(s) will monitor people coming to the outdoor worship service. The usher(s) will remind people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regarding</w:t>
      </w:r>
      <w:r w:rsidRPr="002150BB">
        <w:rPr>
          <w:rFonts w:asciiTheme="minorHAnsi" w:hAnsiTheme="minorHAnsi" w:cstheme="minorHAnsi"/>
          <w:b/>
          <w:color w:val="000000" w:themeColor="text1"/>
          <w:u w:val="single"/>
        </w:rPr>
        <w:t xml:space="preserve"> physical distancing.</w:t>
      </w:r>
    </w:p>
    <w:p w:rsidR="00F47CEE" w:rsidRDefault="00F47CEE" w:rsidP="00F47CEE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alternative methods of worship, for example, live streaming, etc.</w:t>
      </w:r>
    </w:p>
    <w:p w:rsidR="002150BB" w:rsidRPr="002150BB" w:rsidRDefault="002150BB" w:rsidP="002150BB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2150BB">
        <w:rPr>
          <w:rFonts w:asciiTheme="minorHAnsi" w:hAnsiTheme="minorHAnsi" w:cstheme="minorHAnsi"/>
          <w:b/>
          <w:color w:val="000000" w:themeColor="text1"/>
          <w:u w:val="single"/>
        </w:rPr>
        <w:t>In addition to the outdoor worship service a zoom service will be made available to congregants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who do not wish to attend the outdoor service</w:t>
      </w:r>
      <w:r w:rsidRPr="002150BB">
        <w:rPr>
          <w:rFonts w:asciiTheme="minorHAnsi" w:hAnsiTheme="minorHAnsi" w:cstheme="minorHAnsi"/>
          <w:b/>
          <w:color w:val="000000" w:themeColor="text1"/>
          <w:u w:val="single"/>
        </w:rPr>
        <w:t>.</w:t>
      </w:r>
    </w:p>
    <w:p w:rsidR="00014815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</w:t>
      </w:r>
      <w:r w:rsidR="00014815" w:rsidRPr="00014815">
        <w:rPr>
          <w:rFonts w:asciiTheme="minorHAnsi" w:hAnsiTheme="minorHAnsi" w:cstheme="minorHAnsi"/>
          <w:color w:val="000000" w:themeColor="text1"/>
        </w:rPr>
        <w:t>escribe the payment methods you will use (contactless is preferred)</w:t>
      </w:r>
      <w:r w:rsidR="00BF7AFF">
        <w:rPr>
          <w:rFonts w:asciiTheme="minorHAnsi" w:hAnsiTheme="minorHAnsi" w:cstheme="minorHAnsi"/>
          <w:color w:val="000000" w:themeColor="text1"/>
        </w:rPr>
        <w:t>.</w:t>
      </w:r>
    </w:p>
    <w:p w:rsidR="00497E04" w:rsidRPr="00497E04" w:rsidRDefault="00497E04" w:rsidP="00497E04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497E04">
        <w:rPr>
          <w:rFonts w:asciiTheme="minorHAnsi" w:hAnsiTheme="minorHAnsi" w:cstheme="minorHAnsi"/>
          <w:b/>
          <w:color w:val="000000" w:themeColor="text1"/>
          <w:u w:val="single"/>
        </w:rPr>
        <w:t>Offerings will be deposited by individuals into an offering box</w:t>
      </w:r>
      <w:r w:rsidR="006E0B99">
        <w:rPr>
          <w:rFonts w:asciiTheme="minorHAnsi" w:hAnsiTheme="minorHAnsi" w:cstheme="minorHAnsi"/>
          <w:b/>
          <w:color w:val="000000" w:themeColor="text1"/>
          <w:u w:val="single"/>
        </w:rPr>
        <w:t xml:space="preserve"> or </w:t>
      </w:r>
      <w:r w:rsidR="00427091">
        <w:rPr>
          <w:rFonts w:asciiTheme="minorHAnsi" w:hAnsiTheme="minorHAnsi" w:cstheme="minorHAnsi"/>
          <w:b/>
          <w:color w:val="000000" w:themeColor="text1"/>
          <w:u w:val="single"/>
        </w:rPr>
        <w:t xml:space="preserve">may be </w:t>
      </w:r>
      <w:r w:rsidR="006E0B99">
        <w:rPr>
          <w:rFonts w:asciiTheme="minorHAnsi" w:hAnsiTheme="minorHAnsi" w:cstheme="minorHAnsi"/>
          <w:b/>
          <w:color w:val="000000" w:themeColor="text1"/>
          <w:u w:val="single"/>
        </w:rPr>
        <w:t xml:space="preserve">mailed or </w:t>
      </w:r>
      <w:r w:rsidR="00427091">
        <w:rPr>
          <w:rFonts w:asciiTheme="minorHAnsi" w:hAnsiTheme="minorHAnsi" w:cstheme="minorHAnsi"/>
          <w:b/>
          <w:color w:val="000000" w:themeColor="text1"/>
          <w:u w:val="single"/>
        </w:rPr>
        <w:t xml:space="preserve">dropped off </w:t>
      </w:r>
      <w:r w:rsidR="006E0B99">
        <w:rPr>
          <w:rFonts w:asciiTheme="minorHAnsi" w:hAnsiTheme="minorHAnsi" w:cstheme="minorHAnsi"/>
          <w:b/>
          <w:color w:val="000000" w:themeColor="text1"/>
          <w:u w:val="single"/>
        </w:rPr>
        <w:t xml:space="preserve">at the church </w:t>
      </w:r>
      <w:r w:rsidR="00427091">
        <w:rPr>
          <w:rFonts w:asciiTheme="minorHAnsi" w:hAnsiTheme="minorHAnsi" w:cstheme="minorHAnsi"/>
          <w:b/>
          <w:color w:val="000000" w:themeColor="text1"/>
          <w:u w:val="single"/>
        </w:rPr>
        <w:t>slot</w:t>
      </w:r>
      <w:r w:rsidR="006E0B99">
        <w:rPr>
          <w:rFonts w:asciiTheme="minorHAnsi" w:hAnsiTheme="minorHAnsi" w:cstheme="minorHAnsi"/>
          <w:b/>
          <w:color w:val="000000" w:themeColor="text1"/>
          <w:u w:val="single"/>
        </w:rPr>
        <w:t xml:space="preserve"> mail box.</w:t>
      </w:r>
      <w:r w:rsidRPr="00497E04">
        <w:rPr>
          <w:rFonts w:asciiTheme="minorHAnsi" w:hAnsiTheme="minorHAnsi" w:cstheme="minorHAnsi"/>
          <w:b/>
          <w:color w:val="000000" w:themeColor="text1"/>
          <w:u w:val="single"/>
        </w:rPr>
        <w:t xml:space="preserve">  No offering plates will be passed from individual to individual.</w:t>
      </w:r>
    </w:p>
    <w:p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</w:t>
      </w:r>
      <w:r w:rsidR="006D135E">
        <w:rPr>
          <w:rFonts w:asciiTheme="minorHAnsi" w:hAnsiTheme="minorHAnsi" w:cstheme="minorHAnsi"/>
          <w:color w:val="000000" w:themeColor="text1"/>
        </w:rPr>
        <w:t xml:space="preserve">how you will ensure that </w:t>
      </w:r>
      <w:r w:rsidR="00DB341F">
        <w:rPr>
          <w:rFonts w:asciiTheme="minorHAnsi" w:hAnsiTheme="minorHAnsi" w:cstheme="minorHAnsi"/>
          <w:color w:val="000000" w:themeColor="text1"/>
        </w:rPr>
        <w:t xml:space="preserve">shared </w:t>
      </w:r>
      <w:r w:rsidR="006D135E">
        <w:rPr>
          <w:rFonts w:asciiTheme="minorHAnsi" w:hAnsiTheme="minorHAnsi" w:cstheme="minorHAnsi"/>
          <w:color w:val="000000" w:themeColor="text1"/>
        </w:rPr>
        <w:t>items such as audio headsets are disinfected.</w:t>
      </w:r>
    </w:p>
    <w:p w:rsidR="00497E04" w:rsidRPr="00497E04" w:rsidRDefault="00497E04" w:rsidP="00497E04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497E04">
        <w:rPr>
          <w:rFonts w:asciiTheme="minorHAnsi" w:hAnsiTheme="minorHAnsi" w:cstheme="minorHAnsi"/>
          <w:b/>
          <w:color w:val="000000" w:themeColor="text1"/>
          <w:u w:val="single"/>
        </w:rPr>
        <w:t>There will be no shared items at the outdoor Sunday service.</w:t>
      </w:r>
    </w:p>
    <w:p w:rsidR="00EB0B2C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occupancy limitations for the indoor facility and outdoor area</w:t>
      </w:r>
      <w:r w:rsidR="00DB341F">
        <w:rPr>
          <w:rFonts w:asciiTheme="minorHAnsi" w:hAnsiTheme="minorHAnsi" w:cstheme="minorHAnsi"/>
          <w:color w:val="000000" w:themeColor="text1"/>
        </w:rPr>
        <w:t>.</w:t>
      </w:r>
    </w:p>
    <w:p w:rsidR="00427091" w:rsidRPr="00497E04" w:rsidRDefault="00497E04" w:rsidP="00497E04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497E04">
        <w:rPr>
          <w:rFonts w:asciiTheme="minorHAnsi" w:hAnsiTheme="minorHAnsi" w:cstheme="minorHAnsi"/>
          <w:b/>
          <w:color w:val="000000" w:themeColor="text1"/>
          <w:u w:val="single"/>
        </w:rPr>
        <w:t xml:space="preserve">The outdoor Sunday service will be limited to ~30 </w:t>
      </w:r>
      <w:r w:rsidR="009D49AA">
        <w:rPr>
          <w:rFonts w:asciiTheme="minorHAnsi" w:hAnsiTheme="minorHAnsi" w:cstheme="minorHAnsi"/>
          <w:b/>
          <w:color w:val="000000" w:themeColor="text1"/>
          <w:u w:val="single"/>
        </w:rPr>
        <w:t xml:space="preserve">– 40 </w:t>
      </w:r>
      <w:r w:rsidRPr="00497E04">
        <w:rPr>
          <w:rFonts w:asciiTheme="minorHAnsi" w:hAnsiTheme="minorHAnsi" w:cstheme="minorHAnsi"/>
          <w:b/>
          <w:color w:val="000000" w:themeColor="text1"/>
          <w:u w:val="single"/>
        </w:rPr>
        <w:t>individuals.</w:t>
      </w:r>
    </w:p>
    <w:p w:rsidR="00AF748F" w:rsidRDefault="00D87CC8" w:rsidP="00427091">
      <w:pPr>
        <w:pStyle w:val="BodyText"/>
        <w:numPr>
          <w:ilvl w:val="0"/>
          <w:numId w:val="1"/>
        </w:numPr>
        <w:tabs>
          <w:tab w:val="left" w:pos="720"/>
        </w:tabs>
        <w:spacing w:before="120"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limitations in number of services</w:t>
      </w:r>
      <w:r w:rsidR="00F47CEE">
        <w:rPr>
          <w:rFonts w:asciiTheme="minorHAnsi" w:hAnsiTheme="minorHAnsi" w:cstheme="minorHAnsi"/>
          <w:color w:val="000000" w:themeColor="text1"/>
        </w:rPr>
        <w:t xml:space="preserve"> and any methods for maintaining stable groups of </w:t>
      </w:r>
    </w:p>
    <w:p w:rsidR="00D87CC8" w:rsidRDefault="00F47CEE" w:rsidP="00497E04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congregants</w:t>
      </w:r>
      <w:proofErr w:type="gramEnd"/>
      <w:r>
        <w:rPr>
          <w:rFonts w:asciiTheme="minorHAnsi" w:hAnsiTheme="minorHAnsi" w:cstheme="minorHAnsi"/>
          <w:color w:val="000000" w:themeColor="text1"/>
        </w:rPr>
        <w:t>.</w:t>
      </w:r>
    </w:p>
    <w:p w:rsidR="002A6B55" w:rsidRPr="00497E04" w:rsidRDefault="00497E04" w:rsidP="00497E04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497E04">
        <w:rPr>
          <w:rFonts w:asciiTheme="minorHAnsi" w:hAnsiTheme="minorHAnsi" w:cstheme="minorHAnsi"/>
          <w:b/>
          <w:color w:val="000000" w:themeColor="text1"/>
          <w:u w:val="single"/>
        </w:rPr>
        <w:t xml:space="preserve">Only one Sunday service provided. Stable groups will be maintained by six foot </w:t>
      </w:r>
      <w:r w:rsidR="009D49AA">
        <w:rPr>
          <w:rFonts w:asciiTheme="minorHAnsi" w:hAnsiTheme="minorHAnsi" w:cstheme="minorHAnsi"/>
          <w:b/>
          <w:color w:val="000000" w:themeColor="text1"/>
          <w:u w:val="single"/>
        </w:rPr>
        <w:t>physical</w:t>
      </w:r>
      <w:r w:rsidRPr="00497E04">
        <w:rPr>
          <w:rFonts w:asciiTheme="minorHAnsi" w:hAnsiTheme="minorHAnsi" w:cstheme="minorHAnsi"/>
          <w:b/>
          <w:color w:val="000000" w:themeColor="text1"/>
          <w:u w:val="single"/>
        </w:rPr>
        <w:t xml:space="preserve"> distancing.</w:t>
      </w:r>
    </w:p>
    <w:p w:rsidR="00F47CEE" w:rsidRDefault="00F47CE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Children attend places of worship. What are your plans for their care during services?</w:t>
      </w:r>
    </w:p>
    <w:p w:rsidR="00AF748F" w:rsidRPr="00AF748F" w:rsidRDefault="00AF748F" w:rsidP="00AF748F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F748F">
        <w:rPr>
          <w:rFonts w:asciiTheme="minorHAnsi" w:hAnsiTheme="minorHAnsi" w:cstheme="minorHAnsi"/>
          <w:b/>
          <w:color w:val="000000" w:themeColor="text1"/>
          <w:u w:val="single"/>
        </w:rPr>
        <w:t xml:space="preserve">Children will sit with immediate family with six foot spacing between </w:t>
      </w:r>
      <w:r w:rsidR="009D49AA">
        <w:rPr>
          <w:rFonts w:asciiTheme="minorHAnsi" w:hAnsiTheme="minorHAnsi" w:cstheme="minorHAnsi"/>
          <w:b/>
          <w:color w:val="000000" w:themeColor="text1"/>
          <w:u w:val="single"/>
        </w:rPr>
        <w:t xml:space="preserve">individuals and </w:t>
      </w:r>
      <w:r w:rsidRPr="00AF748F">
        <w:rPr>
          <w:rFonts w:asciiTheme="minorHAnsi" w:hAnsiTheme="minorHAnsi" w:cstheme="minorHAnsi"/>
          <w:b/>
          <w:color w:val="000000" w:themeColor="text1"/>
          <w:u w:val="single"/>
        </w:rPr>
        <w:t xml:space="preserve">family units.  No other services </w:t>
      </w:r>
      <w:r w:rsidRPr="00AF748F"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are provided.</w:t>
      </w:r>
    </w:p>
    <w:p w:rsidR="00DB341F" w:rsidRDefault="00DB341F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reconfigure seating </w:t>
      </w:r>
      <w:r w:rsidR="00F47CEE">
        <w:rPr>
          <w:rFonts w:asciiTheme="minorHAnsi" w:hAnsiTheme="minorHAnsi" w:cstheme="minorHAnsi"/>
          <w:color w:val="000000" w:themeColor="text1"/>
        </w:rPr>
        <w:t xml:space="preserve">and walking areas </w:t>
      </w:r>
      <w:r>
        <w:rPr>
          <w:rFonts w:asciiTheme="minorHAnsi" w:hAnsiTheme="minorHAnsi" w:cstheme="minorHAnsi"/>
          <w:color w:val="000000" w:themeColor="text1"/>
        </w:rPr>
        <w:t xml:space="preserve">to maintain six feet of physical distancing between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AF748F" w:rsidRPr="00AF748F" w:rsidRDefault="00AF748F" w:rsidP="00AF748F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F748F">
        <w:rPr>
          <w:rFonts w:asciiTheme="minorHAnsi" w:hAnsiTheme="minorHAnsi" w:cstheme="minorHAnsi"/>
          <w:b/>
          <w:color w:val="000000" w:themeColor="text1"/>
          <w:u w:val="single"/>
        </w:rPr>
        <w:t xml:space="preserve">There will be </w:t>
      </w:r>
      <w:r w:rsidR="009D49AA">
        <w:rPr>
          <w:rFonts w:asciiTheme="minorHAnsi" w:hAnsiTheme="minorHAnsi" w:cstheme="minorHAnsi"/>
          <w:b/>
          <w:color w:val="000000" w:themeColor="text1"/>
          <w:u w:val="single"/>
        </w:rPr>
        <w:t>six</w:t>
      </w:r>
      <w:r w:rsidRPr="00AF748F">
        <w:rPr>
          <w:rFonts w:asciiTheme="minorHAnsi" w:hAnsiTheme="minorHAnsi" w:cstheme="minorHAnsi"/>
          <w:b/>
          <w:color w:val="000000" w:themeColor="text1"/>
          <w:u w:val="single"/>
        </w:rPr>
        <w:t xml:space="preserve"> foot </w:t>
      </w:r>
      <w:r w:rsidR="00427091">
        <w:rPr>
          <w:rFonts w:asciiTheme="minorHAnsi" w:hAnsiTheme="minorHAnsi" w:cstheme="minorHAnsi"/>
          <w:b/>
          <w:color w:val="000000" w:themeColor="text1"/>
          <w:u w:val="single"/>
        </w:rPr>
        <w:t xml:space="preserve">physical </w:t>
      </w:r>
      <w:r w:rsidRPr="00AF748F">
        <w:rPr>
          <w:rFonts w:asciiTheme="minorHAnsi" w:hAnsiTheme="minorHAnsi" w:cstheme="minorHAnsi"/>
          <w:b/>
          <w:color w:val="000000" w:themeColor="text1"/>
          <w:u w:val="single"/>
        </w:rPr>
        <w:t>spacing between seating and rows.</w:t>
      </w:r>
    </w:p>
    <w:p w:rsidR="00DB341F" w:rsidRDefault="00F47CEE" w:rsidP="00DB341F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alternatives for items such as fonts, sinks and vessels and equipment used to eliminate contaminant (water) splash. </w:t>
      </w:r>
    </w:p>
    <w:p w:rsidR="00AF748F" w:rsidRPr="00AF748F" w:rsidRDefault="00AF748F" w:rsidP="00AF748F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F748F">
        <w:rPr>
          <w:rFonts w:asciiTheme="minorHAnsi" w:hAnsiTheme="minorHAnsi" w:cstheme="minorHAnsi"/>
          <w:b/>
          <w:color w:val="000000" w:themeColor="text1"/>
          <w:u w:val="single"/>
        </w:rPr>
        <w:t>Only restroom sinks will be used.  Only one individual allowed in restrooms at a time.  Splash should not be a problem.</w:t>
      </w:r>
      <w:r w:rsidR="009D49AA">
        <w:rPr>
          <w:rFonts w:asciiTheme="minorHAnsi" w:hAnsiTheme="minorHAnsi" w:cstheme="minorHAnsi"/>
          <w:b/>
          <w:color w:val="000000" w:themeColor="text1"/>
          <w:u w:val="single"/>
        </w:rPr>
        <w:t xml:space="preserve"> Communion provided by individually sealed grape juice and wafer container</w:t>
      </w:r>
      <w:r w:rsidR="00427091">
        <w:rPr>
          <w:rFonts w:asciiTheme="minorHAnsi" w:hAnsiTheme="minorHAnsi" w:cstheme="minorHAnsi"/>
          <w:b/>
          <w:color w:val="000000" w:themeColor="text1"/>
          <w:u w:val="single"/>
        </w:rPr>
        <w:t xml:space="preserve">. </w:t>
      </w:r>
      <w:proofErr w:type="gramStart"/>
      <w:r w:rsidR="00427091">
        <w:rPr>
          <w:rFonts w:asciiTheme="minorHAnsi" w:hAnsiTheme="minorHAnsi" w:cstheme="minorHAnsi"/>
          <w:b/>
          <w:color w:val="000000" w:themeColor="text1"/>
          <w:u w:val="single"/>
        </w:rPr>
        <w:t>F</w:t>
      </w:r>
      <w:r w:rsidR="009D49AA">
        <w:rPr>
          <w:rFonts w:asciiTheme="minorHAnsi" w:hAnsiTheme="minorHAnsi" w:cstheme="minorHAnsi"/>
          <w:b/>
          <w:color w:val="000000" w:themeColor="text1"/>
          <w:u w:val="single"/>
        </w:rPr>
        <w:t xml:space="preserve">or individual use only and </w:t>
      </w:r>
      <w:r w:rsidR="00427091">
        <w:rPr>
          <w:rFonts w:asciiTheme="minorHAnsi" w:hAnsiTheme="minorHAnsi" w:cstheme="minorHAnsi"/>
          <w:b/>
          <w:color w:val="000000" w:themeColor="text1"/>
          <w:u w:val="single"/>
        </w:rPr>
        <w:t xml:space="preserve">container </w:t>
      </w:r>
      <w:r w:rsidR="009D49AA">
        <w:rPr>
          <w:rFonts w:asciiTheme="minorHAnsi" w:hAnsiTheme="minorHAnsi" w:cstheme="minorHAnsi"/>
          <w:b/>
          <w:color w:val="000000" w:themeColor="text1"/>
          <w:u w:val="single"/>
        </w:rPr>
        <w:t xml:space="preserve">thrown away upon </w:t>
      </w:r>
      <w:r w:rsidR="00427091">
        <w:rPr>
          <w:rFonts w:asciiTheme="minorHAnsi" w:hAnsiTheme="minorHAnsi" w:cstheme="minorHAnsi"/>
          <w:b/>
          <w:color w:val="000000" w:themeColor="text1"/>
          <w:u w:val="single"/>
        </w:rPr>
        <w:t>completion</w:t>
      </w:r>
      <w:r w:rsidR="009D49AA">
        <w:rPr>
          <w:rFonts w:asciiTheme="minorHAnsi" w:hAnsiTheme="minorHAnsi" w:cstheme="minorHAnsi"/>
          <w:b/>
          <w:color w:val="000000" w:themeColor="text1"/>
          <w:u w:val="single"/>
        </w:rPr>
        <w:t>.</w:t>
      </w:r>
      <w:proofErr w:type="gramEnd"/>
      <w:r w:rsidR="009D49AA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</w:p>
    <w:p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describe how you will indicate separate entry and exits to/from your facility.</w:t>
      </w:r>
    </w:p>
    <w:p w:rsidR="00AF748F" w:rsidRPr="00AF748F" w:rsidRDefault="00AF748F" w:rsidP="00AF748F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F748F">
        <w:rPr>
          <w:rFonts w:asciiTheme="minorHAnsi" w:hAnsiTheme="minorHAnsi" w:cstheme="minorHAnsi"/>
          <w:b/>
          <w:color w:val="000000" w:themeColor="text1"/>
          <w:u w:val="single"/>
        </w:rPr>
        <w:t xml:space="preserve">Service will be held outdoors.  Entry and exit points allow adequate </w:t>
      </w:r>
      <w:r w:rsidR="009D49AA">
        <w:rPr>
          <w:rFonts w:asciiTheme="minorHAnsi" w:hAnsiTheme="minorHAnsi" w:cstheme="minorHAnsi"/>
          <w:b/>
          <w:color w:val="000000" w:themeColor="text1"/>
          <w:u w:val="single"/>
        </w:rPr>
        <w:t>six foot physical distancing</w:t>
      </w:r>
      <w:r w:rsidRPr="00AF748F">
        <w:rPr>
          <w:rFonts w:asciiTheme="minorHAnsi" w:hAnsiTheme="minorHAnsi" w:cstheme="minorHAnsi"/>
          <w:b/>
          <w:color w:val="000000" w:themeColor="text1"/>
          <w:u w:val="single"/>
        </w:rPr>
        <w:t xml:space="preserve"> when</w:t>
      </w:r>
      <w:r w:rsidRPr="00AF748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F748F">
        <w:rPr>
          <w:rFonts w:asciiTheme="minorHAnsi" w:hAnsiTheme="minorHAnsi" w:cstheme="minorHAnsi"/>
          <w:b/>
          <w:color w:val="000000" w:themeColor="text1"/>
          <w:u w:val="single"/>
        </w:rPr>
        <w:t xml:space="preserve">entering </w:t>
      </w:r>
      <w:r w:rsidR="009D49AA">
        <w:rPr>
          <w:rFonts w:asciiTheme="minorHAnsi" w:hAnsiTheme="minorHAnsi" w:cstheme="minorHAnsi"/>
          <w:b/>
          <w:color w:val="000000" w:themeColor="text1"/>
          <w:u w:val="single"/>
        </w:rPr>
        <w:t>or</w:t>
      </w:r>
      <w:r w:rsidRPr="00AF748F">
        <w:rPr>
          <w:rFonts w:asciiTheme="minorHAnsi" w:hAnsiTheme="minorHAnsi" w:cstheme="minorHAnsi"/>
          <w:b/>
          <w:color w:val="000000" w:themeColor="text1"/>
          <w:u w:val="single"/>
        </w:rPr>
        <w:t xml:space="preserve"> existing.</w:t>
      </w:r>
    </w:p>
    <w:p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your methods for reconfiguring parking areas to avoid congregation</w:t>
      </w:r>
      <w:r w:rsidR="00F47CEE">
        <w:rPr>
          <w:rFonts w:asciiTheme="minorHAnsi" w:hAnsiTheme="minorHAnsi" w:cstheme="minorHAnsi"/>
          <w:color w:val="000000" w:themeColor="text1"/>
        </w:rPr>
        <w:t xml:space="preserve"> points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AF748F" w:rsidRPr="00AF748F" w:rsidRDefault="00AF748F" w:rsidP="00AF748F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proofErr w:type="gramStart"/>
      <w:r w:rsidRPr="00AF748F">
        <w:rPr>
          <w:rFonts w:asciiTheme="minorHAnsi" w:hAnsiTheme="minorHAnsi" w:cstheme="minorHAnsi"/>
          <w:b/>
          <w:color w:val="000000" w:themeColor="text1"/>
          <w:u w:val="single"/>
        </w:rPr>
        <w:t>None at this time.</w:t>
      </w:r>
      <w:proofErr w:type="gramEnd"/>
      <w:r w:rsidRPr="00AF748F">
        <w:rPr>
          <w:rFonts w:asciiTheme="minorHAnsi" w:hAnsiTheme="minorHAnsi" w:cstheme="minorHAnsi"/>
          <w:b/>
          <w:color w:val="000000" w:themeColor="text1"/>
          <w:u w:val="single"/>
        </w:rPr>
        <w:t xml:space="preserve">  Parking has not been an issue in the past re</w:t>
      </w:r>
      <w:r w:rsidR="00427091">
        <w:rPr>
          <w:rFonts w:asciiTheme="minorHAnsi" w:hAnsiTheme="minorHAnsi" w:cstheme="minorHAnsi"/>
          <w:b/>
          <w:color w:val="000000" w:themeColor="text1"/>
          <w:u w:val="single"/>
        </w:rPr>
        <w:t>garding</w:t>
      </w:r>
      <w:r w:rsidRPr="00AF748F">
        <w:rPr>
          <w:rFonts w:asciiTheme="minorHAnsi" w:hAnsiTheme="minorHAnsi" w:cstheme="minorHAnsi"/>
          <w:b/>
          <w:color w:val="000000" w:themeColor="text1"/>
          <w:u w:val="single"/>
        </w:rPr>
        <w:t xml:space="preserve"> congregation points.   </w:t>
      </w:r>
    </w:p>
    <w:p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ensure </w:t>
      </w:r>
      <w:r w:rsidR="0058654C">
        <w:rPr>
          <w:rFonts w:asciiTheme="minorHAnsi" w:hAnsiTheme="minorHAnsi" w:cstheme="minorHAnsi"/>
          <w:color w:val="000000" w:themeColor="text1"/>
        </w:rPr>
        <w:t xml:space="preserve">physical distancing in </w:t>
      </w:r>
      <w:r>
        <w:rPr>
          <w:rFonts w:asciiTheme="minorHAnsi" w:hAnsiTheme="minorHAnsi" w:cstheme="minorHAnsi"/>
          <w:color w:val="000000" w:themeColor="text1"/>
        </w:rPr>
        <w:t>restrooms.</w:t>
      </w:r>
    </w:p>
    <w:p w:rsidR="00AF748F" w:rsidRPr="00AF748F" w:rsidRDefault="00AF748F" w:rsidP="00AF748F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F748F">
        <w:rPr>
          <w:rFonts w:asciiTheme="minorHAnsi" w:hAnsiTheme="minorHAnsi" w:cstheme="minorHAnsi"/>
          <w:b/>
          <w:color w:val="000000" w:themeColor="text1"/>
          <w:u w:val="single"/>
        </w:rPr>
        <w:t>Sign placed on Men’s and Women’s restroom doors allowing only one user at a time in each restroom.</w:t>
      </w:r>
    </w:p>
    <w:p w:rsidR="00EB0B2C" w:rsidRDefault="00897794" w:rsidP="00EB0B2C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If your facility </w:t>
      </w:r>
      <w:r w:rsidR="00F47CEE">
        <w:rPr>
          <w:rFonts w:eastAsia="Arial" w:cstheme="minorHAnsi"/>
          <w:color w:val="000000" w:themeColor="text1"/>
          <w:sz w:val="22"/>
          <w:szCs w:val="22"/>
          <w:lang w:bidi="en-US"/>
        </w:rPr>
        <w:t>serves food and/or beverages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describe the health and safety guidelines you have taken to protect employees and </w:t>
      </w:r>
      <w:r w:rsidR="00F47CEE">
        <w:rPr>
          <w:rFonts w:eastAsia="Arial" w:cstheme="minorHAnsi"/>
          <w:color w:val="000000" w:themeColor="text1"/>
          <w:sz w:val="22"/>
          <w:szCs w:val="22"/>
          <w:lang w:bidi="en-US"/>
        </w:rPr>
        <w:t>congregants</w:t>
      </w:r>
      <w:r w:rsidR="00EB0B2C" w:rsidRPr="00CD49B7"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</w:p>
    <w:p w:rsidR="002A6B55" w:rsidRPr="00AF748F" w:rsidRDefault="00AF748F" w:rsidP="002A6B55">
      <w:pPr>
        <w:spacing w:before="120" w:after="120" w:line="360" w:lineRule="auto"/>
        <w:rPr>
          <w:rFonts w:eastAsia="Arial" w:cstheme="minorHAnsi"/>
          <w:b/>
          <w:color w:val="000000" w:themeColor="text1"/>
          <w:sz w:val="22"/>
          <w:szCs w:val="22"/>
          <w:u w:val="single"/>
          <w:lang w:bidi="en-US"/>
        </w:rPr>
      </w:pPr>
      <w:r w:rsidRPr="00AF748F">
        <w:rPr>
          <w:rFonts w:eastAsia="Arial" w:cstheme="minorHAnsi"/>
          <w:b/>
          <w:color w:val="000000" w:themeColor="text1"/>
          <w:sz w:val="22"/>
          <w:szCs w:val="22"/>
          <w:u w:val="single"/>
          <w:lang w:bidi="en-US"/>
        </w:rPr>
        <w:t>No food or beverages will be served at the outside service.</w:t>
      </w:r>
    </w:p>
    <w:p w:rsidR="00A92B04" w:rsidRDefault="00A92B04" w:rsidP="00A92B04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Singing and group recitation are known to spread COVID19. Describe the steps you have taken to modify how singing and recitation are practiced.</w:t>
      </w:r>
    </w:p>
    <w:p w:rsidR="009D49AA" w:rsidRDefault="002A6B55" w:rsidP="009D49AA">
      <w:pPr>
        <w:spacing w:before="120" w:after="120" w:line="360" w:lineRule="auto"/>
        <w:rPr>
          <w:rFonts w:eastAsia="Arial" w:cstheme="minorHAnsi"/>
          <w:b/>
          <w:color w:val="000000" w:themeColor="text1"/>
          <w:sz w:val="22"/>
          <w:szCs w:val="22"/>
          <w:u w:val="single"/>
          <w:lang w:bidi="en-US"/>
        </w:rPr>
      </w:pPr>
      <w:r w:rsidRPr="00AF748F">
        <w:rPr>
          <w:rFonts w:eastAsia="Arial" w:cstheme="minorHAnsi"/>
          <w:b/>
          <w:color w:val="000000" w:themeColor="text1"/>
          <w:sz w:val="22"/>
          <w:szCs w:val="22"/>
          <w:u w:val="single"/>
          <w:lang w:bidi="en-US"/>
        </w:rPr>
        <w:t xml:space="preserve">Singing will not be done. </w:t>
      </w:r>
      <w:r w:rsidR="009D49AA">
        <w:rPr>
          <w:rFonts w:eastAsia="Arial" w:cstheme="minorHAnsi"/>
          <w:b/>
          <w:color w:val="000000" w:themeColor="text1"/>
          <w:sz w:val="22"/>
          <w:szCs w:val="22"/>
          <w:u w:val="single"/>
          <w:lang w:bidi="en-US"/>
        </w:rPr>
        <w:t>Possibly h</w:t>
      </w:r>
      <w:r w:rsidRPr="00AF748F">
        <w:rPr>
          <w:rFonts w:eastAsia="Arial" w:cstheme="minorHAnsi"/>
          <w:b/>
          <w:color w:val="000000" w:themeColor="text1"/>
          <w:sz w:val="22"/>
          <w:szCs w:val="22"/>
          <w:u w:val="single"/>
          <w:lang w:bidi="en-US"/>
        </w:rPr>
        <w:t>umming</w:t>
      </w:r>
      <w:r w:rsidR="00427091">
        <w:rPr>
          <w:rFonts w:eastAsia="Arial" w:cstheme="minorHAnsi"/>
          <w:b/>
          <w:color w:val="000000" w:themeColor="text1"/>
          <w:sz w:val="22"/>
          <w:szCs w:val="22"/>
          <w:u w:val="single"/>
          <w:lang w:bidi="en-US"/>
        </w:rPr>
        <w:t xml:space="preserve"> may be done</w:t>
      </w:r>
      <w:r w:rsidRPr="00AF748F">
        <w:rPr>
          <w:rFonts w:eastAsia="Arial" w:cstheme="minorHAnsi"/>
          <w:b/>
          <w:color w:val="000000" w:themeColor="text1"/>
          <w:sz w:val="22"/>
          <w:szCs w:val="22"/>
          <w:u w:val="single"/>
          <w:lang w:bidi="en-US"/>
        </w:rPr>
        <w:t xml:space="preserve">. Minimal recitation will be done e.g. </w:t>
      </w:r>
      <w:proofErr w:type="gramStart"/>
      <w:r w:rsidRPr="00AF748F">
        <w:rPr>
          <w:rFonts w:eastAsia="Arial" w:cstheme="minorHAnsi"/>
          <w:b/>
          <w:color w:val="000000" w:themeColor="text1"/>
          <w:sz w:val="22"/>
          <w:szCs w:val="22"/>
          <w:u w:val="single"/>
          <w:lang w:bidi="en-US"/>
        </w:rPr>
        <w:t>recite</w:t>
      </w:r>
      <w:proofErr w:type="gramEnd"/>
      <w:r w:rsidRPr="00AF748F">
        <w:rPr>
          <w:rFonts w:eastAsia="Arial" w:cstheme="minorHAnsi"/>
          <w:b/>
          <w:color w:val="000000" w:themeColor="text1"/>
          <w:sz w:val="22"/>
          <w:szCs w:val="22"/>
          <w:u w:val="single"/>
          <w:lang w:bidi="en-US"/>
        </w:rPr>
        <w:t xml:space="preserve"> The Lord’s </w:t>
      </w:r>
      <w:r w:rsidR="009D49AA">
        <w:rPr>
          <w:rFonts w:eastAsia="Arial" w:cstheme="minorHAnsi"/>
          <w:b/>
          <w:color w:val="000000" w:themeColor="text1"/>
          <w:sz w:val="22"/>
          <w:szCs w:val="22"/>
          <w:u w:val="single"/>
          <w:lang w:bidi="en-US"/>
        </w:rPr>
        <w:t>P</w:t>
      </w:r>
      <w:r w:rsidRPr="00AF748F">
        <w:rPr>
          <w:rFonts w:eastAsia="Arial" w:cstheme="minorHAnsi"/>
          <w:b/>
          <w:color w:val="000000" w:themeColor="text1"/>
          <w:sz w:val="22"/>
          <w:szCs w:val="22"/>
          <w:u w:val="single"/>
          <w:lang w:bidi="en-US"/>
        </w:rPr>
        <w:t>rayer.</w:t>
      </w:r>
    </w:p>
    <w:p w:rsidR="00014815" w:rsidRPr="00014815" w:rsidRDefault="00014815" w:rsidP="009D49AA">
      <w:pPr>
        <w:spacing w:before="120" w:after="120"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4270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B0" w:rsidRDefault="001625B0" w:rsidP="006F6E1D">
      <w:r>
        <w:separator/>
      </w:r>
    </w:p>
  </w:endnote>
  <w:endnote w:type="continuationSeparator" w:id="0">
    <w:p w:rsidR="001625B0" w:rsidRDefault="001625B0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3438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 w:rsidR="005B4939">
      <w:rPr>
        <w:rStyle w:val="PageNumber"/>
      </w:rPr>
      <w:t>PLACES OF WORSHIP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39" w:rsidRDefault="005B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B0" w:rsidRDefault="001625B0" w:rsidP="006F6E1D">
      <w:r>
        <w:separator/>
      </w:r>
    </w:p>
  </w:footnote>
  <w:footnote w:type="continuationSeparator" w:id="0">
    <w:p w:rsidR="001625B0" w:rsidRDefault="001625B0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39" w:rsidRDefault="005B4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39" w:rsidRDefault="005B49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39" w:rsidRDefault="005B4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87401"/>
    <w:multiLevelType w:val="hybridMultilevel"/>
    <w:tmpl w:val="4EAEC8E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2387D"/>
    <w:multiLevelType w:val="hybridMultilevel"/>
    <w:tmpl w:val="84F88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028C7"/>
    <w:multiLevelType w:val="multilevel"/>
    <w:tmpl w:val="2F58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013B3A"/>
    <w:multiLevelType w:val="hybridMultilevel"/>
    <w:tmpl w:val="B4BC1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DA28CB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07DF3"/>
    <w:multiLevelType w:val="hybridMultilevel"/>
    <w:tmpl w:val="36E6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15"/>
    <w:rsid w:val="00004ED9"/>
    <w:rsid w:val="00014815"/>
    <w:rsid w:val="0013167A"/>
    <w:rsid w:val="00134E39"/>
    <w:rsid w:val="001625B0"/>
    <w:rsid w:val="002150BB"/>
    <w:rsid w:val="002A5951"/>
    <w:rsid w:val="002A6B55"/>
    <w:rsid w:val="00313B05"/>
    <w:rsid w:val="00334383"/>
    <w:rsid w:val="003A2AFD"/>
    <w:rsid w:val="003E635D"/>
    <w:rsid w:val="00427091"/>
    <w:rsid w:val="00461E5E"/>
    <w:rsid w:val="00497E04"/>
    <w:rsid w:val="004D508E"/>
    <w:rsid w:val="0058654C"/>
    <w:rsid w:val="005946AB"/>
    <w:rsid w:val="005A5B57"/>
    <w:rsid w:val="005B4939"/>
    <w:rsid w:val="0062178C"/>
    <w:rsid w:val="00636BFF"/>
    <w:rsid w:val="006554DC"/>
    <w:rsid w:val="006D135E"/>
    <w:rsid w:val="006E0B99"/>
    <w:rsid w:val="006F6E1D"/>
    <w:rsid w:val="00706F12"/>
    <w:rsid w:val="007912BD"/>
    <w:rsid w:val="007B67E8"/>
    <w:rsid w:val="00897794"/>
    <w:rsid w:val="008D3447"/>
    <w:rsid w:val="00986240"/>
    <w:rsid w:val="009D49AA"/>
    <w:rsid w:val="009E62EA"/>
    <w:rsid w:val="00A92B04"/>
    <w:rsid w:val="00AC40A7"/>
    <w:rsid w:val="00AD5935"/>
    <w:rsid w:val="00AF748F"/>
    <w:rsid w:val="00BA1DAA"/>
    <w:rsid w:val="00BF7AFF"/>
    <w:rsid w:val="00CB2559"/>
    <w:rsid w:val="00D47EBA"/>
    <w:rsid w:val="00D50AA5"/>
    <w:rsid w:val="00D87CC8"/>
    <w:rsid w:val="00DB341F"/>
    <w:rsid w:val="00E43749"/>
    <w:rsid w:val="00EB0B2C"/>
    <w:rsid w:val="00F47CEE"/>
    <w:rsid w:val="00F6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4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41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4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41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endocinocounty.org/home/showdocument?id=3627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endocinocounty.org/home/showdocument?id=3626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vid19.ca.gov/pdf/guidance-places-of-worship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ndocinocountybusiness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Tami Rempel</cp:lastModifiedBy>
  <cp:revision>7</cp:revision>
  <cp:lastPrinted>2020-06-29T19:25:00Z</cp:lastPrinted>
  <dcterms:created xsi:type="dcterms:W3CDTF">2020-06-29T18:28:00Z</dcterms:created>
  <dcterms:modified xsi:type="dcterms:W3CDTF">2020-07-01T22:45:00Z</dcterms:modified>
</cp:coreProperties>
</file>