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AB70"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3444D473" wp14:editId="4F971C63">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6970E9FC"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2BCD63F5" w14:textId="77777777" w:rsidR="00014815" w:rsidRPr="00014815" w:rsidRDefault="00D15C6E"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 xml:space="preserve">PERSONAL </w:t>
      </w:r>
      <w:r w:rsidR="00675448">
        <w:rPr>
          <w:rFonts w:asciiTheme="minorHAnsi" w:hAnsiTheme="minorHAnsi" w:cstheme="minorHAnsi"/>
          <w:color w:val="385623" w:themeColor="accent6" w:themeShade="80"/>
          <w:sz w:val="32"/>
          <w:szCs w:val="32"/>
        </w:rPr>
        <w:t xml:space="preserve">CARE </w:t>
      </w:r>
      <w:r>
        <w:rPr>
          <w:rFonts w:asciiTheme="minorHAnsi" w:hAnsiTheme="minorHAnsi" w:cstheme="minorHAnsi"/>
          <w:color w:val="385623" w:themeColor="accent6" w:themeShade="80"/>
          <w:sz w:val="32"/>
          <w:szCs w:val="32"/>
        </w:rPr>
        <w:t>SERVICES</w:t>
      </w:r>
    </w:p>
    <w:p w14:paraId="018067B4" w14:textId="77777777" w:rsidR="00014815" w:rsidRDefault="00014815"/>
    <w:p w14:paraId="3617129F" w14:textId="77777777" w:rsidR="00D15C6E" w:rsidRPr="00D15C6E" w:rsidRDefault="00014815" w:rsidP="00D15C6E">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D15C6E">
        <w:rPr>
          <w:rFonts w:ascii="Calibri" w:eastAsia="Calibri" w:hAnsi="Calibri" w:cs="Calibri"/>
          <w:color w:val="000000" w:themeColor="text1"/>
        </w:rPr>
        <w:t xml:space="preserve">Personal </w:t>
      </w:r>
      <w:r w:rsidR="00675448">
        <w:rPr>
          <w:rFonts w:ascii="Calibri" w:eastAsia="Calibri" w:hAnsi="Calibri" w:cs="Calibri"/>
          <w:color w:val="000000" w:themeColor="text1"/>
        </w:rPr>
        <w:t xml:space="preserve">Care </w:t>
      </w:r>
      <w:r w:rsidR="00D15C6E">
        <w:rPr>
          <w:rFonts w:ascii="Calibri" w:eastAsia="Calibri" w:hAnsi="Calibri" w:cs="Calibri"/>
          <w:color w:val="000000" w:themeColor="text1"/>
        </w:rPr>
        <w:t>Services</w:t>
      </w:r>
      <w:r>
        <w:rPr>
          <w:rFonts w:ascii="Calibri" w:eastAsia="Calibri" w:hAnsi="Calibri" w:cs="Calibri"/>
          <w:color w:val="000000" w:themeColor="text1"/>
        </w:rPr>
        <w:t xml:space="preserve"> </w:t>
      </w:r>
      <w:r w:rsidRPr="000A4ADF">
        <w:rPr>
          <w:rFonts w:ascii="Calibri" w:eastAsia="Calibri" w:hAnsi="Calibri" w:cs="Calibri"/>
          <w:color w:val="000000" w:themeColor="text1"/>
        </w:rPr>
        <w:t>issued in the</w:t>
      </w:r>
      <w:r w:rsidRPr="00AC0033">
        <w:rPr>
          <w:rFonts w:ascii="Calibri" w:eastAsia="Calibri" w:hAnsi="Calibri" w:cs="Calibri"/>
          <w:color w:val="000000" w:themeColor="text1"/>
        </w:rPr>
        <w:t xml:space="preserve"> Ju</w:t>
      </w:r>
      <w:r w:rsidR="00CA28EB">
        <w:rPr>
          <w:rFonts w:ascii="Calibri" w:eastAsia="Calibri" w:hAnsi="Calibri" w:cs="Calibri"/>
          <w:color w:val="000000" w:themeColor="text1"/>
        </w:rPr>
        <w:t xml:space="preserve">ly </w:t>
      </w:r>
      <w:r w:rsidR="002E6CED">
        <w:rPr>
          <w:rFonts w:ascii="Calibri" w:eastAsia="Calibri" w:hAnsi="Calibri" w:cs="Calibri"/>
          <w:color w:val="000000" w:themeColor="text1"/>
        </w:rPr>
        <w:t>24</w:t>
      </w:r>
      <w:r w:rsidRPr="00AC003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r w:rsidR="00D15C6E">
        <w:rPr>
          <w:rFonts w:ascii="Calibri" w:eastAsia="Calibri" w:hAnsi="Calibri" w:cs="Calibri"/>
          <w:color w:val="000000" w:themeColor="text1"/>
        </w:rPr>
        <w:t xml:space="preserve">Expanded Personal Services are defined as:  </w:t>
      </w:r>
      <w:r w:rsidR="00D15C6E" w:rsidRPr="00D15C6E">
        <w:rPr>
          <w:rFonts w:ascii="Calibri" w:eastAsia="Calibri" w:hAnsi="Calibri" w:cs="Calibri"/>
          <w:color w:val="000000" w:themeColor="text1"/>
        </w:rPr>
        <w:t xml:space="preserve">personal care that requires touching a client’s face, e.g. facials, electrolysis, and waxing. This guidance applies to esthetician, skin care, and cosmetology services; </w:t>
      </w:r>
      <w:proofErr w:type="spellStart"/>
      <w:r w:rsidR="00D15C6E" w:rsidRPr="00D15C6E">
        <w:rPr>
          <w:rFonts w:ascii="Calibri" w:eastAsia="Calibri" w:hAnsi="Calibri" w:cs="Calibri"/>
          <w:color w:val="000000" w:themeColor="text1"/>
        </w:rPr>
        <w:t>electrology</w:t>
      </w:r>
      <w:proofErr w:type="spellEnd"/>
      <w:r w:rsidR="00D15C6E" w:rsidRPr="00D15C6E">
        <w:rPr>
          <w:rFonts w:ascii="Calibri" w:eastAsia="Calibri" w:hAnsi="Calibri" w:cs="Calibri"/>
          <w:color w:val="000000" w:themeColor="text1"/>
        </w:rPr>
        <w:t xml:space="preserve">; nail salons; body art professionals, tattoo parlors, and piercing shops; and massage therapy (in non-healthcare settings) </w:t>
      </w:r>
    </w:p>
    <w:p w14:paraId="2E323A60" w14:textId="77777777" w:rsidR="00014815" w:rsidRPr="00014815" w:rsidRDefault="00014815" w:rsidP="00014815">
      <w:pPr>
        <w:spacing w:before="110" w:line="271" w:lineRule="auto"/>
        <w:ind w:right="104"/>
        <w:rPr>
          <w:rFonts w:ascii="Calibri" w:eastAsia="Calibri" w:hAnsi="Calibri" w:cs="Calibri"/>
          <w:color w:val="000000" w:themeColor="text1"/>
        </w:rPr>
      </w:pPr>
    </w:p>
    <w:p w14:paraId="57F6474C" w14:textId="77777777" w:rsidR="00AC0033" w:rsidRPr="00AC0033" w:rsidRDefault="00AC0033" w:rsidP="00AC0033">
      <w:pPr>
        <w:tabs>
          <w:tab w:val="left" w:pos="720"/>
        </w:tabs>
        <w:spacing w:before="110" w:line="271" w:lineRule="auto"/>
        <w:ind w:right="36"/>
        <w:rPr>
          <w:rFonts w:cstheme="minorHAnsi"/>
          <w:color w:val="000000" w:themeColor="text1"/>
        </w:rPr>
      </w:pPr>
      <w:r w:rsidRPr="00AC0033">
        <w:rPr>
          <w:rFonts w:cstheme="minorHAnsi"/>
          <w:color w:val="000000" w:themeColor="text1"/>
        </w:rPr>
        <w:t xml:space="preserve">In order to fill out this form and create a health and safety plan for your business, refer to the </w:t>
      </w:r>
      <w:hyperlink r:id="rId9" w:history="1">
        <w:r w:rsidR="00D15C6E">
          <w:rPr>
            <w:rStyle w:val="Hyperlink"/>
            <w:rFonts w:cstheme="minorHAnsi"/>
          </w:rPr>
          <w:t>State of California Guidelines for Expanded Personal Services</w:t>
        </w:r>
      </w:hyperlink>
      <w:r w:rsidR="006D4CF6">
        <w:rPr>
          <w:rFonts w:cstheme="minorHAnsi"/>
          <w:color w:val="000000" w:themeColor="text1"/>
        </w:rPr>
        <w:t>,</w:t>
      </w:r>
      <w:r w:rsidRPr="00AC0033">
        <w:rPr>
          <w:rFonts w:cstheme="minorHAnsi"/>
          <w:color w:val="000000" w:themeColor="text1"/>
        </w:rPr>
        <w:t xml:space="preserve"> </w:t>
      </w:r>
      <w:r w:rsidR="00CA28EB" w:rsidRPr="00AC0033">
        <w:rPr>
          <w:rFonts w:cstheme="minorHAnsi"/>
          <w:color w:val="000000" w:themeColor="text1"/>
        </w:rPr>
        <w:t xml:space="preserve">the </w:t>
      </w:r>
      <w:hyperlink r:id="rId10" w:history="1">
        <w:r w:rsidR="002E6CED">
          <w:rPr>
            <w:rStyle w:val="Hyperlink"/>
            <w:rFonts w:cstheme="minorHAnsi"/>
          </w:rPr>
          <w:t>County of Mendocino Public Health Order dated July 24, 2020</w:t>
        </w:r>
      </w:hyperlink>
      <w:r w:rsidR="00CA28EB">
        <w:rPr>
          <w:rFonts w:cstheme="minorHAnsi"/>
        </w:rPr>
        <w:t xml:space="preserve"> and the </w:t>
      </w:r>
      <w:hyperlink r:id="rId11" w:history="1">
        <w:r w:rsidR="00285E64">
          <w:rPr>
            <w:rStyle w:val="Hyperlink"/>
            <w:rFonts w:cstheme="minorHAnsi"/>
          </w:rPr>
          <w:t>County of Mendocino Facial Coverings Order dated July 2, 2020</w:t>
        </w:r>
      </w:hyperlink>
      <w:r w:rsidR="00CA28EB" w:rsidRPr="00AC0033">
        <w:rPr>
          <w:rFonts w:cstheme="minorHAnsi"/>
          <w:color w:val="000000" w:themeColor="text1"/>
        </w:rPr>
        <w:t xml:space="preserve">. A health and safety plan </w:t>
      </w:r>
      <w:proofErr w:type="gramStart"/>
      <w:r w:rsidR="00CA28EB" w:rsidRPr="00AC0033">
        <w:rPr>
          <w:rFonts w:cstheme="minorHAnsi"/>
          <w:color w:val="000000" w:themeColor="text1"/>
        </w:rPr>
        <w:t>is</w:t>
      </w:r>
      <w:proofErr w:type="gramEnd"/>
      <w:r w:rsidR="00CA28EB" w:rsidRPr="00AC0033">
        <w:rPr>
          <w:rFonts w:cstheme="minorHAnsi"/>
          <w:color w:val="000000" w:themeColor="text1"/>
        </w:rPr>
        <w:t xml:space="preserve"> required to operate.</w:t>
      </w:r>
    </w:p>
    <w:p w14:paraId="1E1A00F5" w14:textId="77777777" w:rsidR="00014815" w:rsidRDefault="00014815" w:rsidP="00014815">
      <w:pPr>
        <w:tabs>
          <w:tab w:val="left" w:pos="720"/>
        </w:tabs>
        <w:spacing w:before="110" w:line="271" w:lineRule="auto"/>
        <w:ind w:right="36"/>
        <w:rPr>
          <w:rFonts w:cstheme="minorHAnsi"/>
          <w:color w:val="000000" w:themeColor="text1"/>
        </w:rPr>
      </w:pPr>
    </w:p>
    <w:p w14:paraId="66A38261" w14:textId="77777777" w:rsidR="001A319C" w:rsidRDefault="001A319C" w:rsidP="001A319C">
      <w:pPr>
        <w:tabs>
          <w:tab w:val="left" w:pos="720"/>
        </w:tabs>
        <w:spacing w:before="110" w:line="271" w:lineRule="auto"/>
        <w:ind w:right="36"/>
        <w:rPr>
          <w:rFonts w:cstheme="minorHAnsi"/>
          <w:b/>
          <w:bCs/>
          <w:color w:val="000000" w:themeColor="text1"/>
          <w:u w:val="single"/>
        </w:rPr>
      </w:pPr>
      <w:r>
        <w:rPr>
          <w:rFonts w:cstheme="minorHAnsi"/>
          <w:b/>
          <w:bCs/>
          <w:color w:val="000000" w:themeColor="text1"/>
        </w:rPr>
        <w:t xml:space="preserve">NOTE: </w:t>
      </w:r>
      <w:r w:rsidRPr="0066347E">
        <w:rPr>
          <w:rFonts w:cstheme="minorHAnsi"/>
          <w:b/>
          <w:bCs/>
          <w:color w:val="000000" w:themeColor="text1"/>
          <w:u w:val="single"/>
        </w:rPr>
        <w:t xml:space="preserve">EFFECTIVE JULY </w:t>
      </w:r>
      <w:r>
        <w:rPr>
          <w:rFonts w:cstheme="minorHAnsi"/>
          <w:b/>
          <w:bCs/>
          <w:color w:val="000000" w:themeColor="text1"/>
          <w:u w:val="single"/>
        </w:rPr>
        <w:t>24</w:t>
      </w:r>
      <w:r w:rsidRPr="0066347E">
        <w:rPr>
          <w:rFonts w:cstheme="minorHAnsi"/>
          <w:b/>
          <w:bCs/>
          <w:color w:val="000000" w:themeColor="text1"/>
          <w:u w:val="single"/>
        </w:rPr>
        <w:t>, 2020,</w:t>
      </w:r>
      <w:r>
        <w:rPr>
          <w:rFonts w:cstheme="minorHAnsi"/>
          <w:b/>
          <w:bCs/>
          <w:color w:val="000000" w:themeColor="text1"/>
          <w:u w:val="single"/>
        </w:rPr>
        <w:t xml:space="preserve"> </w:t>
      </w:r>
      <w:r w:rsidRPr="001A319C">
        <w:rPr>
          <w:rFonts w:cstheme="minorHAnsi"/>
          <w:b/>
          <w:bCs/>
          <w:color w:val="000000" w:themeColor="text1"/>
          <w:u w:val="single"/>
        </w:rPr>
        <w:t xml:space="preserve">PERSONAL CARE SERVICES MUST CLOSE ALL INDOOR OPERATIONS. THIS SECTOR INCLUDES: (1) PERSONAL CARE THAT REQUIRES TOUCHING A CLIENT’S FACE OR BODY, E.G., FACIALS AND WAXING; (2) ESTHETICIAN, SKIN CARE, AND COSMETOLOGY SERVICES; (3) NAIL SALONS, AND BODY ART PROFESSIONALS; (4) AND MASSAGE THERAPY (IN NON-HEALTHCARE SETTINGS). </w:t>
      </w:r>
    </w:p>
    <w:p w14:paraId="29CDB91A" w14:textId="77777777" w:rsidR="001A319C" w:rsidRPr="00D8153B" w:rsidRDefault="001A319C" w:rsidP="001A319C">
      <w:pPr>
        <w:tabs>
          <w:tab w:val="left" w:pos="720"/>
        </w:tabs>
        <w:spacing w:before="110" w:line="271" w:lineRule="auto"/>
        <w:ind w:right="36"/>
        <w:rPr>
          <w:rFonts w:cstheme="minorHAnsi"/>
          <w:color w:val="000000" w:themeColor="text1"/>
        </w:rPr>
      </w:pPr>
      <w:r>
        <w:rPr>
          <w:rFonts w:cstheme="minorHAnsi"/>
          <w:b/>
          <w:bCs/>
          <w:color w:val="000000" w:themeColor="text1"/>
          <w:u w:val="single"/>
        </w:rPr>
        <w:t xml:space="preserve">ESTABLISHMENTS THAT OFFER </w:t>
      </w:r>
      <w:r w:rsidRPr="001A319C">
        <w:rPr>
          <w:rFonts w:cstheme="minorHAnsi"/>
          <w:b/>
          <w:bCs/>
          <w:color w:val="000000" w:themeColor="text1"/>
          <w:u w:val="single"/>
        </w:rPr>
        <w:t>TATTOOS, PIERCINGS AND ELECTROLYSIS MUST REMAIN CLOSED</w:t>
      </w:r>
    </w:p>
    <w:p w14:paraId="1E63C35F" w14:textId="77777777" w:rsidR="0046070F" w:rsidRDefault="00014815" w:rsidP="0046070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29CC390E" w14:textId="52A1CBCD" w:rsidR="0046070F" w:rsidRPr="00087B01" w:rsidRDefault="0046070F" w:rsidP="0046070F">
      <w:pPr>
        <w:pStyle w:val="BodyText"/>
        <w:tabs>
          <w:tab w:val="left" w:pos="720"/>
        </w:tabs>
        <w:spacing w:before="120" w:after="120" w:line="360" w:lineRule="auto"/>
        <w:ind w:left="360"/>
        <w:rPr>
          <w:rFonts w:asciiTheme="minorHAnsi" w:hAnsiTheme="minorHAnsi" w:cstheme="minorHAnsi"/>
          <w:b/>
          <w:bCs/>
          <w:color w:val="000000" w:themeColor="text1"/>
        </w:rPr>
      </w:pPr>
      <w:r w:rsidRPr="00087B01">
        <w:rPr>
          <w:rFonts w:asciiTheme="minorHAnsi" w:hAnsiTheme="minorHAnsi" w:cstheme="minorHAnsi"/>
          <w:b/>
          <w:bCs/>
          <w:color w:val="000000" w:themeColor="text1"/>
        </w:rPr>
        <w:t>We have signs at door stating do not enter if feel sick</w:t>
      </w:r>
      <w:r w:rsidR="00087B01" w:rsidRPr="00087B01">
        <w:rPr>
          <w:rFonts w:asciiTheme="minorHAnsi" w:hAnsiTheme="minorHAnsi" w:cstheme="minorHAnsi"/>
          <w:b/>
          <w:bCs/>
          <w:color w:val="000000" w:themeColor="text1"/>
        </w:rPr>
        <w:t>, must wear face mask, and must practice social distancing</w:t>
      </w:r>
      <w:r w:rsidRPr="00087B01">
        <w:rPr>
          <w:rFonts w:asciiTheme="minorHAnsi" w:hAnsiTheme="minorHAnsi" w:cstheme="minorHAnsi"/>
          <w:b/>
          <w:bCs/>
          <w:color w:val="000000" w:themeColor="text1"/>
        </w:rPr>
        <w:tab/>
      </w:r>
    </w:p>
    <w:p w14:paraId="260758B0" w14:textId="241453C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w:t>
      </w:r>
      <w:r w:rsidR="00D15C6E">
        <w:rPr>
          <w:rFonts w:asciiTheme="minorHAnsi" w:hAnsiTheme="minorHAnsi" w:cstheme="minorHAnsi"/>
          <w:color w:val="000000" w:themeColor="text1"/>
        </w:rPr>
        <w:t>clients</w:t>
      </w:r>
      <w:r w:rsidRPr="00014815">
        <w:rPr>
          <w:rFonts w:asciiTheme="minorHAnsi" w:hAnsiTheme="minorHAnsi" w:cstheme="minorHAnsi"/>
          <w:color w:val="000000" w:themeColor="text1"/>
        </w:rPr>
        <w:t xml:space="preserve">. </w:t>
      </w:r>
    </w:p>
    <w:p w14:paraId="3ADF1778" w14:textId="369169AF" w:rsidR="00087B01" w:rsidRPr="00014815" w:rsidRDefault="00087B01" w:rsidP="00087B01">
      <w:pPr>
        <w:pStyle w:val="BodyText"/>
        <w:tabs>
          <w:tab w:val="left" w:pos="720"/>
        </w:tabs>
        <w:spacing w:before="120" w:after="120" w:line="360" w:lineRule="auto"/>
        <w:ind w:left="360"/>
        <w:rPr>
          <w:rFonts w:asciiTheme="minorHAnsi" w:hAnsiTheme="minorHAnsi" w:cstheme="minorHAnsi"/>
          <w:color w:val="000000" w:themeColor="text1"/>
        </w:rPr>
      </w:pPr>
      <w:r w:rsidRPr="00087B01">
        <w:rPr>
          <w:rFonts w:asciiTheme="minorHAnsi" w:hAnsiTheme="minorHAnsi" w:cstheme="minorHAnsi"/>
          <w:b/>
          <w:bCs/>
          <w:color w:val="000000" w:themeColor="text1"/>
        </w:rPr>
        <w:t xml:space="preserve">Employees and patients </w:t>
      </w:r>
      <w:proofErr w:type="gramStart"/>
      <w:r w:rsidRPr="00087B01">
        <w:rPr>
          <w:rFonts w:asciiTheme="minorHAnsi" w:hAnsiTheme="minorHAnsi" w:cstheme="minorHAnsi"/>
          <w:b/>
          <w:bCs/>
          <w:color w:val="000000" w:themeColor="text1"/>
        </w:rPr>
        <w:t>must wear mask at all times</w:t>
      </w:r>
      <w:proofErr w:type="gramEnd"/>
      <w:r w:rsidRPr="00087B01">
        <w:rPr>
          <w:rFonts w:asciiTheme="minorHAnsi" w:hAnsiTheme="minorHAnsi" w:cstheme="minorHAnsi"/>
          <w:b/>
          <w:bCs/>
          <w:color w:val="000000" w:themeColor="text1"/>
        </w:rPr>
        <w:t>. Patients masks will be one until procedure</w:t>
      </w:r>
      <w:r>
        <w:rPr>
          <w:rFonts w:asciiTheme="minorHAnsi" w:hAnsiTheme="minorHAnsi" w:cstheme="minorHAnsi"/>
          <w:color w:val="000000" w:themeColor="text1"/>
        </w:rPr>
        <w:t xml:space="preserve"> </w:t>
      </w:r>
      <w:r w:rsidRPr="00087B01">
        <w:rPr>
          <w:rFonts w:asciiTheme="minorHAnsi" w:hAnsiTheme="minorHAnsi" w:cstheme="minorHAnsi"/>
          <w:b/>
          <w:bCs/>
          <w:color w:val="000000" w:themeColor="text1"/>
        </w:rPr>
        <w:lastRenderedPageBreak/>
        <w:t xml:space="preserve">started also in each operatory and reception </w:t>
      </w:r>
      <w:proofErr w:type="gramStart"/>
      <w:r w:rsidRPr="00087B01">
        <w:rPr>
          <w:rFonts w:asciiTheme="minorHAnsi" w:hAnsiTheme="minorHAnsi" w:cstheme="minorHAnsi"/>
          <w:b/>
          <w:bCs/>
          <w:color w:val="000000" w:themeColor="text1"/>
        </w:rPr>
        <w:t>area</w:t>
      </w:r>
      <w:proofErr w:type="gramEnd"/>
      <w:r w:rsidRPr="00087B01">
        <w:rPr>
          <w:rFonts w:asciiTheme="minorHAnsi" w:hAnsiTheme="minorHAnsi" w:cstheme="minorHAnsi"/>
          <w:b/>
          <w:bCs/>
          <w:color w:val="000000" w:themeColor="text1"/>
        </w:rPr>
        <w:t xml:space="preserve"> we have a </w:t>
      </w:r>
      <w:proofErr w:type="spellStart"/>
      <w:r w:rsidRPr="00087B01">
        <w:rPr>
          <w:rFonts w:asciiTheme="minorHAnsi" w:hAnsiTheme="minorHAnsi" w:cstheme="minorHAnsi"/>
          <w:b/>
          <w:bCs/>
          <w:color w:val="000000" w:themeColor="text1"/>
        </w:rPr>
        <w:t>hepafilter</w:t>
      </w:r>
      <w:proofErr w:type="spellEnd"/>
      <w:r w:rsidRPr="00087B01">
        <w:rPr>
          <w:rFonts w:asciiTheme="minorHAnsi" w:hAnsiTheme="minorHAnsi" w:cstheme="minorHAnsi"/>
          <w:b/>
          <w:bCs/>
          <w:color w:val="000000" w:themeColor="text1"/>
        </w:rPr>
        <w:t xml:space="preserve"> air purifier</w:t>
      </w:r>
      <w:r>
        <w:rPr>
          <w:rFonts w:asciiTheme="minorHAnsi" w:hAnsiTheme="minorHAnsi" w:cstheme="minorHAnsi"/>
          <w:color w:val="000000" w:themeColor="text1"/>
        </w:rPr>
        <w:t>.</w:t>
      </w:r>
    </w:p>
    <w:p w14:paraId="02E218D4" w14:textId="74F54DDF"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01B9681D" w14:textId="359CB726" w:rsidR="00457813" w:rsidRPr="00457813" w:rsidRDefault="00457813" w:rsidP="00457813">
      <w:pPr>
        <w:pStyle w:val="BodyText"/>
        <w:tabs>
          <w:tab w:val="left" w:pos="720"/>
        </w:tabs>
        <w:spacing w:before="120" w:after="120" w:line="360" w:lineRule="auto"/>
        <w:ind w:left="360"/>
        <w:rPr>
          <w:rFonts w:asciiTheme="minorHAnsi" w:hAnsiTheme="minorHAnsi" w:cstheme="minorHAnsi"/>
          <w:b/>
          <w:bCs/>
          <w:color w:val="000000" w:themeColor="text1"/>
        </w:rPr>
      </w:pPr>
      <w:r w:rsidRPr="00457813">
        <w:rPr>
          <w:rFonts w:asciiTheme="minorHAnsi" w:hAnsiTheme="minorHAnsi" w:cstheme="minorHAnsi"/>
          <w:b/>
          <w:bCs/>
          <w:color w:val="000000" w:themeColor="text1"/>
        </w:rPr>
        <w:t>Video that was sent to office from California Dental Association</w:t>
      </w:r>
    </w:p>
    <w:p w14:paraId="36DF3C08" w14:textId="15D3926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A7D34">
        <w:rPr>
          <w:rFonts w:asciiTheme="minorHAnsi" w:hAnsiTheme="minorHAnsi" w:cstheme="minorHAnsi"/>
          <w:color w:val="000000" w:themeColor="text1"/>
        </w:rPr>
        <w:t>.</w:t>
      </w:r>
    </w:p>
    <w:p w14:paraId="70A501FD" w14:textId="022FA1B5" w:rsidR="006F4126" w:rsidRPr="006F4126" w:rsidRDefault="006F4126" w:rsidP="006F4126">
      <w:pPr>
        <w:pStyle w:val="BodyText"/>
        <w:tabs>
          <w:tab w:val="left" w:pos="720"/>
        </w:tabs>
        <w:spacing w:before="120" w:after="120" w:line="360" w:lineRule="auto"/>
        <w:ind w:left="360"/>
        <w:rPr>
          <w:rFonts w:asciiTheme="minorHAnsi" w:hAnsiTheme="minorHAnsi" w:cstheme="minorHAnsi"/>
          <w:b/>
          <w:bCs/>
          <w:color w:val="000000" w:themeColor="text1"/>
        </w:rPr>
      </w:pPr>
      <w:r w:rsidRPr="006F4126">
        <w:rPr>
          <w:rFonts w:asciiTheme="minorHAnsi" w:hAnsiTheme="minorHAnsi" w:cstheme="minorHAnsi"/>
          <w:b/>
          <w:bCs/>
          <w:color w:val="000000" w:themeColor="text1"/>
        </w:rPr>
        <w:t xml:space="preserve">Masks at to be on </w:t>
      </w:r>
      <w:proofErr w:type="gramStart"/>
      <w:r w:rsidRPr="006F4126">
        <w:rPr>
          <w:rFonts w:asciiTheme="minorHAnsi" w:hAnsiTheme="minorHAnsi" w:cstheme="minorHAnsi"/>
          <w:b/>
          <w:bCs/>
          <w:color w:val="000000" w:themeColor="text1"/>
        </w:rPr>
        <w:t>at all times</w:t>
      </w:r>
      <w:proofErr w:type="gramEnd"/>
      <w:r w:rsidRPr="006F4126">
        <w:rPr>
          <w:rFonts w:asciiTheme="minorHAnsi" w:hAnsiTheme="minorHAnsi" w:cstheme="minorHAnsi"/>
          <w:b/>
          <w:bCs/>
          <w:color w:val="000000" w:themeColor="text1"/>
        </w:rPr>
        <w:t>.  Staff will leave their scrubs at office for washing at end of day.</w:t>
      </w:r>
      <w:r w:rsidR="00087B01">
        <w:rPr>
          <w:rFonts w:asciiTheme="minorHAnsi" w:hAnsiTheme="minorHAnsi" w:cstheme="minorHAnsi"/>
          <w:b/>
          <w:bCs/>
          <w:color w:val="000000" w:themeColor="text1"/>
        </w:rPr>
        <w:t xml:space="preserve"> Staff wear shields with masks (respiratory) on also, staff wears scrubs under protected dental gown, gloves on all times with patient.</w:t>
      </w:r>
      <w:r w:rsidR="00457813">
        <w:rPr>
          <w:rFonts w:asciiTheme="minorHAnsi" w:hAnsiTheme="minorHAnsi" w:cstheme="minorHAnsi"/>
          <w:b/>
          <w:bCs/>
          <w:color w:val="000000" w:themeColor="text1"/>
        </w:rPr>
        <w:t xml:space="preserve">  </w:t>
      </w:r>
    </w:p>
    <w:p w14:paraId="2D0ECF88" w14:textId="06CA0665"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w:t>
      </w:r>
      <w:r w:rsidR="006F4126">
        <w:rPr>
          <w:rFonts w:asciiTheme="minorHAnsi" w:hAnsiTheme="minorHAnsi" w:cstheme="minorHAnsi"/>
          <w:color w:val="000000" w:themeColor="text1"/>
        </w:rPr>
        <w:t xml:space="preserve"> </w:t>
      </w:r>
    </w:p>
    <w:p w14:paraId="0F641242" w14:textId="64BD319D" w:rsidR="006F4126" w:rsidRPr="006F4126" w:rsidRDefault="006F4126" w:rsidP="006F4126">
      <w:pPr>
        <w:pStyle w:val="BodyText"/>
        <w:tabs>
          <w:tab w:val="left" w:pos="720"/>
        </w:tabs>
        <w:spacing w:before="120" w:after="120" w:line="360" w:lineRule="auto"/>
        <w:rPr>
          <w:rFonts w:asciiTheme="minorHAnsi" w:hAnsiTheme="minorHAnsi" w:cstheme="minorHAnsi"/>
          <w:b/>
          <w:bCs/>
          <w:color w:val="000000" w:themeColor="text1"/>
        </w:rPr>
      </w:pPr>
      <w:r>
        <w:rPr>
          <w:rFonts w:asciiTheme="minorHAnsi" w:hAnsiTheme="minorHAnsi" w:cstheme="minorHAnsi"/>
          <w:color w:val="000000" w:themeColor="text1"/>
        </w:rPr>
        <w:t xml:space="preserve">   </w:t>
      </w:r>
      <w:r w:rsidRPr="006F4126">
        <w:rPr>
          <w:rFonts w:asciiTheme="minorHAnsi" w:hAnsiTheme="minorHAnsi" w:cstheme="minorHAnsi"/>
          <w:b/>
          <w:bCs/>
          <w:color w:val="000000" w:themeColor="text1"/>
        </w:rPr>
        <w:t>Only 2 patients in dental office at a time with face masks on until start procedure.  One patient for the dentist and one for the hygienist in which she will close her door once patient is in her room and mask on until start procedure.</w:t>
      </w:r>
      <w:r w:rsidR="00087B01">
        <w:rPr>
          <w:rFonts w:asciiTheme="minorHAnsi" w:hAnsiTheme="minorHAnsi" w:cstheme="minorHAnsi"/>
          <w:b/>
          <w:bCs/>
          <w:color w:val="000000" w:themeColor="text1"/>
        </w:rPr>
        <w:t xml:space="preserve">  </w:t>
      </w:r>
      <w:proofErr w:type="gramStart"/>
      <w:r w:rsidR="00087B01">
        <w:rPr>
          <w:rFonts w:asciiTheme="minorHAnsi" w:hAnsiTheme="minorHAnsi" w:cstheme="minorHAnsi"/>
          <w:b/>
          <w:bCs/>
          <w:color w:val="000000" w:themeColor="text1"/>
        </w:rPr>
        <w:t>Also</w:t>
      </w:r>
      <w:proofErr w:type="gramEnd"/>
      <w:r w:rsidR="00087B01">
        <w:rPr>
          <w:rFonts w:asciiTheme="minorHAnsi" w:hAnsiTheme="minorHAnsi" w:cstheme="minorHAnsi"/>
          <w:b/>
          <w:bCs/>
          <w:color w:val="000000" w:themeColor="text1"/>
        </w:rPr>
        <w:t xml:space="preserve"> we have </w:t>
      </w:r>
      <w:proofErr w:type="spellStart"/>
      <w:r w:rsidR="00087B01">
        <w:rPr>
          <w:rFonts w:asciiTheme="minorHAnsi" w:hAnsiTheme="minorHAnsi" w:cstheme="minorHAnsi"/>
          <w:b/>
          <w:bCs/>
          <w:color w:val="000000" w:themeColor="text1"/>
        </w:rPr>
        <w:t>uv</w:t>
      </w:r>
      <w:proofErr w:type="spellEnd"/>
      <w:r w:rsidR="00087B01">
        <w:rPr>
          <w:rFonts w:asciiTheme="minorHAnsi" w:hAnsiTheme="minorHAnsi" w:cstheme="minorHAnsi"/>
          <w:b/>
          <w:bCs/>
          <w:color w:val="000000" w:themeColor="text1"/>
        </w:rPr>
        <w:t xml:space="preserve"> plus </w:t>
      </w:r>
      <w:proofErr w:type="spellStart"/>
      <w:r w:rsidR="00087B01">
        <w:rPr>
          <w:rFonts w:asciiTheme="minorHAnsi" w:hAnsiTheme="minorHAnsi" w:cstheme="minorHAnsi"/>
          <w:b/>
          <w:bCs/>
          <w:color w:val="000000" w:themeColor="text1"/>
        </w:rPr>
        <w:t>hepa</w:t>
      </w:r>
      <w:proofErr w:type="spellEnd"/>
      <w:r w:rsidR="00087B01">
        <w:rPr>
          <w:rFonts w:asciiTheme="minorHAnsi" w:hAnsiTheme="minorHAnsi" w:cstheme="minorHAnsi"/>
          <w:b/>
          <w:bCs/>
          <w:color w:val="000000" w:themeColor="text1"/>
        </w:rPr>
        <w:t xml:space="preserve"> extra oral suction system. At end of day the office staff will </w:t>
      </w:r>
      <w:proofErr w:type="spellStart"/>
      <w:r w:rsidR="00087B01">
        <w:rPr>
          <w:rFonts w:asciiTheme="minorHAnsi" w:hAnsiTheme="minorHAnsi" w:cstheme="minorHAnsi"/>
          <w:b/>
          <w:bCs/>
          <w:color w:val="000000" w:themeColor="text1"/>
        </w:rPr>
        <w:t>spary</w:t>
      </w:r>
      <w:proofErr w:type="spellEnd"/>
      <w:r w:rsidR="00087B01">
        <w:rPr>
          <w:rFonts w:asciiTheme="minorHAnsi" w:hAnsiTheme="minorHAnsi" w:cstheme="minorHAnsi"/>
          <w:b/>
          <w:bCs/>
          <w:color w:val="000000" w:themeColor="text1"/>
        </w:rPr>
        <w:t xml:space="preserve"> fog </w:t>
      </w:r>
      <w:r w:rsidR="00457813">
        <w:rPr>
          <w:rFonts w:asciiTheme="minorHAnsi" w:hAnsiTheme="minorHAnsi" w:cstheme="minorHAnsi"/>
          <w:b/>
          <w:bCs/>
          <w:color w:val="000000" w:themeColor="text1"/>
        </w:rPr>
        <w:t xml:space="preserve">with sodium </w:t>
      </w:r>
      <w:proofErr w:type="spellStart"/>
      <w:r w:rsidR="00457813">
        <w:rPr>
          <w:rFonts w:asciiTheme="minorHAnsi" w:hAnsiTheme="minorHAnsi" w:cstheme="minorHAnsi"/>
          <w:b/>
          <w:bCs/>
          <w:color w:val="000000" w:themeColor="text1"/>
        </w:rPr>
        <w:t>hipoclorus</w:t>
      </w:r>
      <w:proofErr w:type="spellEnd"/>
      <w:r w:rsidR="00457813">
        <w:rPr>
          <w:rFonts w:asciiTheme="minorHAnsi" w:hAnsiTheme="minorHAnsi" w:cstheme="minorHAnsi"/>
          <w:b/>
          <w:bCs/>
          <w:color w:val="000000" w:themeColor="text1"/>
        </w:rPr>
        <w:t xml:space="preserve">.  </w:t>
      </w:r>
      <w:proofErr w:type="gramStart"/>
      <w:r w:rsidR="00457813">
        <w:rPr>
          <w:rFonts w:asciiTheme="minorHAnsi" w:hAnsiTheme="minorHAnsi" w:cstheme="minorHAnsi"/>
          <w:b/>
          <w:bCs/>
          <w:color w:val="000000" w:themeColor="text1"/>
        </w:rPr>
        <w:t>Also</w:t>
      </w:r>
      <w:proofErr w:type="gramEnd"/>
      <w:r w:rsidR="00457813">
        <w:rPr>
          <w:rFonts w:asciiTheme="minorHAnsi" w:hAnsiTheme="minorHAnsi" w:cstheme="minorHAnsi"/>
          <w:b/>
          <w:bCs/>
          <w:color w:val="000000" w:themeColor="text1"/>
        </w:rPr>
        <w:t xml:space="preserve"> when patients arrive staff will take temperature at the door of entrance and following that patient will go to restroom and was hands then rinse mouth with half </w:t>
      </w:r>
      <w:proofErr w:type="spellStart"/>
      <w:r w:rsidR="00457813">
        <w:rPr>
          <w:rFonts w:asciiTheme="minorHAnsi" w:hAnsiTheme="minorHAnsi" w:cstheme="minorHAnsi"/>
          <w:b/>
          <w:bCs/>
          <w:color w:val="000000" w:themeColor="text1"/>
        </w:rPr>
        <w:t>hydrogiene</w:t>
      </w:r>
      <w:proofErr w:type="spellEnd"/>
      <w:r w:rsidR="00457813">
        <w:rPr>
          <w:rFonts w:asciiTheme="minorHAnsi" w:hAnsiTheme="minorHAnsi" w:cstheme="minorHAnsi"/>
          <w:b/>
          <w:bCs/>
          <w:color w:val="000000" w:themeColor="text1"/>
        </w:rPr>
        <w:t xml:space="preserve"> peroxide and half water</w:t>
      </w:r>
    </w:p>
    <w:p w14:paraId="2C3C6FF8" w14:textId="7F260DE2"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71EF810C" w14:textId="06F8DF9E" w:rsidR="006F4126" w:rsidRPr="006F4126" w:rsidRDefault="006F4126" w:rsidP="006F4126">
      <w:pPr>
        <w:pStyle w:val="BodyText"/>
        <w:tabs>
          <w:tab w:val="left" w:pos="720"/>
        </w:tabs>
        <w:spacing w:before="120" w:after="120" w:line="360" w:lineRule="auto"/>
        <w:ind w:left="360"/>
        <w:rPr>
          <w:rFonts w:asciiTheme="minorHAnsi" w:hAnsiTheme="minorHAnsi" w:cstheme="minorHAnsi"/>
          <w:b/>
          <w:bCs/>
          <w:color w:val="000000" w:themeColor="text1"/>
        </w:rPr>
      </w:pPr>
      <w:r w:rsidRPr="006F4126">
        <w:rPr>
          <w:rFonts w:asciiTheme="minorHAnsi" w:hAnsiTheme="minorHAnsi" w:cstheme="minorHAnsi"/>
          <w:b/>
          <w:bCs/>
          <w:color w:val="000000" w:themeColor="text1"/>
        </w:rPr>
        <w:t xml:space="preserve">We for one are a small practice with only 5 employees, we will have signs and will verbally </w:t>
      </w:r>
      <w:r w:rsidR="00087B01" w:rsidRPr="006F4126">
        <w:rPr>
          <w:rFonts w:asciiTheme="minorHAnsi" w:hAnsiTheme="minorHAnsi" w:cstheme="minorHAnsi"/>
          <w:b/>
          <w:bCs/>
          <w:color w:val="000000" w:themeColor="text1"/>
        </w:rPr>
        <w:t>enforce</w:t>
      </w:r>
      <w:r w:rsidRPr="006F4126">
        <w:rPr>
          <w:rFonts w:asciiTheme="minorHAnsi" w:hAnsiTheme="minorHAnsi" w:cstheme="minorHAnsi"/>
          <w:b/>
          <w:bCs/>
          <w:color w:val="000000" w:themeColor="text1"/>
        </w:rPr>
        <w:t xml:space="preserve"> that there will be no gathering outside our office</w:t>
      </w:r>
      <w:r w:rsidR="00087B01">
        <w:rPr>
          <w:rFonts w:asciiTheme="minorHAnsi" w:hAnsiTheme="minorHAnsi" w:cstheme="minorHAnsi"/>
          <w:b/>
          <w:bCs/>
          <w:color w:val="000000" w:themeColor="text1"/>
        </w:rPr>
        <w:t xml:space="preserve"> and 6ft distancing inside office</w:t>
      </w:r>
    </w:p>
    <w:p w14:paraId="25A05596" w14:textId="0DAA5C98"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5BAEDD2D" w14:textId="753D93F3" w:rsidR="006F4126" w:rsidRPr="006F4126" w:rsidRDefault="006F4126" w:rsidP="006F4126">
      <w:pPr>
        <w:pStyle w:val="BodyText"/>
        <w:tabs>
          <w:tab w:val="left" w:pos="720"/>
        </w:tabs>
        <w:spacing w:before="120" w:after="120" w:line="360" w:lineRule="auto"/>
        <w:ind w:left="360"/>
        <w:rPr>
          <w:rFonts w:asciiTheme="minorHAnsi" w:hAnsiTheme="minorHAnsi" w:cstheme="minorHAnsi"/>
          <w:b/>
          <w:bCs/>
          <w:color w:val="000000" w:themeColor="text1"/>
          <w:sz w:val="24"/>
          <w:szCs w:val="24"/>
        </w:rPr>
      </w:pPr>
      <w:r w:rsidRPr="006F4126">
        <w:rPr>
          <w:rFonts w:asciiTheme="minorHAnsi" w:hAnsiTheme="minorHAnsi" w:cstheme="minorHAnsi"/>
          <w:b/>
          <w:bCs/>
          <w:color w:val="000000" w:themeColor="text1"/>
        </w:rPr>
        <w:t>Patients will wait in their car until we contact them stating okay to enter the office after previous patient has left the premises.</w:t>
      </w:r>
    </w:p>
    <w:p w14:paraId="130022D4" w14:textId="50E602DE" w:rsidR="00014815" w:rsidRPr="006F4126"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D15C6E">
        <w:rPr>
          <w:rFonts w:asciiTheme="minorHAnsi" w:hAnsiTheme="minorHAnsi" w:cstheme="minorHAnsi"/>
          <w:color w:val="000000" w:themeColor="text1"/>
        </w:rPr>
        <w:t>.</w:t>
      </w:r>
      <w:r w:rsidR="006F4126">
        <w:rPr>
          <w:rFonts w:asciiTheme="minorHAnsi" w:hAnsiTheme="minorHAnsi" w:cstheme="minorHAnsi"/>
          <w:b/>
          <w:bCs/>
          <w:color w:val="000000" w:themeColor="text1"/>
        </w:rPr>
        <w:t xml:space="preserve"> </w:t>
      </w:r>
    </w:p>
    <w:p w14:paraId="2308DD5C" w14:textId="54E9FFCA" w:rsidR="006F4126" w:rsidRDefault="006F4126" w:rsidP="006F4126">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b/>
          <w:bCs/>
          <w:color w:val="000000" w:themeColor="text1"/>
        </w:rPr>
        <w:t xml:space="preserve">We have credit card payments and accept checks.  Cash is rarely used as patients usually have dental insurance therefore contact at time of visit is </w:t>
      </w:r>
      <w:proofErr w:type="gramStart"/>
      <w:r>
        <w:rPr>
          <w:rFonts w:asciiTheme="minorHAnsi" w:hAnsiTheme="minorHAnsi" w:cstheme="minorHAnsi"/>
          <w:b/>
          <w:bCs/>
          <w:color w:val="000000" w:themeColor="text1"/>
        </w:rPr>
        <w:t>very low</w:t>
      </w:r>
      <w:proofErr w:type="gramEnd"/>
      <w:r>
        <w:rPr>
          <w:rFonts w:asciiTheme="minorHAnsi" w:hAnsiTheme="minorHAnsi" w:cstheme="minorHAnsi"/>
          <w:b/>
          <w:bCs/>
          <w:color w:val="000000" w:themeColor="text1"/>
        </w:rPr>
        <w:t>.</w:t>
      </w:r>
    </w:p>
    <w:p w14:paraId="0744CF7F" w14:textId="3006BC01" w:rsidR="00EA7D34" w:rsidRDefault="00EA7D34"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cleaning protocols you will apply to your facility.</w:t>
      </w:r>
    </w:p>
    <w:p w14:paraId="0D674F81" w14:textId="0CCC5855" w:rsidR="006F4126" w:rsidRPr="0046070F" w:rsidRDefault="006F4126" w:rsidP="006F4126">
      <w:pPr>
        <w:pStyle w:val="BodyText"/>
        <w:tabs>
          <w:tab w:val="left" w:pos="720"/>
        </w:tabs>
        <w:spacing w:before="120" w:after="120" w:line="360" w:lineRule="auto"/>
        <w:ind w:left="360"/>
        <w:rPr>
          <w:rFonts w:asciiTheme="minorHAnsi" w:hAnsiTheme="minorHAnsi" w:cstheme="minorHAnsi"/>
          <w:b/>
          <w:bCs/>
          <w:color w:val="000000" w:themeColor="text1"/>
        </w:rPr>
      </w:pPr>
      <w:r>
        <w:rPr>
          <w:rFonts w:asciiTheme="minorHAnsi" w:hAnsiTheme="minorHAnsi" w:cstheme="minorHAnsi"/>
          <w:b/>
          <w:bCs/>
          <w:color w:val="000000" w:themeColor="text1"/>
        </w:rPr>
        <w:t>As soon as patient has left</w:t>
      </w:r>
      <w:r w:rsidR="0046070F">
        <w:rPr>
          <w:rFonts w:asciiTheme="minorHAnsi" w:hAnsiTheme="minorHAnsi" w:cstheme="minorHAnsi"/>
          <w:b/>
          <w:bCs/>
          <w:color w:val="000000" w:themeColor="text1"/>
        </w:rPr>
        <w:t xml:space="preserve"> employee cleans operatory by spraying </w:t>
      </w:r>
      <w:r w:rsidR="0046070F" w:rsidRPr="0046070F">
        <w:rPr>
          <w:rFonts w:asciiTheme="minorHAnsi" w:hAnsiTheme="minorHAnsi" w:cstheme="minorHAnsi"/>
          <w:b/>
          <w:bCs/>
          <w:color w:val="000000" w:themeColor="text1"/>
        </w:rPr>
        <w:t xml:space="preserve">disinfectant </w:t>
      </w:r>
      <w:r w:rsidR="0046070F" w:rsidRPr="0046070F">
        <w:rPr>
          <w:b/>
          <w:bCs/>
        </w:rPr>
        <w:t>Protection Agency (Cal/EPA)-registered hospital disinfectant (low-level disinfectant) labeled effective against HBV and HIV</w:t>
      </w:r>
      <w:r w:rsidR="0046070F">
        <w:rPr>
          <w:b/>
          <w:bCs/>
        </w:rPr>
        <w:t xml:space="preserve">, using new gloves for each patient and cleaning water </w:t>
      </w:r>
      <w:r w:rsidR="0046070F">
        <w:rPr>
          <w:b/>
          <w:bCs/>
        </w:rPr>
        <w:lastRenderedPageBreak/>
        <w:t>lines after each patient.</w:t>
      </w:r>
    </w:p>
    <w:p w14:paraId="75D9029E" w14:textId="16655F97"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4CF6">
        <w:rPr>
          <w:rFonts w:asciiTheme="minorHAnsi" w:hAnsiTheme="minorHAnsi" w:cstheme="minorHAnsi"/>
          <w:color w:val="000000" w:themeColor="text1"/>
        </w:rPr>
        <w:t>your policy regarding the</w:t>
      </w:r>
      <w:r>
        <w:rPr>
          <w:rFonts w:asciiTheme="minorHAnsi" w:hAnsiTheme="minorHAnsi" w:cstheme="minorHAnsi"/>
          <w:color w:val="000000" w:themeColor="text1"/>
        </w:rPr>
        <w:t xml:space="preserve"> use of fac</w:t>
      </w:r>
      <w:r w:rsidR="006D4CF6">
        <w:rPr>
          <w:rFonts w:asciiTheme="minorHAnsi" w:hAnsiTheme="minorHAnsi" w:cstheme="minorHAnsi"/>
          <w:color w:val="000000" w:themeColor="text1"/>
        </w:rPr>
        <w:t>ial</w:t>
      </w:r>
      <w:r>
        <w:rPr>
          <w:rFonts w:asciiTheme="minorHAnsi" w:hAnsiTheme="minorHAnsi" w:cstheme="minorHAnsi"/>
          <w:color w:val="000000" w:themeColor="text1"/>
        </w:rPr>
        <w:t xml:space="preserve"> coverings in your facility.</w:t>
      </w:r>
    </w:p>
    <w:p w14:paraId="4A10EBDC" w14:textId="6B5AA27A" w:rsidR="0046070F" w:rsidRPr="0046070F" w:rsidRDefault="0046070F" w:rsidP="0046070F">
      <w:pPr>
        <w:pStyle w:val="BodyText"/>
        <w:tabs>
          <w:tab w:val="left" w:pos="720"/>
        </w:tabs>
        <w:spacing w:before="120" w:after="120" w:line="360" w:lineRule="auto"/>
        <w:ind w:left="360"/>
        <w:rPr>
          <w:rFonts w:asciiTheme="minorHAnsi" w:hAnsiTheme="minorHAnsi" w:cstheme="minorHAnsi"/>
          <w:b/>
          <w:bCs/>
          <w:color w:val="000000" w:themeColor="text1"/>
        </w:rPr>
      </w:pPr>
      <w:proofErr w:type="spellStart"/>
      <w:r>
        <w:rPr>
          <w:rFonts w:asciiTheme="minorHAnsi" w:hAnsiTheme="minorHAnsi" w:cstheme="minorHAnsi"/>
          <w:b/>
          <w:bCs/>
          <w:color w:val="000000" w:themeColor="text1"/>
        </w:rPr>
        <w:t>Faciel</w:t>
      </w:r>
      <w:proofErr w:type="spellEnd"/>
      <w:r>
        <w:rPr>
          <w:rFonts w:asciiTheme="minorHAnsi" w:hAnsiTheme="minorHAnsi" w:cstheme="minorHAnsi"/>
          <w:b/>
          <w:bCs/>
          <w:color w:val="000000" w:themeColor="text1"/>
        </w:rPr>
        <w:t xml:space="preserve"> coverings will be worn at all time by all employees.</w:t>
      </w:r>
    </w:p>
    <w:p w14:paraId="21464C2E" w14:textId="49254B78"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cleaning and disinfection techniques you will use on appliances and implements used in personal care services.</w:t>
      </w:r>
    </w:p>
    <w:p w14:paraId="36CD28F7" w14:textId="511AFA86" w:rsidR="00457813" w:rsidRPr="00457813" w:rsidRDefault="00457813" w:rsidP="00457813">
      <w:pPr>
        <w:pStyle w:val="BodyText"/>
        <w:tabs>
          <w:tab w:val="left" w:pos="720"/>
        </w:tabs>
        <w:spacing w:before="120" w:after="120" w:line="360" w:lineRule="auto"/>
        <w:ind w:left="360"/>
        <w:rPr>
          <w:rFonts w:asciiTheme="minorHAnsi" w:hAnsiTheme="minorHAnsi" w:cstheme="minorHAnsi"/>
          <w:b/>
          <w:bCs/>
          <w:color w:val="000000" w:themeColor="text1"/>
        </w:rPr>
      </w:pPr>
      <w:r w:rsidRPr="00457813">
        <w:rPr>
          <w:rFonts w:asciiTheme="minorHAnsi" w:hAnsiTheme="minorHAnsi" w:cstheme="minorHAnsi"/>
          <w:b/>
          <w:bCs/>
          <w:color w:val="000000" w:themeColor="text1"/>
        </w:rPr>
        <w:t>Each operatory will be sprayed with our hospital level disinfectants on all chairs and operatory equipment</w:t>
      </w:r>
    </w:p>
    <w:p w14:paraId="20E54007" w14:textId="1309D161" w:rsidR="00D15C6E" w:rsidRDefault="00D15C6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layout of your place of business including placement of products.</w:t>
      </w:r>
    </w:p>
    <w:p w14:paraId="7AB242E3" w14:textId="340343AE" w:rsidR="00457813" w:rsidRPr="00457813" w:rsidRDefault="00457813" w:rsidP="00457813">
      <w:pPr>
        <w:pStyle w:val="BodyText"/>
        <w:tabs>
          <w:tab w:val="left" w:pos="720"/>
        </w:tabs>
        <w:spacing w:before="120" w:after="120" w:line="360" w:lineRule="auto"/>
        <w:rPr>
          <w:rFonts w:asciiTheme="minorHAnsi" w:hAnsiTheme="minorHAnsi" w:cstheme="minorHAnsi"/>
          <w:b/>
          <w:bCs/>
          <w:color w:val="000000" w:themeColor="text1"/>
        </w:rPr>
      </w:pPr>
      <w:r w:rsidRPr="00457813">
        <w:rPr>
          <w:rFonts w:asciiTheme="minorHAnsi" w:hAnsiTheme="minorHAnsi" w:cstheme="minorHAnsi"/>
          <w:b/>
          <w:bCs/>
          <w:color w:val="000000" w:themeColor="text1"/>
        </w:rPr>
        <w:t>As you walk in you enter our reception area which is small, staff will guide patient down hallway to one operatory that an open operatory but one patient at a time with the dentist, hygienist room is across dentists operatory but she has a door to her room which will be closed with each patient.</w:t>
      </w:r>
      <w:r>
        <w:rPr>
          <w:rFonts w:asciiTheme="minorHAnsi" w:hAnsiTheme="minorHAnsi" w:cstheme="minorHAnsi"/>
          <w:b/>
          <w:bCs/>
          <w:color w:val="000000" w:themeColor="text1"/>
        </w:rPr>
        <w:t xml:space="preserve">   Office has two restrooms and a staff lunch room and also a laundry room at the end of the office with a door.</w:t>
      </w:r>
    </w:p>
    <w:p w14:paraId="15D612AE" w14:textId="77777777" w:rsidR="00EA7D34" w:rsidRDefault="00D15C6E"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EA7D34">
        <w:rPr>
          <w:rFonts w:asciiTheme="minorHAnsi" w:hAnsiTheme="minorHAnsi" w:cstheme="minorHAnsi"/>
          <w:color w:val="000000" w:themeColor="text1"/>
        </w:rPr>
        <w:t>If you are an esthetician or provide skin care/cosmetol</w:t>
      </w:r>
      <w:r w:rsidR="00EA7D34" w:rsidRPr="00EA7D34">
        <w:rPr>
          <w:rFonts w:asciiTheme="minorHAnsi" w:hAnsiTheme="minorHAnsi" w:cstheme="minorHAnsi"/>
          <w:color w:val="000000" w:themeColor="text1"/>
        </w:rPr>
        <w:t xml:space="preserve">ogy services, describe any specific cleaning procedures </w:t>
      </w:r>
      <w:r w:rsidR="00EA7D34">
        <w:rPr>
          <w:rFonts w:asciiTheme="minorHAnsi" w:hAnsiTheme="minorHAnsi" w:cstheme="minorHAnsi"/>
          <w:color w:val="000000" w:themeColor="text1"/>
        </w:rPr>
        <w:t>and other hygiene practices you need to follow.</w:t>
      </w:r>
    </w:p>
    <w:p w14:paraId="50975149" w14:textId="77777777" w:rsidR="00EA7D34" w:rsidRP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EA7D34">
        <w:rPr>
          <w:rFonts w:asciiTheme="minorHAnsi" w:hAnsiTheme="minorHAnsi" w:cstheme="minorHAnsi"/>
          <w:color w:val="000000" w:themeColor="text1"/>
        </w:rPr>
        <w:t xml:space="preserve">If you provide </w:t>
      </w:r>
      <w:proofErr w:type="spellStart"/>
      <w:r w:rsidRPr="00EA7D34">
        <w:rPr>
          <w:rFonts w:asciiTheme="minorHAnsi" w:hAnsiTheme="minorHAnsi" w:cstheme="minorHAnsi"/>
          <w:color w:val="000000" w:themeColor="text1"/>
        </w:rPr>
        <w:t>electrology</w:t>
      </w:r>
      <w:proofErr w:type="spellEnd"/>
      <w:r w:rsidRPr="00EA7D34">
        <w:rPr>
          <w:rFonts w:asciiTheme="minorHAnsi" w:hAnsiTheme="minorHAnsi" w:cstheme="minorHAnsi"/>
          <w:color w:val="000000" w:themeColor="text1"/>
        </w:rPr>
        <w:t xml:space="preserve"> services, describe any specific cleaning procedures and other hygiene practices you need to follow.</w:t>
      </w:r>
    </w:p>
    <w:p w14:paraId="58164093" w14:textId="77777777"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you provide nail services, describe any specific cleaning procedures and other hygiene practices you need to follow.</w:t>
      </w:r>
    </w:p>
    <w:p w14:paraId="68B8262F" w14:textId="77777777" w:rsid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you work with tattoos or piercings, describe any specific cleaning procedures and other hygiene practices you need to follow.</w:t>
      </w:r>
    </w:p>
    <w:p w14:paraId="7B9DD0A8" w14:textId="77777777" w:rsidR="00EA7D34" w:rsidRPr="00EA7D34" w:rsidRDefault="00EA7D34" w:rsidP="00EA7D3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If you provide non-medical massage services, </w:t>
      </w:r>
      <w:r w:rsidRPr="00EA7D34">
        <w:rPr>
          <w:rFonts w:asciiTheme="minorHAnsi" w:hAnsiTheme="minorHAnsi" w:cstheme="minorHAnsi"/>
          <w:color w:val="000000" w:themeColor="text1"/>
        </w:rPr>
        <w:t>describe any specific cleaning procedures and other hygiene practices you need to follow.</w:t>
      </w:r>
    </w:p>
    <w:p w14:paraId="705AB956" w14:textId="77777777" w:rsidR="00D50AA5" w:rsidRDefault="00D50AA5" w:rsidP="00960583">
      <w:pPr>
        <w:pStyle w:val="ListParagraph"/>
        <w:spacing w:before="120" w:after="120" w:line="360" w:lineRule="auto"/>
        <w:ind w:left="0"/>
        <w:rPr>
          <w:rFonts w:eastAsia="Arial" w:cstheme="minorHAnsi"/>
          <w:color w:val="000000" w:themeColor="text1"/>
          <w:sz w:val="22"/>
          <w:szCs w:val="22"/>
          <w:lang w:bidi="en-US"/>
        </w:rPr>
      </w:pPr>
    </w:p>
    <w:p w14:paraId="6384FF44" w14:textId="77777777" w:rsidR="00960583" w:rsidRPr="000179A1" w:rsidRDefault="00960583" w:rsidP="00960583">
      <w:pPr>
        <w:pStyle w:val="ListParagraph"/>
        <w:spacing w:before="120" w:after="120" w:line="360" w:lineRule="auto"/>
        <w:ind w:left="0"/>
        <w:rPr>
          <w:rFonts w:eastAsia="Arial" w:cstheme="minorHAnsi"/>
          <w:b/>
          <w:bCs/>
          <w:color w:val="000000" w:themeColor="text1"/>
          <w:sz w:val="22"/>
          <w:szCs w:val="22"/>
          <w:lang w:bidi="en-US"/>
        </w:rPr>
      </w:pPr>
      <w:r>
        <w:rPr>
          <w:rFonts w:eastAsia="Arial" w:cstheme="minorHAnsi"/>
          <w:b/>
          <w:bCs/>
          <w:color w:val="000000" w:themeColor="text1"/>
          <w:sz w:val="22"/>
          <w:szCs w:val="22"/>
          <w:lang w:bidi="en-US"/>
        </w:rPr>
        <w:t>Self-certify</w:t>
      </w:r>
    </w:p>
    <w:p w14:paraId="0041CA9E" w14:textId="77777777" w:rsidR="00960583" w:rsidRDefault="00960583" w:rsidP="00960583">
      <w:pPr>
        <w:pStyle w:val="ListParagraph"/>
        <w:spacing w:before="120" w:after="120" w:line="360" w:lineRule="auto"/>
        <w:ind w:left="0"/>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Go to </w:t>
      </w:r>
      <w:hyperlink r:id="rId12" w:history="1">
        <w:r w:rsidRPr="00851996">
          <w:rPr>
            <w:rStyle w:val="Hyperlink"/>
            <w:rFonts w:eastAsia="Arial" w:cstheme="minorHAnsi"/>
            <w:sz w:val="22"/>
            <w:szCs w:val="22"/>
            <w:lang w:bidi="en-US"/>
          </w:rPr>
          <w:t>www.mendocinocountybusiness.org</w:t>
        </w:r>
      </w:hyperlink>
      <w:r>
        <w:rPr>
          <w:rFonts w:eastAsia="Arial" w:cstheme="minorHAnsi"/>
          <w:color w:val="000000" w:themeColor="text1"/>
          <w:sz w:val="22"/>
          <w:szCs w:val="22"/>
          <w:lang w:bidi="en-US"/>
        </w:rPr>
        <w:t xml:space="preserve">, click </w:t>
      </w:r>
      <w:r>
        <w:rPr>
          <w:rFonts w:eastAsia="Arial" w:cstheme="minorHAnsi"/>
          <w:b/>
          <w:bCs/>
          <w:color w:val="000000" w:themeColor="text1"/>
          <w:sz w:val="22"/>
          <w:szCs w:val="22"/>
          <w:lang w:bidi="en-US"/>
        </w:rPr>
        <w:t xml:space="preserve">Self-Certification </w:t>
      </w:r>
      <w:r>
        <w:rPr>
          <w:rFonts w:eastAsia="Arial" w:cstheme="minorHAnsi"/>
          <w:color w:val="000000" w:themeColor="text1"/>
          <w:sz w:val="22"/>
          <w:szCs w:val="22"/>
          <w:lang w:bidi="en-US"/>
        </w:rPr>
        <w:t xml:space="preserve">in numbered item 5, select Personal Care Services from the dropdown menu, upload your plan and complete the self-certification process </w:t>
      </w:r>
      <w:r>
        <w:rPr>
          <w:rFonts w:eastAsia="Arial" w:cstheme="minorHAnsi"/>
          <w:color w:val="000000" w:themeColor="text1"/>
          <w:sz w:val="22"/>
          <w:szCs w:val="22"/>
          <w:lang w:bidi="en-US"/>
        </w:rPr>
        <w:lastRenderedPageBreak/>
        <w:t xml:space="preserve">online. Alternatively, you may </w:t>
      </w:r>
      <w:r w:rsidRPr="000179A1">
        <w:rPr>
          <w:rFonts w:eastAsia="Arial" w:cstheme="minorHAnsi"/>
          <w:color w:val="000000" w:themeColor="text1"/>
          <w:sz w:val="22"/>
          <w:szCs w:val="22"/>
          <w:lang w:bidi="en-US"/>
        </w:rPr>
        <w:t>mail the completed certification form (with any required attachments) to: County of Mendocino Environmental Health, 860 N. Bush Street, Ukiah, CA 95482.</w:t>
      </w:r>
    </w:p>
    <w:p w14:paraId="7706CCFD" w14:textId="77777777" w:rsidR="00960583" w:rsidRDefault="00960583" w:rsidP="00960583">
      <w:pPr>
        <w:pStyle w:val="ListParagraph"/>
        <w:spacing w:before="120" w:after="120" w:line="360" w:lineRule="auto"/>
        <w:ind w:left="0"/>
        <w:rPr>
          <w:rFonts w:eastAsia="Arial" w:cstheme="minorHAnsi"/>
          <w:color w:val="000000" w:themeColor="text1"/>
          <w:sz w:val="22"/>
          <w:szCs w:val="22"/>
          <w:lang w:bidi="en-US"/>
        </w:rPr>
      </w:pPr>
    </w:p>
    <w:p w14:paraId="5AF2EB97"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80F8E" w14:textId="77777777" w:rsidR="003B2472" w:rsidRDefault="003B2472" w:rsidP="006F6E1D">
      <w:r>
        <w:separator/>
      </w:r>
    </w:p>
  </w:endnote>
  <w:endnote w:type="continuationSeparator" w:id="0">
    <w:p w14:paraId="0CFC0C7E" w14:textId="77777777" w:rsidR="003B2472" w:rsidRDefault="003B2472"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6D4DF041"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6ECB1"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78A75E9C"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575A4"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EA7D34">
      <w:rPr>
        <w:rStyle w:val="PageNumber"/>
      </w:rPr>
      <w:t xml:space="preserve">PERSONAL </w:t>
    </w:r>
    <w:r w:rsidR="00675448">
      <w:rPr>
        <w:rStyle w:val="PageNumber"/>
      </w:rPr>
      <w:t xml:space="preserve">CARE </w:t>
    </w:r>
    <w:r w:rsidR="00EA7D34">
      <w:rPr>
        <w:rStyle w:val="PageNumber"/>
      </w:rPr>
      <w:t>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CE9" w14:textId="77777777" w:rsidR="00281027" w:rsidRDefault="0028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F0D6" w14:textId="77777777" w:rsidR="003B2472" w:rsidRDefault="003B2472" w:rsidP="006F6E1D">
      <w:r>
        <w:separator/>
      </w:r>
    </w:p>
  </w:footnote>
  <w:footnote w:type="continuationSeparator" w:id="0">
    <w:p w14:paraId="3F6DC94B" w14:textId="77777777" w:rsidR="003B2472" w:rsidRDefault="003B2472"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56375" w14:textId="77777777" w:rsidR="00281027" w:rsidRDefault="00281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3ADFC" w14:textId="77777777" w:rsidR="00281027" w:rsidRDefault="00281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8FC5" w14:textId="77777777" w:rsidR="00281027" w:rsidRDefault="0028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87B01"/>
    <w:rsid w:val="0013167A"/>
    <w:rsid w:val="00134E39"/>
    <w:rsid w:val="001A319C"/>
    <w:rsid w:val="00281027"/>
    <w:rsid w:val="00285E64"/>
    <w:rsid w:val="002C59E1"/>
    <w:rsid w:val="002E6CED"/>
    <w:rsid w:val="002F5EDB"/>
    <w:rsid w:val="003B2472"/>
    <w:rsid w:val="003E635D"/>
    <w:rsid w:val="00457813"/>
    <w:rsid w:val="0046070F"/>
    <w:rsid w:val="00461E5E"/>
    <w:rsid w:val="005946AB"/>
    <w:rsid w:val="005C4129"/>
    <w:rsid w:val="005E3E2A"/>
    <w:rsid w:val="005F6BFE"/>
    <w:rsid w:val="00630A15"/>
    <w:rsid w:val="006554DC"/>
    <w:rsid w:val="00675448"/>
    <w:rsid w:val="006D4CF6"/>
    <w:rsid w:val="006F4126"/>
    <w:rsid w:val="006F6E1D"/>
    <w:rsid w:val="007407DC"/>
    <w:rsid w:val="007A7804"/>
    <w:rsid w:val="008D3447"/>
    <w:rsid w:val="00952EF9"/>
    <w:rsid w:val="009541B4"/>
    <w:rsid w:val="00960583"/>
    <w:rsid w:val="00AC0033"/>
    <w:rsid w:val="00AC04BA"/>
    <w:rsid w:val="00B25D3B"/>
    <w:rsid w:val="00B86F4E"/>
    <w:rsid w:val="00CA28EB"/>
    <w:rsid w:val="00D15C6E"/>
    <w:rsid w:val="00D50AA5"/>
    <w:rsid w:val="00D609D6"/>
    <w:rsid w:val="00E313DF"/>
    <w:rsid w:val="00EA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E5BA"/>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C0033"/>
    <w:rPr>
      <w:color w:val="954F72" w:themeColor="followedHyperlink"/>
      <w:u w:val="single"/>
    </w:rPr>
  </w:style>
  <w:style w:type="paragraph" w:styleId="NormalWeb">
    <w:name w:val="Normal (Web)"/>
    <w:basedOn w:val="Normal"/>
    <w:uiPriority w:val="99"/>
    <w:semiHidden/>
    <w:unhideWhenUsed/>
    <w:rsid w:val="00D15C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62947">
      <w:bodyDiv w:val="1"/>
      <w:marLeft w:val="0"/>
      <w:marRight w:val="0"/>
      <w:marTop w:val="0"/>
      <w:marBottom w:val="0"/>
      <w:divBdr>
        <w:top w:val="none" w:sz="0" w:space="0" w:color="auto"/>
        <w:left w:val="none" w:sz="0" w:space="0" w:color="auto"/>
        <w:bottom w:val="none" w:sz="0" w:space="0" w:color="auto"/>
        <w:right w:val="none" w:sz="0" w:space="0" w:color="auto"/>
      </w:divBdr>
      <w:divsChild>
        <w:div w:id="756825555">
          <w:marLeft w:val="0"/>
          <w:marRight w:val="0"/>
          <w:marTop w:val="0"/>
          <w:marBottom w:val="0"/>
          <w:divBdr>
            <w:top w:val="none" w:sz="0" w:space="0" w:color="auto"/>
            <w:left w:val="none" w:sz="0" w:space="0" w:color="auto"/>
            <w:bottom w:val="none" w:sz="0" w:space="0" w:color="auto"/>
            <w:right w:val="none" w:sz="0" w:space="0" w:color="auto"/>
          </w:divBdr>
          <w:divsChild>
            <w:div w:id="1740326975">
              <w:marLeft w:val="0"/>
              <w:marRight w:val="0"/>
              <w:marTop w:val="0"/>
              <w:marBottom w:val="0"/>
              <w:divBdr>
                <w:top w:val="none" w:sz="0" w:space="0" w:color="auto"/>
                <w:left w:val="none" w:sz="0" w:space="0" w:color="auto"/>
                <w:bottom w:val="none" w:sz="0" w:space="0" w:color="auto"/>
                <w:right w:val="none" w:sz="0" w:space="0" w:color="auto"/>
              </w:divBdr>
              <w:divsChild>
                <w:div w:id="17093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endocinocountybusiness.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2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ndocinocounty.org/home/showdocument?id=369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ca.gov/pdf/expanded-personal-servic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williamson</cp:lastModifiedBy>
  <cp:revision>4</cp:revision>
  <dcterms:created xsi:type="dcterms:W3CDTF">2020-07-24T00:46:00Z</dcterms:created>
  <dcterms:modified xsi:type="dcterms:W3CDTF">2020-08-04T19:23:00Z</dcterms:modified>
</cp:coreProperties>
</file>