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E46D1"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2544BBA6" wp14:editId="58DF97AF">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29DF7760" w14:textId="77777777" w:rsidR="00014815" w:rsidRPr="00B17355" w:rsidRDefault="00014815" w:rsidP="00B17355">
      <w:pPr>
        <w:pStyle w:val="Heading1"/>
        <w:tabs>
          <w:tab w:val="left" w:pos="720"/>
        </w:tabs>
        <w:spacing w:before="0"/>
        <w:ind w:right="320"/>
        <w:rPr>
          <w:rFonts w:asciiTheme="minorHAnsi" w:hAnsiTheme="minorHAnsi" w:cstheme="minorHAnsi"/>
          <w:color w:val="385623" w:themeColor="accent6" w:themeShade="80"/>
          <w:sz w:val="28"/>
          <w:szCs w:val="28"/>
        </w:rPr>
      </w:pPr>
      <w:r w:rsidRPr="00B17355">
        <w:rPr>
          <w:rFonts w:asciiTheme="minorHAnsi" w:hAnsiTheme="minorHAnsi" w:cstheme="minorHAnsi"/>
          <w:color w:val="385623" w:themeColor="accent6" w:themeShade="80"/>
          <w:sz w:val="28"/>
          <w:szCs w:val="28"/>
        </w:rPr>
        <w:t xml:space="preserve">COVID19 Business Specific Health &amp; Safety Form </w:t>
      </w:r>
    </w:p>
    <w:p w14:paraId="7CF3613B" w14:textId="77777777" w:rsidR="00014815" w:rsidRPr="00B17355" w:rsidRDefault="00134E39" w:rsidP="00B17355">
      <w:pPr>
        <w:pStyle w:val="Heading1"/>
        <w:tabs>
          <w:tab w:val="left" w:pos="720"/>
        </w:tabs>
        <w:spacing w:before="0"/>
        <w:ind w:right="320"/>
        <w:rPr>
          <w:rFonts w:asciiTheme="minorHAnsi" w:hAnsiTheme="minorHAnsi" w:cstheme="minorHAnsi"/>
          <w:color w:val="385623" w:themeColor="accent6" w:themeShade="80"/>
          <w:sz w:val="28"/>
          <w:szCs w:val="28"/>
        </w:rPr>
      </w:pPr>
      <w:r w:rsidRPr="00B17355">
        <w:rPr>
          <w:rFonts w:asciiTheme="minorHAnsi" w:hAnsiTheme="minorHAnsi" w:cstheme="minorHAnsi"/>
          <w:color w:val="385623" w:themeColor="accent6" w:themeShade="80"/>
          <w:sz w:val="28"/>
          <w:szCs w:val="28"/>
        </w:rPr>
        <w:t>CAMPGROUNDS, RV PARKS, OUTDOOR RECREATION</w:t>
      </w:r>
    </w:p>
    <w:p w14:paraId="5A648F82" w14:textId="77777777" w:rsidR="00014815" w:rsidRPr="00B17355" w:rsidRDefault="00014815" w:rsidP="00014815">
      <w:pPr>
        <w:spacing w:before="110" w:line="271" w:lineRule="auto"/>
        <w:ind w:right="104"/>
        <w:rPr>
          <w:rFonts w:ascii="Calibri" w:eastAsia="Calibri" w:hAnsi="Calibri" w:cs="Calibri"/>
          <w:color w:val="000000" w:themeColor="text1"/>
          <w:sz w:val="22"/>
          <w:szCs w:val="22"/>
        </w:rPr>
      </w:pPr>
      <w:r w:rsidRPr="00B17355">
        <w:rPr>
          <w:rFonts w:ascii="Calibri" w:eastAsia="Calibri" w:hAnsi="Calibri" w:cs="Calibri"/>
          <w:b/>
          <w:bCs/>
          <w:color w:val="525252" w:themeColor="accent3" w:themeShade="80"/>
          <w:sz w:val="22"/>
          <w:szCs w:val="22"/>
        </w:rPr>
        <w:t xml:space="preserve">NOTE: </w:t>
      </w:r>
      <w:r w:rsidRPr="00B17355">
        <w:rPr>
          <w:rFonts w:ascii="Calibri" w:eastAsia="Calibri" w:hAnsi="Calibri" w:cs="Calibri"/>
          <w:color w:val="000000" w:themeColor="text1"/>
          <w:sz w:val="22"/>
          <w:szCs w:val="22"/>
        </w:rPr>
        <w:t xml:space="preserve">In order to self-certify compliance at </w:t>
      </w:r>
      <w:hyperlink r:id="rId8" w:history="1">
        <w:r w:rsidRPr="00B17355">
          <w:rPr>
            <w:rStyle w:val="Hyperlink"/>
            <w:rFonts w:ascii="Calibri" w:eastAsia="Calibri" w:hAnsi="Calibri" w:cs="Calibri"/>
            <w:sz w:val="22"/>
            <w:szCs w:val="22"/>
          </w:rPr>
          <w:t>www.mendocinocountybusiness.org</w:t>
        </w:r>
      </w:hyperlink>
      <w:r w:rsidRPr="00B17355">
        <w:rPr>
          <w:rFonts w:ascii="Calibri" w:eastAsia="Calibri" w:hAnsi="Calibri" w:cs="Calibri"/>
          <w:color w:val="000000" w:themeColor="text1"/>
          <w:sz w:val="22"/>
          <w:szCs w:val="22"/>
        </w:rPr>
        <w:t xml:space="preserve">, you must </w:t>
      </w:r>
      <w:r w:rsidRPr="00B17355">
        <w:rPr>
          <w:rFonts w:ascii="Calibri" w:eastAsia="Calibri" w:hAnsi="Calibri" w:cs="Calibri"/>
          <w:b/>
          <w:bCs/>
          <w:color w:val="000000" w:themeColor="text1"/>
          <w:sz w:val="22"/>
          <w:szCs w:val="22"/>
        </w:rPr>
        <w:t>read and implement</w:t>
      </w:r>
      <w:r w:rsidRPr="00B17355">
        <w:rPr>
          <w:rFonts w:ascii="Calibri" w:eastAsia="Calibri" w:hAnsi="Calibri" w:cs="Calibri"/>
          <w:color w:val="000000" w:themeColor="text1"/>
          <w:sz w:val="22"/>
          <w:szCs w:val="22"/>
        </w:rPr>
        <w:t xml:space="preserve"> the County of Mendocino-specific guidelines for </w:t>
      </w:r>
      <w:r w:rsidR="00461E5E" w:rsidRPr="00B17355">
        <w:rPr>
          <w:rFonts w:ascii="Calibri" w:eastAsia="Calibri" w:hAnsi="Calibri" w:cs="Calibri"/>
          <w:color w:val="000000" w:themeColor="text1"/>
          <w:sz w:val="22"/>
          <w:szCs w:val="22"/>
        </w:rPr>
        <w:t>Campgrounds, RV Parks and Outdoor Recreation</w:t>
      </w:r>
      <w:r w:rsidRPr="00B17355">
        <w:rPr>
          <w:rFonts w:ascii="Calibri" w:eastAsia="Calibri" w:hAnsi="Calibri" w:cs="Calibri"/>
          <w:color w:val="000000" w:themeColor="text1"/>
          <w:sz w:val="22"/>
          <w:szCs w:val="22"/>
        </w:rPr>
        <w:t xml:space="preserve"> issued in the June 12, 2020 Public Health Order. </w:t>
      </w:r>
    </w:p>
    <w:p w14:paraId="5EE24D16" w14:textId="77777777" w:rsidR="00AC0033" w:rsidRPr="00B17355" w:rsidRDefault="00AC0033" w:rsidP="00AC0033">
      <w:pPr>
        <w:tabs>
          <w:tab w:val="left" w:pos="720"/>
        </w:tabs>
        <w:spacing w:before="110" w:line="271" w:lineRule="auto"/>
        <w:ind w:right="36"/>
        <w:rPr>
          <w:rFonts w:cstheme="minorHAnsi"/>
          <w:color w:val="000000" w:themeColor="text1"/>
          <w:sz w:val="22"/>
          <w:szCs w:val="22"/>
        </w:rPr>
      </w:pPr>
      <w:r w:rsidRPr="00B17355">
        <w:rPr>
          <w:rFonts w:cstheme="minorHAnsi"/>
          <w:color w:val="000000" w:themeColor="text1"/>
          <w:sz w:val="22"/>
          <w:szCs w:val="22"/>
        </w:rPr>
        <w:t xml:space="preserve">In order to fill out this form and create a health and safety plan for your business, refer to the </w:t>
      </w:r>
      <w:hyperlink r:id="rId9" w:history="1">
        <w:r w:rsidRPr="00B17355">
          <w:rPr>
            <w:rStyle w:val="Hyperlink"/>
            <w:rFonts w:cstheme="minorHAnsi"/>
            <w:sz w:val="22"/>
            <w:szCs w:val="22"/>
          </w:rPr>
          <w:t>State of California Guidelines for Campgrounds, RV Parks and Outdoor Recreation</w:t>
        </w:r>
      </w:hyperlink>
      <w:r w:rsidRPr="00B17355">
        <w:rPr>
          <w:rFonts w:cstheme="minorHAnsi"/>
          <w:color w:val="000000" w:themeColor="text1"/>
          <w:sz w:val="22"/>
          <w:szCs w:val="22"/>
        </w:rPr>
        <w:t xml:space="preserve"> and the </w:t>
      </w:r>
      <w:hyperlink r:id="rId10" w:history="1">
        <w:r w:rsidRPr="00B17355">
          <w:rPr>
            <w:rStyle w:val="Hyperlink"/>
            <w:rFonts w:cstheme="minorHAnsi"/>
            <w:sz w:val="22"/>
            <w:szCs w:val="22"/>
          </w:rPr>
          <w:t>County of Mendocino Public Health Order dated June 12, 2020</w:t>
        </w:r>
      </w:hyperlink>
      <w:r w:rsidRPr="00B17355">
        <w:rPr>
          <w:rFonts w:cstheme="minorHAnsi"/>
          <w:color w:val="000000" w:themeColor="text1"/>
          <w:sz w:val="22"/>
          <w:szCs w:val="22"/>
        </w:rPr>
        <w:t xml:space="preserve">. A health and safety plan </w:t>
      </w:r>
      <w:proofErr w:type="gramStart"/>
      <w:r w:rsidRPr="00B17355">
        <w:rPr>
          <w:rFonts w:cstheme="minorHAnsi"/>
          <w:color w:val="000000" w:themeColor="text1"/>
          <w:sz w:val="22"/>
          <w:szCs w:val="22"/>
        </w:rPr>
        <w:t>is</w:t>
      </w:r>
      <w:proofErr w:type="gramEnd"/>
      <w:r w:rsidRPr="00B17355">
        <w:rPr>
          <w:rFonts w:cstheme="minorHAnsi"/>
          <w:color w:val="000000" w:themeColor="text1"/>
          <w:sz w:val="22"/>
          <w:szCs w:val="22"/>
        </w:rPr>
        <w:t xml:space="preserve"> required to operate.</w:t>
      </w:r>
    </w:p>
    <w:p w14:paraId="2AB41D2F" w14:textId="3990289E" w:rsidR="00014815" w:rsidRPr="00375BCE" w:rsidRDefault="00375BCE" w:rsidP="00014815">
      <w:pPr>
        <w:tabs>
          <w:tab w:val="left" w:pos="720"/>
        </w:tabs>
        <w:spacing w:before="110" w:line="271" w:lineRule="auto"/>
        <w:ind w:right="36"/>
        <w:rPr>
          <w:rFonts w:cstheme="minorHAnsi"/>
          <w:color w:val="FF0000"/>
        </w:rPr>
      </w:pPr>
      <w:r w:rsidRPr="00375BCE">
        <w:rPr>
          <w:rFonts w:cstheme="minorHAnsi"/>
          <w:color w:val="FF0000"/>
        </w:rPr>
        <w:t>6/13/2020 NF</w:t>
      </w:r>
    </w:p>
    <w:p w14:paraId="5AD065E5" w14:textId="1F0B9F58"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375BCE">
        <w:rPr>
          <w:rFonts w:asciiTheme="minorHAnsi" w:hAnsiTheme="minorHAnsi" w:cstheme="minorHAnsi"/>
          <w:color w:val="000000" w:themeColor="text1"/>
        </w:rPr>
        <w:t xml:space="preserve">  </w:t>
      </w:r>
      <w:r w:rsidR="00375BCE">
        <w:rPr>
          <w:rFonts w:asciiTheme="minorHAnsi" w:hAnsiTheme="minorHAnsi" w:cstheme="minorHAnsi"/>
          <w:color w:val="FF0000"/>
        </w:rPr>
        <w:t>On front door and protective divider in reception area, signage stating Social Distancing Requirements and COVID-19 guidelines.</w:t>
      </w:r>
    </w:p>
    <w:p w14:paraId="18873FE0"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07E1E985" w14:textId="6B7C3EEF"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375BCE">
        <w:rPr>
          <w:rFonts w:asciiTheme="minorHAnsi" w:hAnsiTheme="minorHAnsi" w:cstheme="minorHAnsi"/>
          <w:color w:val="FF0000"/>
        </w:rPr>
        <w:t>Employees are provided with washable, non-medical grade, 3-layer fabric masks.  Guests are required to provide their own PPE.</w:t>
      </w:r>
    </w:p>
    <w:p w14:paraId="7998FBE5"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00C8594E" w14:textId="17AA4154"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375BCE">
        <w:rPr>
          <w:rFonts w:asciiTheme="minorHAnsi" w:hAnsiTheme="minorHAnsi" w:cstheme="minorHAnsi"/>
          <w:color w:val="000000" w:themeColor="text1"/>
        </w:rPr>
        <w:t xml:space="preserve"> </w:t>
      </w:r>
      <w:r w:rsidR="00375BCE">
        <w:rPr>
          <w:rFonts w:asciiTheme="minorHAnsi" w:hAnsiTheme="minorHAnsi" w:cstheme="minorHAnsi"/>
          <w:color w:val="FF0000"/>
        </w:rPr>
        <w:t>Verbal training provided, as well as written protocol, and constant communication with the purpose of improving and/or correcting errors.</w:t>
      </w:r>
    </w:p>
    <w:p w14:paraId="2DAAD7E0"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2116AB7A" w14:textId="7D046BDC"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375BCE">
        <w:rPr>
          <w:rFonts w:asciiTheme="minorHAnsi" w:hAnsiTheme="minorHAnsi" w:cstheme="minorHAnsi"/>
          <w:color w:val="000000" w:themeColor="text1"/>
        </w:rPr>
        <w:t xml:space="preserve">. </w:t>
      </w:r>
      <w:r w:rsidR="00375BCE">
        <w:rPr>
          <w:rFonts w:asciiTheme="minorHAnsi" w:hAnsiTheme="minorHAnsi" w:cstheme="minorHAnsi"/>
          <w:color w:val="FF0000"/>
        </w:rPr>
        <w:t>Employee health self-assessments, company-conducted employee health screenings at the start of each shift, employees exhibiting symptoms or temperatures are sent home, distancing requirements, use of face coverings and gloves, frequent hand washing, and frequent disinfecting of all areas with any type of contact.</w:t>
      </w:r>
    </w:p>
    <w:p w14:paraId="416D17C7"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7DBD2C41" w14:textId="0E287715"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 xml:space="preserve"> and </w:t>
      </w:r>
      <w:r w:rsidRPr="00014815">
        <w:rPr>
          <w:rFonts w:asciiTheme="minorHAnsi" w:hAnsiTheme="minorHAnsi" w:cstheme="minorHAnsi"/>
          <w:color w:val="000000" w:themeColor="text1"/>
        </w:rPr>
        <w:t>guest</w:t>
      </w:r>
      <w:r>
        <w:rPr>
          <w:rFonts w:asciiTheme="minorHAnsi" w:hAnsiTheme="minorHAnsi" w:cstheme="minorHAnsi"/>
          <w:color w:val="000000" w:themeColor="text1"/>
        </w:rPr>
        <w:t>s.</w:t>
      </w:r>
      <w:r w:rsidR="00375BCE">
        <w:rPr>
          <w:rFonts w:asciiTheme="minorHAnsi" w:hAnsiTheme="minorHAnsi" w:cstheme="minorHAnsi"/>
          <w:color w:val="000000" w:themeColor="text1"/>
        </w:rPr>
        <w:t xml:space="preserve"> </w:t>
      </w:r>
      <w:r w:rsidR="00662A38">
        <w:rPr>
          <w:rFonts w:asciiTheme="minorHAnsi" w:hAnsiTheme="minorHAnsi" w:cstheme="minorHAnsi"/>
          <w:color w:val="FF0000"/>
        </w:rPr>
        <w:t>Guests are required to bring and use PPE at all times;</w:t>
      </w:r>
      <w:r w:rsidR="00375BCE">
        <w:rPr>
          <w:rFonts w:asciiTheme="minorHAnsi" w:hAnsiTheme="minorHAnsi" w:cstheme="minorHAnsi"/>
          <w:color w:val="FF0000"/>
        </w:rPr>
        <w:t xml:space="preserve"> </w:t>
      </w:r>
      <w:r w:rsidR="00662A38">
        <w:rPr>
          <w:rFonts w:asciiTheme="minorHAnsi" w:hAnsiTheme="minorHAnsi" w:cstheme="minorHAnsi"/>
          <w:color w:val="FF0000"/>
        </w:rPr>
        <w:t xml:space="preserve">pre-arrival health screenings conducted via phone; </w:t>
      </w:r>
      <w:r w:rsidR="00BB19BA">
        <w:rPr>
          <w:rFonts w:asciiTheme="minorHAnsi" w:hAnsiTheme="minorHAnsi" w:cstheme="minorHAnsi"/>
          <w:color w:val="FF0000"/>
        </w:rPr>
        <w:t xml:space="preserve">guests exhibiting symptoms or temperatures are not permitted in the park; </w:t>
      </w:r>
      <w:r w:rsidR="00662A38">
        <w:rPr>
          <w:rFonts w:asciiTheme="minorHAnsi" w:hAnsiTheme="minorHAnsi" w:cstheme="minorHAnsi"/>
          <w:color w:val="FF0000"/>
        </w:rPr>
        <w:t xml:space="preserve">protective divider between reception area and office staff; </w:t>
      </w:r>
      <w:r w:rsidR="00662A38">
        <w:rPr>
          <w:rFonts w:asciiTheme="minorHAnsi" w:hAnsiTheme="minorHAnsi" w:cstheme="minorHAnsi"/>
          <w:color w:val="FF0000"/>
        </w:rPr>
        <w:t xml:space="preserve">guideline signage posted on door and protective divider in reception area; </w:t>
      </w:r>
      <w:r w:rsidR="00375BCE">
        <w:rPr>
          <w:rFonts w:asciiTheme="minorHAnsi" w:hAnsiTheme="minorHAnsi" w:cstheme="minorHAnsi"/>
          <w:color w:val="FF0000"/>
        </w:rPr>
        <w:t>limit of one person in reception area at a time</w:t>
      </w:r>
      <w:r w:rsidR="00662A38">
        <w:rPr>
          <w:rFonts w:asciiTheme="minorHAnsi" w:hAnsiTheme="minorHAnsi" w:cstheme="minorHAnsi"/>
          <w:color w:val="FF0000"/>
        </w:rPr>
        <w:t>;</w:t>
      </w:r>
      <w:r w:rsidR="00375BCE">
        <w:rPr>
          <w:rFonts w:asciiTheme="minorHAnsi" w:hAnsiTheme="minorHAnsi" w:cstheme="minorHAnsi"/>
          <w:color w:val="FF0000"/>
        </w:rPr>
        <w:t xml:space="preserve"> reception area </w:t>
      </w:r>
      <w:r w:rsidR="00662A38">
        <w:rPr>
          <w:rFonts w:asciiTheme="minorHAnsi" w:hAnsiTheme="minorHAnsi" w:cstheme="minorHAnsi"/>
          <w:color w:val="FF0000"/>
        </w:rPr>
        <w:t xml:space="preserve">and door knobs are </w:t>
      </w:r>
      <w:r w:rsidR="00375BCE">
        <w:rPr>
          <w:rFonts w:asciiTheme="minorHAnsi" w:hAnsiTheme="minorHAnsi" w:cstheme="minorHAnsi"/>
          <w:color w:val="FF0000"/>
        </w:rPr>
        <w:t>disinfected after each guest leaves</w:t>
      </w:r>
      <w:r w:rsidR="00662A38">
        <w:rPr>
          <w:rFonts w:asciiTheme="minorHAnsi" w:hAnsiTheme="minorHAnsi" w:cstheme="minorHAnsi"/>
          <w:color w:val="FF0000"/>
        </w:rPr>
        <w:t xml:space="preserve">; high efficiency air cleaners located in reception and staff office areas; hand </w:t>
      </w:r>
      <w:r w:rsidR="00375BCE">
        <w:rPr>
          <w:rFonts w:asciiTheme="minorHAnsi" w:hAnsiTheme="minorHAnsi" w:cstheme="minorHAnsi"/>
          <w:color w:val="FF0000"/>
        </w:rPr>
        <w:t>sanitizer provided</w:t>
      </w:r>
      <w:r w:rsidR="00662A38">
        <w:rPr>
          <w:rFonts w:asciiTheme="minorHAnsi" w:hAnsiTheme="minorHAnsi" w:cstheme="minorHAnsi"/>
          <w:color w:val="FF0000"/>
        </w:rPr>
        <w:t>;</w:t>
      </w:r>
      <w:r w:rsidR="00375BCE">
        <w:rPr>
          <w:rFonts w:asciiTheme="minorHAnsi" w:hAnsiTheme="minorHAnsi" w:cstheme="minorHAnsi"/>
          <w:color w:val="FF0000"/>
        </w:rPr>
        <w:t xml:space="preserve"> </w:t>
      </w:r>
      <w:r w:rsidR="00662A38">
        <w:rPr>
          <w:rFonts w:asciiTheme="minorHAnsi" w:hAnsiTheme="minorHAnsi" w:cstheme="minorHAnsi"/>
          <w:color w:val="FF0000"/>
        </w:rPr>
        <w:t xml:space="preserve">single-use pens; </w:t>
      </w:r>
      <w:r w:rsidR="00662A38">
        <w:rPr>
          <w:rFonts w:asciiTheme="minorHAnsi" w:hAnsiTheme="minorHAnsi" w:cstheme="minorHAnsi"/>
          <w:color w:val="FF0000"/>
        </w:rPr>
        <w:t xml:space="preserve">brochures, magazines and informational literature is available by request only; no gatherings of any kind are permitted between guests of different spaces; </w:t>
      </w:r>
      <w:r w:rsidR="00662A38">
        <w:rPr>
          <w:rFonts w:asciiTheme="minorHAnsi" w:hAnsiTheme="minorHAnsi" w:cstheme="minorHAnsi"/>
          <w:color w:val="FF0000"/>
        </w:rPr>
        <w:t>RV spaces are disinfected after each guest leaves;</w:t>
      </w:r>
      <w:r w:rsidR="00662A38">
        <w:rPr>
          <w:rFonts w:asciiTheme="minorHAnsi" w:hAnsiTheme="minorHAnsi" w:cstheme="minorHAnsi"/>
          <w:color w:val="FF0000"/>
        </w:rPr>
        <w:t xml:space="preserve"> and c</w:t>
      </w:r>
      <w:r w:rsidR="00662A38">
        <w:rPr>
          <w:rFonts w:asciiTheme="minorHAnsi" w:hAnsiTheme="minorHAnsi" w:cstheme="minorHAnsi"/>
          <w:color w:val="FF0000"/>
        </w:rPr>
        <w:t>ommunal spaces (restrooms, fish cleaning station and trash/recycling facilities) are closed</w:t>
      </w:r>
      <w:r w:rsidR="00662A38">
        <w:rPr>
          <w:rFonts w:asciiTheme="minorHAnsi" w:hAnsiTheme="minorHAnsi" w:cstheme="minorHAnsi"/>
          <w:color w:val="FF0000"/>
        </w:rPr>
        <w:t>.</w:t>
      </w:r>
    </w:p>
    <w:p w14:paraId="5EF089B7"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5D57A326" w14:textId="1135FB26"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BB19BA">
        <w:rPr>
          <w:rFonts w:asciiTheme="minorHAnsi" w:hAnsiTheme="minorHAnsi" w:cstheme="minorHAnsi"/>
          <w:color w:val="000000" w:themeColor="text1"/>
        </w:rPr>
        <w:t xml:space="preserve"> </w:t>
      </w:r>
      <w:r w:rsidR="00BB19BA">
        <w:rPr>
          <w:rFonts w:asciiTheme="minorHAnsi" w:hAnsiTheme="minorHAnsi" w:cstheme="minorHAnsi"/>
          <w:color w:val="FF0000"/>
        </w:rPr>
        <w:t>Occupancy limited to 75% (23 occupied spaces and 8 vacant spaces); communal areas closed (restrooms, fish cleaning station, and trash/recycling facilities); no gatherings of any kind are permitted between guests of different spaces; and limit of one person in reception area at a time.</w:t>
      </w:r>
    </w:p>
    <w:p w14:paraId="34CFB674"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061ACFD6" w14:textId="6B08346A"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BB19BA">
        <w:rPr>
          <w:rFonts w:asciiTheme="minorHAnsi" w:hAnsiTheme="minorHAnsi" w:cstheme="minorHAnsi"/>
          <w:color w:val="000000" w:themeColor="text1"/>
        </w:rPr>
        <w:t xml:space="preserve"> </w:t>
      </w:r>
      <w:r w:rsidR="00BB19BA">
        <w:rPr>
          <w:rFonts w:asciiTheme="minorHAnsi" w:hAnsiTheme="minorHAnsi" w:cstheme="minorHAnsi"/>
          <w:color w:val="FF0000"/>
        </w:rPr>
        <w:t>Posted signage; guests and employees required to sign documents adhering to distancing practices; tape on floor of reception area to demonstrate 6’ of distance; only one employee at a time permitted in staff office area; and only one person at a time permitted in reception area.</w:t>
      </w:r>
    </w:p>
    <w:p w14:paraId="08CBED3E" w14:textId="77777777" w:rsidR="00B17355" w:rsidRDefault="00B17355" w:rsidP="00B17355">
      <w:pPr>
        <w:pStyle w:val="BodyText"/>
        <w:tabs>
          <w:tab w:val="left" w:pos="720"/>
        </w:tabs>
        <w:ind w:left="360"/>
        <w:rPr>
          <w:rFonts w:asciiTheme="minorHAnsi" w:hAnsiTheme="minorHAnsi" w:cstheme="minorHAnsi"/>
          <w:color w:val="000000" w:themeColor="text1"/>
        </w:rPr>
      </w:pPr>
    </w:p>
    <w:p w14:paraId="4DA3EEDA" w14:textId="1F974201" w:rsidR="00014815" w:rsidRPr="00014815" w:rsidRDefault="00014815" w:rsidP="00B17355">
      <w:pPr>
        <w:pStyle w:val="BodyText"/>
        <w:numPr>
          <w:ilvl w:val="0"/>
          <w:numId w:val="1"/>
        </w:numPr>
        <w:tabs>
          <w:tab w:val="left" w:pos="720"/>
        </w:tabs>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BB19BA">
        <w:rPr>
          <w:rFonts w:asciiTheme="minorHAnsi" w:hAnsiTheme="minorHAnsi" w:cstheme="minorHAnsi"/>
          <w:color w:val="000000" w:themeColor="text1"/>
        </w:rPr>
        <w:t xml:space="preserve">. </w:t>
      </w:r>
      <w:r w:rsidR="00BB19BA">
        <w:rPr>
          <w:rFonts w:asciiTheme="minorHAnsi" w:hAnsiTheme="minorHAnsi" w:cstheme="minorHAnsi"/>
          <w:color w:val="FF0000"/>
        </w:rPr>
        <w:t>Cash, credit cards and checks passed via non-contact below protective divider between reception area and office staff area.</w:t>
      </w:r>
    </w:p>
    <w:p w14:paraId="00EAD49F" w14:textId="77777777" w:rsidR="00B17355" w:rsidRPr="00B17355" w:rsidRDefault="00B17355" w:rsidP="00B17355">
      <w:pPr>
        <w:pStyle w:val="BodyText"/>
        <w:tabs>
          <w:tab w:val="left" w:pos="720"/>
        </w:tabs>
        <w:ind w:left="360"/>
        <w:rPr>
          <w:rFonts w:asciiTheme="minorHAnsi" w:hAnsiTheme="minorHAnsi" w:cstheme="minorHAnsi"/>
          <w:color w:val="000000" w:themeColor="text1"/>
        </w:rPr>
      </w:pPr>
    </w:p>
    <w:p w14:paraId="3F4A291A" w14:textId="77777777" w:rsidR="00C87296" w:rsidRPr="00C87296" w:rsidRDefault="00C87296" w:rsidP="00C87296">
      <w:pPr>
        <w:pStyle w:val="BodyText"/>
        <w:tabs>
          <w:tab w:val="left" w:pos="720"/>
        </w:tabs>
        <w:rPr>
          <w:rFonts w:asciiTheme="minorHAnsi" w:hAnsiTheme="minorHAnsi" w:cstheme="minorHAnsi"/>
          <w:color w:val="000000" w:themeColor="text1"/>
        </w:rPr>
      </w:pPr>
    </w:p>
    <w:p w14:paraId="1B17AFE7" w14:textId="77777777" w:rsidR="00C87296" w:rsidRDefault="00C87296" w:rsidP="00C87296">
      <w:pPr>
        <w:pStyle w:val="ListParagraph"/>
        <w:rPr>
          <w:rFonts w:cstheme="minorHAnsi"/>
        </w:rPr>
      </w:pPr>
    </w:p>
    <w:p w14:paraId="250EFE2F" w14:textId="6569CB26" w:rsidR="00014815" w:rsidRPr="00D50AA5" w:rsidRDefault="003E635D" w:rsidP="00B17355">
      <w:pPr>
        <w:pStyle w:val="BodyText"/>
        <w:numPr>
          <w:ilvl w:val="0"/>
          <w:numId w:val="1"/>
        </w:numPr>
        <w:tabs>
          <w:tab w:val="left" w:pos="720"/>
        </w:tabs>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persons you have designated as the contacts for your property</w:t>
      </w:r>
      <w:r w:rsidR="00461E5E">
        <w:rPr>
          <w:rFonts w:asciiTheme="minorHAnsi" w:hAnsiTheme="minorHAnsi" w:cstheme="minorHAnsi"/>
        </w:rPr>
        <w:t xml:space="preserve"> and who can be on the property within an hour</w:t>
      </w:r>
      <w:r>
        <w:rPr>
          <w:rFonts w:asciiTheme="minorHAnsi" w:hAnsiTheme="minorHAnsi" w:cstheme="minorHAnsi"/>
        </w:rPr>
        <w:t>.</w:t>
      </w:r>
      <w:r w:rsidR="00BB19BA">
        <w:rPr>
          <w:rFonts w:asciiTheme="minorHAnsi" w:hAnsiTheme="minorHAnsi" w:cstheme="minorHAnsi"/>
        </w:rPr>
        <w:t xml:space="preserve"> </w:t>
      </w:r>
      <w:r w:rsidR="00BB19BA">
        <w:rPr>
          <w:rFonts w:asciiTheme="minorHAnsi" w:hAnsiTheme="minorHAnsi" w:cstheme="minorHAnsi"/>
          <w:color w:val="FF0000"/>
        </w:rPr>
        <w:t>Carolyn Morgan</w:t>
      </w:r>
      <w:r w:rsidR="00F829A9">
        <w:rPr>
          <w:rFonts w:asciiTheme="minorHAnsi" w:hAnsiTheme="minorHAnsi" w:cstheme="minorHAnsi"/>
          <w:color w:val="FF0000"/>
        </w:rPr>
        <w:t>:</w:t>
      </w:r>
      <w:r w:rsidR="00BB19BA">
        <w:rPr>
          <w:rFonts w:asciiTheme="minorHAnsi" w:hAnsiTheme="minorHAnsi" w:cstheme="minorHAnsi"/>
          <w:color w:val="FF0000"/>
        </w:rPr>
        <w:t xml:space="preserve"> 707/889-0735</w:t>
      </w:r>
    </w:p>
    <w:p w14:paraId="2654F451" w14:textId="77777777" w:rsidR="00B17355" w:rsidRPr="00B17355" w:rsidRDefault="00B17355" w:rsidP="00B17355">
      <w:pPr>
        <w:pStyle w:val="BodyText"/>
        <w:tabs>
          <w:tab w:val="left" w:pos="720"/>
        </w:tabs>
        <w:ind w:left="360"/>
        <w:rPr>
          <w:rFonts w:asciiTheme="minorHAnsi" w:hAnsiTheme="minorHAnsi" w:cstheme="minorHAnsi"/>
          <w:color w:val="000000" w:themeColor="text1"/>
        </w:rPr>
      </w:pPr>
    </w:p>
    <w:p w14:paraId="4B3A1482" w14:textId="4BEB8B89" w:rsidR="00D50AA5" w:rsidRPr="00D50AA5" w:rsidRDefault="00D50AA5" w:rsidP="00B17355">
      <w:pPr>
        <w:pStyle w:val="BodyText"/>
        <w:numPr>
          <w:ilvl w:val="0"/>
          <w:numId w:val="1"/>
        </w:numPr>
        <w:tabs>
          <w:tab w:val="left" w:pos="720"/>
        </w:tabs>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BB19BA">
        <w:rPr>
          <w:rFonts w:asciiTheme="minorHAnsi" w:hAnsiTheme="minorHAnsi" w:cstheme="minorHAnsi"/>
        </w:rPr>
        <w:t xml:space="preserve"> </w:t>
      </w:r>
      <w:r w:rsidR="00BB19BA">
        <w:rPr>
          <w:rFonts w:asciiTheme="minorHAnsi" w:hAnsiTheme="minorHAnsi" w:cstheme="minorHAnsi"/>
          <w:color w:val="FF0000"/>
        </w:rPr>
        <w:t>Reservations are required, no walk-ins permitted.  Reservations will be managed to maintain 75% occupancy.</w:t>
      </w:r>
    </w:p>
    <w:p w14:paraId="04BEA8D2" w14:textId="77777777" w:rsidR="00B17355" w:rsidRDefault="00B17355" w:rsidP="00B17355">
      <w:pPr>
        <w:pStyle w:val="ListParagraph"/>
        <w:ind w:left="360"/>
        <w:rPr>
          <w:rFonts w:eastAsia="Arial" w:cstheme="minorHAnsi"/>
          <w:color w:val="000000" w:themeColor="text1"/>
          <w:sz w:val="22"/>
          <w:szCs w:val="22"/>
          <w:lang w:bidi="en-US"/>
        </w:rPr>
      </w:pPr>
    </w:p>
    <w:p w14:paraId="0E31AB5A" w14:textId="242D9BCC" w:rsidR="003E635D" w:rsidRDefault="003E635D"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 xml:space="preserve">ach </w:t>
      </w:r>
      <w:r w:rsidR="00461E5E" w:rsidRPr="00461E5E">
        <w:rPr>
          <w:rFonts w:eastAsia="Arial" w:cstheme="minorHAnsi"/>
          <w:color w:val="000000" w:themeColor="text1"/>
          <w:sz w:val="22"/>
          <w:szCs w:val="22"/>
          <w:lang w:bidi="en-US"/>
        </w:rPr>
        <w:t>tent site, RV site, and cabin</w:t>
      </w:r>
      <w:r w:rsidRPr="003E635D">
        <w:rPr>
          <w:rFonts w:eastAsia="Arial" w:cstheme="minorHAnsi"/>
          <w:color w:val="000000" w:themeColor="text1"/>
          <w:sz w:val="22"/>
          <w:szCs w:val="22"/>
          <w:lang w:bidi="en-US"/>
        </w:rPr>
        <w:t xml:space="preserve"> (regardless of size)</w:t>
      </w:r>
      <w:r>
        <w:rPr>
          <w:rFonts w:eastAsia="Arial" w:cstheme="minorHAnsi"/>
          <w:color w:val="000000" w:themeColor="text1"/>
          <w:sz w:val="22"/>
          <w:szCs w:val="22"/>
          <w:lang w:bidi="en-US"/>
        </w:rPr>
        <w:t>.</w:t>
      </w:r>
      <w:r w:rsidR="00BB19BA">
        <w:rPr>
          <w:rFonts w:eastAsia="Arial" w:cstheme="minorHAnsi"/>
          <w:color w:val="000000" w:themeColor="text1"/>
          <w:sz w:val="22"/>
          <w:szCs w:val="22"/>
          <w:lang w:bidi="en-US"/>
        </w:rPr>
        <w:t xml:space="preserve"> </w:t>
      </w:r>
      <w:r w:rsidR="00BB19BA">
        <w:rPr>
          <w:rFonts w:eastAsia="Arial" w:cstheme="minorHAnsi"/>
          <w:color w:val="FF0000"/>
          <w:sz w:val="22"/>
          <w:szCs w:val="22"/>
          <w:lang w:bidi="en-US"/>
        </w:rPr>
        <w:t>Each RV space is limited to 2 adults and 3 children.</w:t>
      </w:r>
    </w:p>
    <w:p w14:paraId="5B57A320" w14:textId="77777777" w:rsidR="00B17355" w:rsidRDefault="00B17355" w:rsidP="00B17355">
      <w:pPr>
        <w:pStyle w:val="ListParagraph"/>
        <w:ind w:left="360"/>
        <w:rPr>
          <w:rFonts w:eastAsia="Arial" w:cstheme="minorHAnsi"/>
          <w:color w:val="000000" w:themeColor="text1"/>
          <w:sz w:val="22"/>
          <w:szCs w:val="22"/>
          <w:lang w:bidi="en-US"/>
        </w:rPr>
      </w:pPr>
    </w:p>
    <w:p w14:paraId="2287534B" w14:textId="215F2D40" w:rsidR="003E635D" w:rsidRDefault="003E635D"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Describe the occupancy limitations for your </w:t>
      </w:r>
      <w:r w:rsidR="00461E5E">
        <w:rPr>
          <w:rFonts w:eastAsia="Arial" w:cstheme="minorHAnsi"/>
          <w:color w:val="000000" w:themeColor="text1"/>
          <w:sz w:val="22"/>
          <w:szCs w:val="22"/>
          <w:lang w:bidi="en-US"/>
        </w:rPr>
        <w:t>campground or RV Park</w:t>
      </w:r>
      <w:r>
        <w:rPr>
          <w:rFonts w:eastAsia="Arial" w:cstheme="minorHAnsi"/>
          <w:color w:val="000000" w:themeColor="text1"/>
          <w:sz w:val="22"/>
          <w:szCs w:val="22"/>
          <w:lang w:bidi="en-US"/>
        </w:rPr>
        <w:t>.</w:t>
      </w:r>
      <w:r w:rsidR="00BB19BA">
        <w:rPr>
          <w:rFonts w:eastAsia="Arial" w:cstheme="minorHAnsi"/>
          <w:color w:val="000000" w:themeColor="text1"/>
          <w:sz w:val="22"/>
          <w:szCs w:val="22"/>
          <w:lang w:bidi="en-US"/>
        </w:rPr>
        <w:t xml:space="preserve"> </w:t>
      </w:r>
      <w:r w:rsidR="00BB19BA">
        <w:rPr>
          <w:rFonts w:eastAsia="Arial" w:cstheme="minorHAnsi"/>
          <w:color w:val="FF0000"/>
          <w:sz w:val="22"/>
          <w:szCs w:val="22"/>
          <w:lang w:bidi="en-US"/>
        </w:rPr>
        <w:t>Occupancy has been reduced to 75% (23 occupied spaces and 8 empty spaces).</w:t>
      </w:r>
    </w:p>
    <w:p w14:paraId="19171CCA" w14:textId="77777777" w:rsidR="00B17355" w:rsidRDefault="00B17355" w:rsidP="00B17355">
      <w:pPr>
        <w:pStyle w:val="ListParagraph"/>
        <w:ind w:left="360"/>
        <w:rPr>
          <w:rFonts w:eastAsia="Arial" w:cstheme="minorHAnsi"/>
          <w:color w:val="000000" w:themeColor="text1"/>
          <w:sz w:val="22"/>
          <w:szCs w:val="22"/>
          <w:lang w:bidi="en-US"/>
        </w:rPr>
      </w:pPr>
    </w:p>
    <w:p w14:paraId="3C93358B" w14:textId="4C19E947" w:rsidR="003E635D" w:rsidRDefault="003E635D"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How many hours are necessary between </w:t>
      </w:r>
      <w:r w:rsidR="00461E5E">
        <w:rPr>
          <w:rFonts w:eastAsia="Arial" w:cstheme="minorHAnsi"/>
          <w:color w:val="000000" w:themeColor="text1"/>
          <w:sz w:val="22"/>
          <w:szCs w:val="22"/>
          <w:lang w:bidi="en-US"/>
        </w:rPr>
        <w:t>tent site, RV site or cabin rentals for required cleaning and disinfection</w:t>
      </w:r>
      <w:r>
        <w:rPr>
          <w:rFonts w:eastAsia="Arial" w:cstheme="minorHAnsi"/>
          <w:color w:val="000000" w:themeColor="text1"/>
          <w:sz w:val="22"/>
          <w:szCs w:val="22"/>
          <w:lang w:bidi="en-US"/>
        </w:rPr>
        <w:t>?</w:t>
      </w:r>
      <w:r w:rsidR="00BB19BA">
        <w:rPr>
          <w:rFonts w:eastAsia="Arial" w:cstheme="minorHAnsi"/>
          <w:color w:val="000000" w:themeColor="text1"/>
          <w:sz w:val="22"/>
          <w:szCs w:val="22"/>
          <w:lang w:bidi="en-US"/>
        </w:rPr>
        <w:t xml:space="preserve"> </w:t>
      </w:r>
      <w:r w:rsidR="00BB19BA">
        <w:rPr>
          <w:rFonts w:eastAsia="Arial" w:cstheme="minorHAnsi"/>
          <w:color w:val="FF0000"/>
          <w:sz w:val="22"/>
          <w:szCs w:val="22"/>
          <w:lang w:bidi="en-US"/>
        </w:rPr>
        <w:t>Less than a half an hour per RV space is necessary to disinfect pedestal and equipment and pick up all trash.</w:t>
      </w:r>
    </w:p>
    <w:p w14:paraId="04FA149A" w14:textId="77777777" w:rsidR="00B17355" w:rsidRDefault="00B17355" w:rsidP="00B17355">
      <w:pPr>
        <w:pStyle w:val="ListParagraph"/>
        <w:ind w:left="360"/>
        <w:rPr>
          <w:rFonts w:eastAsia="Arial" w:cstheme="minorHAnsi"/>
          <w:color w:val="000000" w:themeColor="text1"/>
          <w:sz w:val="22"/>
          <w:szCs w:val="22"/>
          <w:lang w:bidi="en-US"/>
        </w:rPr>
      </w:pPr>
    </w:p>
    <w:p w14:paraId="7679F267" w14:textId="4C5778C2" w:rsidR="00461E5E" w:rsidRDefault="00461E5E"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method you’ll use to keep physical distancing between tent or RV sites.</w:t>
      </w:r>
      <w:r w:rsidR="00D80446">
        <w:rPr>
          <w:rFonts w:eastAsia="Arial" w:cstheme="minorHAnsi"/>
          <w:color w:val="000000" w:themeColor="text1"/>
          <w:sz w:val="22"/>
          <w:szCs w:val="22"/>
          <w:lang w:bidi="en-US"/>
        </w:rPr>
        <w:t xml:space="preserve"> </w:t>
      </w:r>
      <w:r w:rsidR="00D80446">
        <w:rPr>
          <w:rFonts w:eastAsia="Arial" w:cstheme="minorHAnsi"/>
          <w:color w:val="FF0000"/>
          <w:sz w:val="22"/>
          <w:szCs w:val="22"/>
          <w:lang w:bidi="en-US"/>
        </w:rPr>
        <w:t>RV spaces are 20’ apart</w:t>
      </w:r>
      <w:r w:rsidR="003164A9">
        <w:rPr>
          <w:rFonts w:eastAsia="Arial" w:cstheme="minorHAnsi"/>
          <w:color w:val="FF0000"/>
          <w:sz w:val="22"/>
          <w:szCs w:val="22"/>
          <w:lang w:bidi="en-US"/>
        </w:rPr>
        <w:t xml:space="preserve"> and RV doors open to the back side of the </w:t>
      </w:r>
      <w:r w:rsidR="00065216">
        <w:rPr>
          <w:rFonts w:eastAsia="Arial" w:cstheme="minorHAnsi"/>
          <w:color w:val="FF0000"/>
          <w:sz w:val="22"/>
          <w:szCs w:val="22"/>
          <w:lang w:bidi="en-US"/>
        </w:rPr>
        <w:t xml:space="preserve">adjacent </w:t>
      </w:r>
      <w:r w:rsidR="003164A9">
        <w:rPr>
          <w:rFonts w:eastAsia="Arial" w:cstheme="minorHAnsi"/>
          <w:color w:val="FF0000"/>
          <w:sz w:val="22"/>
          <w:szCs w:val="22"/>
          <w:lang w:bidi="en-US"/>
        </w:rPr>
        <w:t>RV</w:t>
      </w:r>
      <w:r w:rsidR="00065216">
        <w:rPr>
          <w:rFonts w:eastAsia="Arial" w:cstheme="minorHAnsi"/>
          <w:color w:val="FF0000"/>
          <w:sz w:val="22"/>
          <w:szCs w:val="22"/>
          <w:lang w:bidi="en-US"/>
        </w:rPr>
        <w:t xml:space="preserve">, </w:t>
      </w:r>
      <w:r w:rsidR="00E505FD">
        <w:rPr>
          <w:rFonts w:eastAsia="Arial" w:cstheme="minorHAnsi"/>
          <w:color w:val="FF0000"/>
          <w:sz w:val="22"/>
          <w:szCs w:val="22"/>
          <w:lang w:bidi="en-US"/>
        </w:rPr>
        <w:t xml:space="preserve">providing </w:t>
      </w:r>
      <w:r w:rsidR="003164A9">
        <w:rPr>
          <w:rFonts w:eastAsia="Arial" w:cstheme="minorHAnsi"/>
          <w:color w:val="FF0000"/>
          <w:sz w:val="22"/>
          <w:szCs w:val="22"/>
          <w:lang w:bidi="en-US"/>
        </w:rPr>
        <w:t xml:space="preserve">guests </w:t>
      </w:r>
      <w:r w:rsidR="00E505FD">
        <w:rPr>
          <w:rFonts w:eastAsia="Arial" w:cstheme="minorHAnsi"/>
          <w:color w:val="FF0000"/>
          <w:sz w:val="22"/>
          <w:szCs w:val="22"/>
          <w:lang w:bidi="en-US"/>
        </w:rPr>
        <w:t>with</w:t>
      </w:r>
      <w:r w:rsidR="003164A9">
        <w:rPr>
          <w:rFonts w:eastAsia="Arial" w:cstheme="minorHAnsi"/>
          <w:color w:val="FF0000"/>
          <w:sz w:val="22"/>
          <w:szCs w:val="22"/>
          <w:lang w:bidi="en-US"/>
        </w:rPr>
        <w:t xml:space="preserve"> a protected area in which to enter and exit their RVs.</w:t>
      </w:r>
    </w:p>
    <w:p w14:paraId="3B65242D" w14:textId="77777777" w:rsidR="00B17355" w:rsidRDefault="00B17355" w:rsidP="00B17355">
      <w:pPr>
        <w:pStyle w:val="ListParagraph"/>
        <w:ind w:left="360"/>
        <w:rPr>
          <w:rFonts w:eastAsia="Arial" w:cstheme="minorHAnsi"/>
          <w:color w:val="000000" w:themeColor="text1"/>
          <w:sz w:val="22"/>
          <w:szCs w:val="22"/>
          <w:lang w:bidi="en-US"/>
        </w:rPr>
      </w:pPr>
    </w:p>
    <w:p w14:paraId="3F55629D" w14:textId="08F508F4" w:rsidR="003E635D" w:rsidRDefault="003E635D"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RV guests are required to read, sign, and abide by our COVID-19 RV Guest Guidelines and Information document upon check-in.  Guests are also given a copy of the RV Guest Guidelines and Information document as reference.  Any guest not abiding by the Guidelines will be asked to leave the park.</w:t>
      </w:r>
    </w:p>
    <w:p w14:paraId="01107E06" w14:textId="77777777" w:rsidR="00B17355" w:rsidRDefault="00B17355" w:rsidP="00B17355">
      <w:pPr>
        <w:pStyle w:val="ListParagraph"/>
        <w:ind w:left="360"/>
        <w:rPr>
          <w:rFonts w:eastAsia="Arial" w:cstheme="minorHAnsi"/>
          <w:color w:val="000000" w:themeColor="text1"/>
          <w:sz w:val="22"/>
          <w:szCs w:val="22"/>
          <w:lang w:bidi="en-US"/>
        </w:rPr>
      </w:pPr>
    </w:p>
    <w:p w14:paraId="49B4EAFD" w14:textId="32299A48" w:rsidR="00630A15" w:rsidRDefault="00630A15"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Our RV park would close for a minimum of 2 weeks to prevent the spread of the virus and protect our employees.  Within that time, all facilities would be thoroughly disinfected several times. After 2 weeks, if all employees are still symptom-free, we would reopen under improved practices for the prevention of COVID-19.</w:t>
      </w:r>
    </w:p>
    <w:p w14:paraId="76D43813" w14:textId="77777777" w:rsidR="00B17355" w:rsidRDefault="00B17355" w:rsidP="00B17355">
      <w:pPr>
        <w:pStyle w:val="ListParagraph"/>
        <w:ind w:left="360"/>
        <w:rPr>
          <w:rFonts w:eastAsia="Arial" w:cstheme="minorHAnsi"/>
          <w:color w:val="000000" w:themeColor="text1"/>
          <w:sz w:val="22"/>
          <w:szCs w:val="22"/>
          <w:lang w:bidi="en-US"/>
        </w:rPr>
      </w:pPr>
    </w:p>
    <w:p w14:paraId="3CA7D077" w14:textId="70BF52B1" w:rsidR="00461E5E" w:rsidRDefault="00461E5E"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methods you will use to clean and disinfest communal restroom and shower facilities.</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All communal areas including restrooms, fish cleaning station, and trash/recycling facilities are closed.</w:t>
      </w:r>
    </w:p>
    <w:p w14:paraId="0B48B2D6" w14:textId="77777777" w:rsidR="00B17355" w:rsidRDefault="00B17355" w:rsidP="00B17355">
      <w:pPr>
        <w:pStyle w:val="ListParagraph"/>
        <w:ind w:left="360"/>
        <w:rPr>
          <w:rFonts w:eastAsia="Arial" w:cstheme="minorHAnsi"/>
          <w:color w:val="000000" w:themeColor="text1"/>
          <w:sz w:val="22"/>
          <w:szCs w:val="22"/>
          <w:lang w:bidi="en-US"/>
        </w:rPr>
      </w:pPr>
    </w:p>
    <w:p w14:paraId="0CF535EF" w14:textId="46782C4F" w:rsidR="00461E5E" w:rsidRDefault="00461E5E"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measures you will take to clean swimming pools and surrounding areas.</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N/A</w:t>
      </w:r>
    </w:p>
    <w:p w14:paraId="7556A60A" w14:textId="77777777" w:rsidR="00B17355" w:rsidRDefault="00B17355" w:rsidP="00B17355">
      <w:pPr>
        <w:pStyle w:val="ListParagraph"/>
        <w:ind w:left="360"/>
        <w:rPr>
          <w:rFonts w:eastAsia="Arial" w:cstheme="minorHAnsi"/>
          <w:color w:val="000000" w:themeColor="text1"/>
          <w:sz w:val="22"/>
          <w:szCs w:val="22"/>
          <w:lang w:bidi="en-US"/>
        </w:rPr>
      </w:pPr>
    </w:p>
    <w:p w14:paraId="3622B6FD" w14:textId="7F0170F0" w:rsidR="00461E5E" w:rsidRDefault="005946AB"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If your facility has a food/dining area, describe the measures you will take ensure the safety of guests and employees.</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N/A</w:t>
      </w:r>
    </w:p>
    <w:p w14:paraId="071E3C4F" w14:textId="77777777" w:rsidR="00B17355" w:rsidRDefault="00B17355" w:rsidP="00B17355">
      <w:pPr>
        <w:pStyle w:val="ListParagraph"/>
        <w:ind w:left="360"/>
        <w:rPr>
          <w:rFonts w:eastAsia="Arial" w:cstheme="minorHAnsi"/>
          <w:color w:val="000000" w:themeColor="text1"/>
          <w:sz w:val="22"/>
          <w:szCs w:val="22"/>
          <w:lang w:bidi="en-US"/>
        </w:rPr>
      </w:pPr>
    </w:p>
    <w:p w14:paraId="6CD2E558" w14:textId="182CBB68" w:rsidR="005946AB" w:rsidRDefault="005946AB"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measures you will take to clean and disinfect communal laundry facilities.</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N/A</w:t>
      </w:r>
    </w:p>
    <w:p w14:paraId="422FC8CA" w14:textId="77777777" w:rsidR="00B17355" w:rsidRDefault="00B17355" w:rsidP="00B17355">
      <w:pPr>
        <w:pStyle w:val="ListParagraph"/>
        <w:ind w:left="360"/>
        <w:rPr>
          <w:rFonts w:eastAsia="Arial" w:cstheme="minorHAnsi"/>
          <w:color w:val="000000" w:themeColor="text1"/>
          <w:sz w:val="22"/>
          <w:szCs w:val="22"/>
          <w:lang w:bidi="en-US"/>
        </w:rPr>
      </w:pPr>
    </w:p>
    <w:p w14:paraId="71B54E36" w14:textId="2DFC46AB" w:rsidR="005946AB" w:rsidRDefault="005946AB"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specialized training you will give to grounds and building personnel.</w:t>
      </w:r>
      <w:r w:rsidR="003164A9">
        <w:rPr>
          <w:rFonts w:eastAsia="Arial" w:cstheme="minorHAnsi"/>
          <w:color w:val="000000" w:themeColor="text1"/>
          <w:sz w:val="22"/>
          <w:szCs w:val="22"/>
          <w:lang w:bidi="en-US"/>
        </w:rPr>
        <w:t xml:space="preserve"> </w:t>
      </w:r>
      <w:r w:rsidR="003164A9">
        <w:rPr>
          <w:rFonts w:eastAsia="Arial" w:cstheme="minorHAnsi"/>
          <w:color w:val="FF0000"/>
          <w:sz w:val="22"/>
          <w:szCs w:val="22"/>
          <w:lang w:bidi="en-US"/>
        </w:rPr>
        <w:t xml:space="preserve">Maintenance personnel are being </w:t>
      </w:r>
      <w:r w:rsidR="00107924">
        <w:rPr>
          <w:rFonts w:eastAsia="Arial" w:cstheme="minorHAnsi"/>
          <w:color w:val="FF0000"/>
          <w:sz w:val="22"/>
          <w:szCs w:val="22"/>
          <w:lang w:bidi="en-US"/>
        </w:rPr>
        <w:t xml:space="preserve">verbally trained on a </w:t>
      </w:r>
      <w:r w:rsidR="003164A9">
        <w:rPr>
          <w:rFonts w:eastAsia="Arial" w:cstheme="minorHAnsi"/>
          <w:color w:val="FF0000"/>
          <w:sz w:val="22"/>
          <w:szCs w:val="22"/>
          <w:lang w:bidi="en-US"/>
        </w:rPr>
        <w:t>continuous</w:t>
      </w:r>
      <w:r w:rsidR="00107924">
        <w:rPr>
          <w:rFonts w:eastAsia="Arial" w:cstheme="minorHAnsi"/>
          <w:color w:val="FF0000"/>
          <w:sz w:val="22"/>
          <w:szCs w:val="22"/>
          <w:lang w:bidi="en-US"/>
        </w:rPr>
        <w:t xml:space="preserve"> basis, and written protocol is provided and revised continuously with the purpose of improving practices and correcting errors. </w:t>
      </w:r>
    </w:p>
    <w:p w14:paraId="57D03881" w14:textId="77777777" w:rsidR="00B17355" w:rsidRDefault="00B17355" w:rsidP="00B17355">
      <w:pPr>
        <w:pStyle w:val="ListParagraph"/>
        <w:ind w:left="360"/>
        <w:rPr>
          <w:rFonts w:eastAsia="Arial" w:cstheme="minorHAnsi"/>
          <w:color w:val="000000" w:themeColor="text1"/>
          <w:sz w:val="22"/>
          <w:szCs w:val="22"/>
          <w:lang w:bidi="en-US"/>
        </w:rPr>
      </w:pPr>
    </w:p>
    <w:p w14:paraId="53866786" w14:textId="4A4D1914" w:rsidR="005946AB" w:rsidRDefault="005946AB"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measures you will take to communicate with visitors and keep them safe.</w:t>
      </w:r>
      <w:r w:rsidR="00107924">
        <w:rPr>
          <w:rFonts w:eastAsia="Arial" w:cstheme="minorHAnsi"/>
          <w:color w:val="000000" w:themeColor="text1"/>
          <w:sz w:val="22"/>
          <w:szCs w:val="22"/>
          <w:lang w:bidi="en-US"/>
        </w:rPr>
        <w:t xml:space="preserve"> </w:t>
      </w:r>
      <w:r w:rsidR="00107924">
        <w:rPr>
          <w:rFonts w:eastAsia="Arial" w:cstheme="minorHAnsi"/>
          <w:color w:val="FF0000"/>
          <w:sz w:val="22"/>
          <w:szCs w:val="22"/>
          <w:lang w:bidi="en-US"/>
        </w:rPr>
        <w:t xml:space="preserve">Pre-arrival health screening and guideline requirements via phone, guideline signage posted on door and protective divider in reception area, guests required to </w:t>
      </w:r>
      <w:r w:rsidR="00EB21EB">
        <w:rPr>
          <w:rFonts w:eastAsia="Arial" w:cstheme="minorHAnsi"/>
          <w:color w:val="FF0000"/>
          <w:sz w:val="22"/>
          <w:szCs w:val="22"/>
          <w:lang w:bidi="en-US"/>
        </w:rPr>
        <w:t xml:space="preserve">read, </w:t>
      </w:r>
      <w:r w:rsidR="00107924">
        <w:rPr>
          <w:rFonts w:eastAsia="Arial" w:cstheme="minorHAnsi"/>
          <w:color w:val="FF0000"/>
          <w:sz w:val="22"/>
          <w:szCs w:val="22"/>
          <w:lang w:bidi="en-US"/>
        </w:rPr>
        <w:t>sign</w:t>
      </w:r>
      <w:r w:rsidR="00EB21EB">
        <w:rPr>
          <w:rFonts w:eastAsia="Arial" w:cstheme="minorHAnsi"/>
          <w:color w:val="FF0000"/>
          <w:sz w:val="22"/>
          <w:szCs w:val="22"/>
          <w:lang w:bidi="en-US"/>
        </w:rPr>
        <w:t>, and abide by</w:t>
      </w:r>
      <w:r w:rsidR="00107924">
        <w:rPr>
          <w:rFonts w:eastAsia="Arial" w:cstheme="minorHAnsi"/>
          <w:color w:val="FF0000"/>
          <w:sz w:val="22"/>
          <w:szCs w:val="22"/>
          <w:lang w:bidi="en-US"/>
        </w:rPr>
        <w:t xml:space="preserve"> COVID-19 RV Guest Guidelines and Information document </w:t>
      </w:r>
      <w:r w:rsidR="00EB21EB">
        <w:rPr>
          <w:rFonts w:eastAsia="Arial" w:cstheme="minorHAnsi"/>
          <w:color w:val="FF0000"/>
          <w:sz w:val="22"/>
          <w:szCs w:val="22"/>
          <w:lang w:bidi="en-US"/>
        </w:rPr>
        <w:t>they receive at</w:t>
      </w:r>
      <w:r w:rsidR="00107924">
        <w:rPr>
          <w:rFonts w:eastAsia="Arial" w:cstheme="minorHAnsi"/>
          <w:color w:val="FF0000"/>
          <w:sz w:val="22"/>
          <w:szCs w:val="22"/>
          <w:lang w:bidi="en-US"/>
        </w:rPr>
        <w:t xml:space="preserve"> check-in</w:t>
      </w:r>
      <w:r w:rsidR="00EB21EB">
        <w:rPr>
          <w:rFonts w:eastAsia="Arial" w:cstheme="minorHAnsi"/>
          <w:color w:val="FF0000"/>
          <w:sz w:val="22"/>
          <w:szCs w:val="22"/>
          <w:lang w:bidi="en-US"/>
        </w:rPr>
        <w:t>.</w:t>
      </w:r>
    </w:p>
    <w:p w14:paraId="3426AF08" w14:textId="77777777" w:rsidR="00B17355" w:rsidRDefault="00B17355" w:rsidP="00B17355">
      <w:pPr>
        <w:pStyle w:val="ListParagraph"/>
        <w:ind w:left="360"/>
        <w:rPr>
          <w:rFonts w:eastAsia="Arial" w:cstheme="minorHAnsi"/>
          <w:color w:val="000000" w:themeColor="text1"/>
          <w:sz w:val="22"/>
          <w:szCs w:val="22"/>
          <w:lang w:bidi="en-US"/>
        </w:rPr>
      </w:pPr>
    </w:p>
    <w:p w14:paraId="663E6DE6" w14:textId="6A149F0D" w:rsidR="006554DC" w:rsidRDefault="006554DC"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 have a charter boat, describe how you plan to keep people six (6) feet apart while waiting for the trip to begin and on a fishing trip. </w:t>
      </w:r>
      <w:r w:rsidR="00107924">
        <w:rPr>
          <w:rFonts w:eastAsia="Arial" w:cstheme="minorHAnsi"/>
          <w:color w:val="FF0000"/>
          <w:sz w:val="22"/>
          <w:szCs w:val="22"/>
          <w:lang w:bidi="en-US"/>
        </w:rPr>
        <w:t>N/A</w:t>
      </w:r>
    </w:p>
    <w:p w14:paraId="180E4F05" w14:textId="77777777" w:rsidR="00B17355" w:rsidRDefault="00B17355" w:rsidP="00B17355">
      <w:pPr>
        <w:pStyle w:val="ListParagraph"/>
        <w:ind w:left="360"/>
        <w:rPr>
          <w:rFonts w:eastAsia="Arial" w:cstheme="minorHAnsi"/>
          <w:color w:val="000000" w:themeColor="text1"/>
          <w:sz w:val="22"/>
          <w:szCs w:val="22"/>
          <w:lang w:bidi="en-US"/>
        </w:rPr>
      </w:pPr>
    </w:p>
    <w:p w14:paraId="040AF1D1" w14:textId="4B15A2AB" w:rsidR="006554DC" w:rsidRDefault="006554DC" w:rsidP="00B17355">
      <w:pPr>
        <w:pStyle w:val="ListParagraph"/>
        <w:numPr>
          <w:ilvl w:val="0"/>
          <w:numId w:val="1"/>
        </w:numPr>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Describe your methods for sanitizing equipment such as </w:t>
      </w:r>
      <w:r w:rsidRPr="00426B32">
        <w:rPr>
          <w:rFonts w:ascii="Calibri" w:eastAsia="Calibri" w:hAnsi="Calibri" w:cs="Calibri"/>
          <w:color w:val="000000" w:themeColor="text1"/>
        </w:rPr>
        <w:t>high touch surfaces, life vests and equipment.</w:t>
      </w:r>
      <w:r w:rsidR="00107924">
        <w:rPr>
          <w:rFonts w:ascii="Calibri" w:eastAsia="Calibri" w:hAnsi="Calibri" w:cs="Calibri"/>
          <w:color w:val="000000" w:themeColor="text1"/>
        </w:rPr>
        <w:t xml:space="preserve"> </w:t>
      </w:r>
      <w:r w:rsidR="00107924">
        <w:rPr>
          <w:rFonts w:ascii="Calibri" w:eastAsia="Calibri" w:hAnsi="Calibri" w:cs="Calibri"/>
          <w:color w:val="FF0000"/>
        </w:rPr>
        <w:t>N/A</w:t>
      </w:r>
    </w:p>
    <w:p w14:paraId="32EB8990"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1091A5A"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B17355">
      <w:footerReference w:type="even" r:id="rId11"/>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FD01" w14:textId="77777777" w:rsidR="00B824C4" w:rsidRDefault="00B824C4" w:rsidP="006F6E1D">
      <w:r>
        <w:separator/>
      </w:r>
    </w:p>
  </w:endnote>
  <w:endnote w:type="continuationSeparator" w:id="0">
    <w:p w14:paraId="6C9BFD1B" w14:textId="77777777" w:rsidR="00B824C4" w:rsidRDefault="00B824C4"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274D77B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64D64"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4F6AFA07"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06B5AF"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461E5E">
      <w:rPr>
        <w:rStyle w:val="PageNumber"/>
      </w:rPr>
      <w:t>CAMPGROUNDS, RV PARKS, OUTDOOR RECREATION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E9AB8" w14:textId="77777777" w:rsidR="00B824C4" w:rsidRDefault="00B824C4" w:rsidP="006F6E1D">
      <w:r>
        <w:separator/>
      </w:r>
    </w:p>
  </w:footnote>
  <w:footnote w:type="continuationSeparator" w:id="0">
    <w:p w14:paraId="790A7CF0" w14:textId="77777777" w:rsidR="00B824C4" w:rsidRDefault="00B824C4"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65216"/>
    <w:rsid w:val="00107924"/>
    <w:rsid w:val="0013167A"/>
    <w:rsid w:val="00134E39"/>
    <w:rsid w:val="003164A9"/>
    <w:rsid w:val="00375BCE"/>
    <w:rsid w:val="003E635D"/>
    <w:rsid w:val="00461E5E"/>
    <w:rsid w:val="005946AB"/>
    <w:rsid w:val="005E3E2A"/>
    <w:rsid w:val="00630A15"/>
    <w:rsid w:val="006554DC"/>
    <w:rsid w:val="00662A38"/>
    <w:rsid w:val="006F6E1D"/>
    <w:rsid w:val="007407DC"/>
    <w:rsid w:val="008D3447"/>
    <w:rsid w:val="00AC0033"/>
    <w:rsid w:val="00AC04BA"/>
    <w:rsid w:val="00B17355"/>
    <w:rsid w:val="00B824C4"/>
    <w:rsid w:val="00BB19BA"/>
    <w:rsid w:val="00C87296"/>
    <w:rsid w:val="00CC0D46"/>
    <w:rsid w:val="00D50AA5"/>
    <w:rsid w:val="00D80446"/>
    <w:rsid w:val="00E505FD"/>
    <w:rsid w:val="00EB21EB"/>
    <w:rsid w:val="00F8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FB6D"/>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C0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campgroun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8</cp:revision>
  <dcterms:created xsi:type="dcterms:W3CDTF">2020-06-13T20:16:00Z</dcterms:created>
  <dcterms:modified xsi:type="dcterms:W3CDTF">2020-06-13T20:37:00Z</dcterms:modified>
</cp:coreProperties>
</file>