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0FE0" w14:textId="1789B279" w:rsidR="004E6D91" w:rsidRDefault="00CF1B30" w:rsidP="00CF1B30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Dolphin Isle Marina &amp; RV Park </w:t>
      </w:r>
    </w:p>
    <w:p w14:paraId="18907B77" w14:textId="63CE2C63" w:rsidR="00CF1B30" w:rsidRDefault="00CF1B30" w:rsidP="00CF1B30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Health &amp; Safety Plan for reopening</w:t>
      </w:r>
    </w:p>
    <w:p w14:paraId="0D8DCC7A" w14:textId="7789CD5E" w:rsidR="00CF1B30" w:rsidRDefault="00CF1B30" w:rsidP="00CF1B30">
      <w:pPr>
        <w:pStyle w:val="ListParagraph"/>
        <w:rPr>
          <w:sz w:val="28"/>
          <w:szCs w:val="28"/>
        </w:rPr>
      </w:pPr>
    </w:p>
    <w:p w14:paraId="7C989591" w14:textId="238E1AD7" w:rsidR="00CF1B30" w:rsidRDefault="00CF1B30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Signage will be placed at each entrance to the office building </w:t>
      </w:r>
      <w:proofErr w:type="gramStart"/>
      <w:r>
        <w:rPr>
          <w:sz w:val="28"/>
          <w:szCs w:val="28"/>
        </w:rPr>
        <w:t>and also</w:t>
      </w:r>
      <w:proofErr w:type="gramEnd"/>
      <w:r>
        <w:rPr>
          <w:sz w:val="28"/>
          <w:szCs w:val="28"/>
        </w:rPr>
        <w:t xml:space="preserve"> at the park entrance. Signs that will be included are “do not enter if sick”, “face covering required”, “practice social distancing”, and reservations are required</w:t>
      </w:r>
      <w:r w:rsidR="00253BE2">
        <w:rPr>
          <w:sz w:val="28"/>
          <w:szCs w:val="28"/>
        </w:rPr>
        <w:t>.</w:t>
      </w:r>
    </w:p>
    <w:p w14:paraId="1DA866A6" w14:textId="30E20485" w:rsidR="00253BE2" w:rsidRDefault="00253BE2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PPE will be provided to employees including face masks and hand sanitizer. Hand sanitizer will also be available at the register for customer use.</w:t>
      </w:r>
    </w:p>
    <w:p w14:paraId="69D4400D" w14:textId="727EEE32" w:rsidR="00253BE2" w:rsidRDefault="00253BE2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employees have attended a mandatory meeting discussing proper use of PPE, sanitation procedures and disinfection procedures.</w:t>
      </w:r>
    </w:p>
    <w:p w14:paraId="0A84F81E" w14:textId="5B99858B" w:rsidR="00253BE2" w:rsidRDefault="00253BE2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employees are instructed to stay home if they are sick or have symptoms of COVID-19 and will be screened prior to starting work for the day. We will be limiting office hours and customer </w:t>
      </w:r>
      <w:r w:rsidR="00535C14">
        <w:rPr>
          <w:sz w:val="28"/>
          <w:szCs w:val="28"/>
        </w:rPr>
        <w:t>interaction,</w:t>
      </w:r>
      <w:r>
        <w:rPr>
          <w:sz w:val="28"/>
          <w:szCs w:val="28"/>
        </w:rPr>
        <w:t xml:space="preserve"> but face masks will be provided for employees that must be in close contact</w:t>
      </w:r>
      <w:r w:rsidR="00535C14">
        <w:rPr>
          <w:sz w:val="28"/>
          <w:szCs w:val="28"/>
        </w:rPr>
        <w:t xml:space="preserve"> with guests.</w:t>
      </w:r>
    </w:p>
    <w:p w14:paraId="3A095696" w14:textId="64F45485" w:rsidR="00535C14" w:rsidRDefault="00535C14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Guests must have a reservation. We are encouraging people to pay by phone if possible, to limit face-to-face contact. We also have a secure drop box for payments by check. All receipts can be emailed if an email address is provided. Any transactions that need to be done face-to-face will be by appointment only, to limit the number of guests in the office at any given time.</w:t>
      </w:r>
    </w:p>
    <w:p w14:paraId="0C5B608A" w14:textId="1D81D18B" w:rsidR="00535C14" w:rsidRDefault="00535C14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guests will be informed that the social distancing </w:t>
      </w:r>
      <w:r w:rsidR="00D2232A">
        <w:rPr>
          <w:sz w:val="28"/>
          <w:szCs w:val="28"/>
        </w:rPr>
        <w:t>guidelines</w:t>
      </w:r>
      <w:r>
        <w:rPr>
          <w:sz w:val="28"/>
          <w:szCs w:val="28"/>
        </w:rPr>
        <w:t xml:space="preserve"> need to be followed and if they are not following them or the </w:t>
      </w:r>
      <w:r w:rsidR="00D2232A">
        <w:rPr>
          <w:sz w:val="28"/>
          <w:szCs w:val="28"/>
        </w:rPr>
        <w:t xml:space="preserve">county </w:t>
      </w:r>
      <w:r>
        <w:rPr>
          <w:sz w:val="28"/>
          <w:szCs w:val="28"/>
        </w:rPr>
        <w:t>health order they will be asked to leave</w:t>
      </w:r>
      <w:r w:rsidR="00D2232A">
        <w:rPr>
          <w:sz w:val="28"/>
          <w:szCs w:val="28"/>
        </w:rPr>
        <w:t>.</w:t>
      </w:r>
    </w:p>
    <w:p w14:paraId="26EC6A8A" w14:textId="5106786F" w:rsidR="00D2232A" w:rsidRDefault="00D2232A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have a manager onsite to make sure everyone is following these guidelines.</w:t>
      </w:r>
    </w:p>
    <w:p w14:paraId="66156179" w14:textId="77777777" w:rsidR="00D2232A" w:rsidRDefault="00D2232A" w:rsidP="00D223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are encouraging people to pay by phone if possible, to limit face-to-face contact. We also have a secure drop box for payments by check. All receipts can be emailed if an email address is provided. Any transactions that need to be done face-to-face will be by appointment only, to limit the number of guests in the office at any given time.</w:t>
      </w:r>
    </w:p>
    <w:p w14:paraId="00472028" w14:textId="1B0C47C3" w:rsidR="00D2232A" w:rsidRDefault="00D2232A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Jack &amp; Cindi LeMay/ Onsite managers 707-964-4113 or 707-813-7418(cell).</w:t>
      </w:r>
    </w:p>
    <w:p w14:paraId="24CD4D84" w14:textId="3E7E4A1C" w:rsidR="00D2232A" w:rsidRDefault="00D2232A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Reservations and appointments can be made by calling 707-964-4113.</w:t>
      </w:r>
    </w:p>
    <w:p w14:paraId="7989FA2A" w14:textId="27210278" w:rsidR="00D2232A" w:rsidRDefault="00D2232A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Only one (1) Family unit allowed per site (2 adults and their children)</w:t>
      </w:r>
      <w:r>
        <w:rPr>
          <w:sz w:val="28"/>
          <w:szCs w:val="28"/>
        </w:rPr>
        <w:tab/>
      </w:r>
    </w:p>
    <w:p w14:paraId="3868780E" w14:textId="2651696F" w:rsidR="00D2232A" w:rsidRDefault="00D2232A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 currently have 61</w:t>
      </w:r>
      <w:r w:rsidR="00E834B5">
        <w:rPr>
          <w:sz w:val="28"/>
          <w:szCs w:val="28"/>
        </w:rPr>
        <w:t xml:space="preserve"> RV sites; we have closed 16 of those to reduce capacity to the required 75% occupancy. Those 16 sites will be blocked off.</w:t>
      </w:r>
    </w:p>
    <w:p w14:paraId="56DCE308" w14:textId="299605E2" w:rsidR="00E834B5" w:rsidRDefault="00E834B5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We require 1 hour between reservations to properly sanitize all connections at the site.</w:t>
      </w:r>
    </w:p>
    <w:p w14:paraId="7B6C7E4C" w14:textId="5FE0A1FD" w:rsidR="00E834B5" w:rsidRDefault="00E834B5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All sites are clearly marked, and others will be blocked off to prevent overcrowding.</w:t>
      </w:r>
    </w:p>
    <w:p w14:paraId="1F7D51B2" w14:textId="5244508F" w:rsidR="00E834B5" w:rsidRDefault="00E834B5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26C">
        <w:rPr>
          <w:sz w:val="28"/>
          <w:szCs w:val="28"/>
        </w:rPr>
        <w:t xml:space="preserve">All guest will be required to sign an agreement stating that they read will follow all rules and regulations set forth in the county health order. </w:t>
      </w:r>
    </w:p>
    <w:p w14:paraId="21D35910" w14:textId="353FE371" w:rsidR="0045326C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All guest will have to be self-contained. We will not be opening our restrooms or laundry facility at this time. </w:t>
      </w:r>
    </w:p>
    <w:p w14:paraId="6F052776" w14:textId="741F922D" w:rsidR="0045326C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N/A</w:t>
      </w:r>
    </w:p>
    <w:p w14:paraId="7A37B0DF" w14:textId="0F08B356" w:rsidR="0045326C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N/A</w:t>
      </w:r>
    </w:p>
    <w:p w14:paraId="5BD4A210" w14:textId="5962737C" w:rsidR="0045326C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Our laundry facility well not be opened at this time. </w:t>
      </w:r>
    </w:p>
    <w:p w14:paraId="57AC96BE" w14:textId="77777777" w:rsidR="0045326C" w:rsidRDefault="0045326C" w:rsidP="004532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All employees have attended a mandatory meeting discussing proper use of PPE, sanitation procedures and disinfection procedures.</w:t>
      </w:r>
    </w:p>
    <w:p w14:paraId="30F5532F" w14:textId="7EBC534D" w:rsidR="0045326C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Any Communication that cannot be done over the phone will b e done wearing a mask and following social distancing guidelines. </w:t>
      </w:r>
    </w:p>
    <w:p w14:paraId="19D4BB38" w14:textId="3DAAC00F" w:rsidR="0045326C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N/A</w:t>
      </w:r>
    </w:p>
    <w:p w14:paraId="5A96D0BF" w14:textId="214ECEDE" w:rsidR="0045326C" w:rsidRPr="00CF1B30" w:rsidRDefault="0045326C" w:rsidP="00CF1B3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N/A</w:t>
      </w:r>
    </w:p>
    <w:sectPr w:rsidR="0045326C" w:rsidRPr="00CF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4272"/>
    <w:multiLevelType w:val="hybridMultilevel"/>
    <w:tmpl w:val="8B9EC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A43B7C"/>
    <w:multiLevelType w:val="hybridMultilevel"/>
    <w:tmpl w:val="7828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30"/>
    <w:rsid w:val="00253BE2"/>
    <w:rsid w:val="004128BA"/>
    <w:rsid w:val="0045326C"/>
    <w:rsid w:val="00535C14"/>
    <w:rsid w:val="005E1DAE"/>
    <w:rsid w:val="00CF1B30"/>
    <w:rsid w:val="00D2232A"/>
    <w:rsid w:val="00E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587B"/>
  <w15:chartTrackingRefBased/>
  <w15:docId w15:val="{5B758458-E015-4B01-9D28-40BD77D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LeMay</dc:creator>
  <cp:keywords/>
  <dc:description/>
  <cp:lastModifiedBy>Cindi LeMay</cp:lastModifiedBy>
  <cp:revision>1</cp:revision>
  <dcterms:created xsi:type="dcterms:W3CDTF">2020-06-13T19:02:00Z</dcterms:created>
  <dcterms:modified xsi:type="dcterms:W3CDTF">2020-06-13T20:03:00Z</dcterms:modified>
</cp:coreProperties>
</file>