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6F57" w14:textId="77777777" w:rsidR="002C0201" w:rsidRPr="00E45A67" w:rsidRDefault="00AA5896">
      <w:pPr>
        <w:rPr>
          <w:rFonts w:ascii="Times New Roman" w:hAnsi="Times New Roman"/>
          <w:sz w:val="28"/>
        </w:rPr>
      </w:pPr>
      <w:r w:rsidRPr="00E45A67">
        <w:rPr>
          <w:rFonts w:ascii="Times New Roman" w:hAnsi="Times New Roman"/>
          <w:sz w:val="28"/>
        </w:rPr>
        <w:t xml:space="preserve">COVID-19 Business Specific Health &amp; Safety Form – TRANSIENT LODGING </w:t>
      </w:r>
    </w:p>
    <w:p w14:paraId="1067B189" w14:textId="263C469C" w:rsidR="00AA5896" w:rsidRPr="00E45A67" w:rsidRDefault="00AA5896" w:rsidP="00AA5896">
      <w:pPr>
        <w:rPr>
          <w:rFonts w:ascii="Times New Roman" w:hAnsi="Times New Roman"/>
          <w:sz w:val="28"/>
        </w:rPr>
      </w:pPr>
      <w:r w:rsidRPr="00E45A67">
        <w:rPr>
          <w:rFonts w:ascii="Times New Roman" w:hAnsi="Times New Roman"/>
          <w:sz w:val="28"/>
        </w:rPr>
        <w:t>JOANNA AND MARK FORSTER</w:t>
      </w:r>
    </w:p>
    <w:p w14:paraId="716D91E1" w14:textId="65BA339A" w:rsidR="00AA5896" w:rsidRPr="00E45A67" w:rsidRDefault="00AA5896" w:rsidP="00AA5896">
      <w:pPr>
        <w:rPr>
          <w:rFonts w:ascii="Times New Roman" w:hAnsi="Times New Roman"/>
          <w:sz w:val="28"/>
        </w:rPr>
      </w:pPr>
      <w:r w:rsidRPr="00E45A67">
        <w:rPr>
          <w:rFonts w:ascii="Times New Roman" w:hAnsi="Times New Roman"/>
          <w:sz w:val="28"/>
        </w:rPr>
        <w:t xml:space="preserve">47051 Iversen Pt. Rd. </w:t>
      </w:r>
    </w:p>
    <w:p w14:paraId="335A7516" w14:textId="569DE92B" w:rsidR="00AA5896" w:rsidRPr="00E45A67" w:rsidRDefault="00AA5896" w:rsidP="00AA5896">
      <w:pPr>
        <w:rPr>
          <w:rFonts w:ascii="Times New Roman" w:hAnsi="Times New Roman"/>
          <w:sz w:val="28"/>
        </w:rPr>
      </w:pPr>
      <w:r w:rsidRPr="00E45A67">
        <w:rPr>
          <w:rFonts w:ascii="Times New Roman" w:hAnsi="Times New Roman"/>
          <w:sz w:val="28"/>
        </w:rPr>
        <w:t>Gualala, CA 95445</w:t>
      </w:r>
    </w:p>
    <w:p w14:paraId="0306F9C1" w14:textId="3DA82081" w:rsidR="00AA5896" w:rsidRPr="00E45A67" w:rsidRDefault="00AA5896" w:rsidP="00AA5896">
      <w:pPr>
        <w:rPr>
          <w:rFonts w:ascii="Times New Roman" w:hAnsi="Times New Roman"/>
          <w:sz w:val="28"/>
        </w:rPr>
      </w:pPr>
    </w:p>
    <w:p w14:paraId="336F3058" w14:textId="6149938C"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 xml:space="preserve">Describe the type of signage you will have and location. </w:t>
      </w:r>
    </w:p>
    <w:p w14:paraId="5EAE54CC" w14:textId="1CE55209" w:rsidR="00AA5896" w:rsidRPr="001E177F" w:rsidRDefault="001E177F" w:rsidP="001E177F">
      <w:pPr>
        <w:pStyle w:val="ListParagraph"/>
        <w:ind w:left="1440"/>
        <w:rPr>
          <w:rFonts w:ascii="Times New Roman" w:hAnsi="Times New Roman"/>
          <w:sz w:val="28"/>
        </w:rPr>
      </w:pPr>
      <w:r>
        <w:rPr>
          <w:rFonts w:ascii="Times New Roman" w:hAnsi="Times New Roman"/>
          <w:sz w:val="28"/>
        </w:rPr>
        <w:t>T</w:t>
      </w:r>
      <w:r w:rsidR="00AA5896" w:rsidRPr="00E45A67">
        <w:rPr>
          <w:rFonts w:ascii="Times New Roman" w:hAnsi="Times New Roman"/>
          <w:sz w:val="28"/>
        </w:rPr>
        <w:t>he home is a vacation rental that is not open to the public, but is only accessible to private citizens who have pre-existing reservations</w:t>
      </w:r>
      <w:r>
        <w:rPr>
          <w:rFonts w:ascii="Times New Roman" w:hAnsi="Times New Roman"/>
          <w:sz w:val="28"/>
        </w:rPr>
        <w:t>.  Accordingly, (and per the M</w:t>
      </w:r>
      <w:r w:rsidRPr="001E177F">
        <w:rPr>
          <w:rFonts w:ascii="Times New Roman" w:hAnsi="Times New Roman"/>
          <w:sz w:val="28"/>
        </w:rPr>
        <w:t>endocino County Safe Operations Business Checklist, and the State of California Guidelines for Transient Lodging</w:t>
      </w:r>
      <w:r>
        <w:rPr>
          <w:rFonts w:ascii="Times New Roman" w:hAnsi="Times New Roman"/>
          <w:sz w:val="28"/>
        </w:rPr>
        <w:t xml:space="preserve">), the only applicable sign is the </w:t>
      </w:r>
      <w:r w:rsidR="00AA5896" w:rsidRPr="001E177F">
        <w:rPr>
          <w:rFonts w:ascii="Times New Roman" w:hAnsi="Times New Roman"/>
          <w:sz w:val="28"/>
        </w:rPr>
        <w:t xml:space="preserve">Mendocino County flyer informing and advising individuals that if they are ill, or have any symptoms that the must stay home.  We will post this, per the State of California Guidelines for Transient Lodging, at the lockbox where guests will be able to get the keys, before they access the house itself. </w:t>
      </w:r>
    </w:p>
    <w:p w14:paraId="0841D9B4" w14:textId="1C8AB026"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Describe the PPE you will provide to your employees and guests.</w:t>
      </w:r>
    </w:p>
    <w:p w14:paraId="0F946997" w14:textId="2841ADF5" w:rsidR="00AA5896" w:rsidRPr="00E45A67" w:rsidRDefault="00AA5896" w:rsidP="00AA5896">
      <w:pPr>
        <w:pStyle w:val="ListParagraph"/>
        <w:ind w:left="1440"/>
        <w:rPr>
          <w:rFonts w:ascii="Times New Roman" w:hAnsi="Times New Roman"/>
          <w:sz w:val="28"/>
        </w:rPr>
      </w:pPr>
      <w:r w:rsidRPr="00E45A67">
        <w:rPr>
          <w:rFonts w:ascii="Times New Roman" w:hAnsi="Times New Roman"/>
          <w:sz w:val="28"/>
        </w:rPr>
        <w:t>Employees – not applicable as we do not have employees.</w:t>
      </w:r>
    </w:p>
    <w:p w14:paraId="7ABB595B" w14:textId="744A9948" w:rsidR="00AA5896" w:rsidRPr="00E45A67" w:rsidRDefault="00AA5896" w:rsidP="00AA5896">
      <w:pPr>
        <w:pStyle w:val="ListParagraph"/>
        <w:ind w:left="1440"/>
        <w:rPr>
          <w:rFonts w:ascii="Times New Roman" w:hAnsi="Times New Roman"/>
          <w:sz w:val="28"/>
        </w:rPr>
      </w:pPr>
      <w:r w:rsidRPr="00E45A67">
        <w:rPr>
          <w:rFonts w:ascii="Times New Roman" w:hAnsi="Times New Roman"/>
          <w:sz w:val="28"/>
        </w:rPr>
        <w:t xml:space="preserve">Guests – we are not providing PPE to guests as this is a </w:t>
      </w:r>
      <w:proofErr w:type="gramStart"/>
      <w:r w:rsidRPr="00E45A67">
        <w:rPr>
          <w:rFonts w:ascii="Times New Roman" w:hAnsi="Times New Roman"/>
          <w:sz w:val="28"/>
        </w:rPr>
        <w:t>single family</w:t>
      </w:r>
      <w:proofErr w:type="gramEnd"/>
      <w:r w:rsidRPr="00E45A67">
        <w:rPr>
          <w:rFonts w:ascii="Times New Roman" w:hAnsi="Times New Roman"/>
          <w:sz w:val="28"/>
        </w:rPr>
        <w:t xml:space="preserve"> home that can only be rented out in its entirety, and we do not have any staff on site; accordingly, there will not be any mixing or co-mingling on property.  We are requiring all guests to bring their own masks so that when they are out in the public </w:t>
      </w:r>
      <w:proofErr w:type="gramStart"/>
      <w:r w:rsidRPr="00E45A67">
        <w:rPr>
          <w:rFonts w:ascii="Times New Roman" w:hAnsi="Times New Roman"/>
          <w:sz w:val="28"/>
        </w:rPr>
        <w:t>commerce</w:t>
      </w:r>
      <w:proofErr w:type="gramEnd"/>
      <w:r w:rsidRPr="00E45A67">
        <w:rPr>
          <w:rFonts w:ascii="Times New Roman" w:hAnsi="Times New Roman"/>
          <w:sz w:val="28"/>
        </w:rPr>
        <w:t xml:space="preserve"> they, and others, are safe. </w:t>
      </w:r>
    </w:p>
    <w:p w14:paraId="427007FB" w14:textId="123AF32A"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 xml:space="preserve">Describe your plan for training employees and temporary workers on the use of PPE; disinfection; sanitation and other cleaning techniques. </w:t>
      </w:r>
    </w:p>
    <w:p w14:paraId="357E0FE9" w14:textId="14130140" w:rsidR="00AA5896" w:rsidRPr="00E45A67" w:rsidRDefault="00AA5896" w:rsidP="00AA5896">
      <w:pPr>
        <w:pStyle w:val="ListParagraph"/>
        <w:ind w:left="1440"/>
        <w:rPr>
          <w:rFonts w:ascii="Times New Roman" w:hAnsi="Times New Roman"/>
          <w:sz w:val="28"/>
        </w:rPr>
      </w:pPr>
      <w:r w:rsidRPr="00E45A67">
        <w:rPr>
          <w:rFonts w:ascii="Times New Roman" w:hAnsi="Times New Roman"/>
          <w:sz w:val="28"/>
        </w:rPr>
        <w:t xml:space="preserve">N/A as we do not have employees or temporary workers.  We pay an outside, independent cleaning service to clean.  We have communicated to them and ensured they are following the June 12, 2020 Mendocino County Health Order and the State of California Guidelines for Transient Lodging. </w:t>
      </w:r>
    </w:p>
    <w:p w14:paraId="663F1161" w14:textId="0D48F1C7"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Describe your plan for protecting your employees’ health.</w:t>
      </w:r>
    </w:p>
    <w:p w14:paraId="44D182CA" w14:textId="78012878" w:rsidR="00AA5896" w:rsidRPr="00E45A67" w:rsidRDefault="00AA5896" w:rsidP="00AA5896">
      <w:pPr>
        <w:ind w:left="1440"/>
        <w:rPr>
          <w:rFonts w:ascii="Times New Roman" w:hAnsi="Times New Roman"/>
          <w:sz w:val="28"/>
        </w:rPr>
      </w:pPr>
      <w:r w:rsidRPr="00E45A67">
        <w:rPr>
          <w:rFonts w:ascii="Times New Roman" w:hAnsi="Times New Roman"/>
          <w:sz w:val="28"/>
        </w:rPr>
        <w:t xml:space="preserve">N/A as we do not have employees. </w:t>
      </w:r>
    </w:p>
    <w:p w14:paraId="65D09C87" w14:textId="76BA3BCD"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 xml:space="preserve">Describe your plan for protecting the health of your guests. </w:t>
      </w:r>
    </w:p>
    <w:p w14:paraId="61952221" w14:textId="0BBDF6EC" w:rsidR="00AA5896" w:rsidRPr="00E45A67" w:rsidRDefault="00AA5896" w:rsidP="00AA5896">
      <w:pPr>
        <w:ind w:left="1440"/>
        <w:rPr>
          <w:rFonts w:ascii="Times New Roman" w:hAnsi="Times New Roman"/>
          <w:sz w:val="28"/>
        </w:rPr>
      </w:pPr>
      <w:r w:rsidRPr="00E45A67">
        <w:rPr>
          <w:rFonts w:ascii="Times New Roman" w:hAnsi="Times New Roman"/>
          <w:sz w:val="28"/>
        </w:rPr>
        <w:t xml:space="preserve">We are following all steps and guidelines in the June 12, 2020 Mendocino County Health Order.  We are following all guidelines in the State of California Guidelines for Transient Lodging.  We are also supplying hand sanitizer, extra soap, wrapped sponges, and wipes for all guests.  We are ensuring that the house is thoroughly cleaned with </w:t>
      </w:r>
      <w:proofErr w:type="gramStart"/>
      <w:r w:rsidRPr="00E45A67">
        <w:rPr>
          <w:rFonts w:ascii="Times New Roman" w:hAnsi="Times New Roman"/>
          <w:sz w:val="28"/>
        </w:rPr>
        <w:t>bleach based</w:t>
      </w:r>
      <w:proofErr w:type="gramEnd"/>
      <w:r w:rsidRPr="00E45A67">
        <w:rPr>
          <w:rFonts w:ascii="Times New Roman" w:hAnsi="Times New Roman"/>
          <w:sz w:val="28"/>
        </w:rPr>
        <w:t xml:space="preserve"> products after every stay, and all other sanitation measures identified in the State Guidelines are followed.  </w:t>
      </w:r>
      <w:r w:rsidRPr="00E45A67">
        <w:rPr>
          <w:rFonts w:ascii="Times New Roman" w:hAnsi="Times New Roman"/>
          <w:sz w:val="28"/>
        </w:rPr>
        <w:t xml:space="preserve">We pay an </w:t>
      </w:r>
      <w:r w:rsidRPr="00E45A67">
        <w:rPr>
          <w:rFonts w:ascii="Times New Roman" w:hAnsi="Times New Roman"/>
          <w:sz w:val="28"/>
        </w:rPr>
        <w:lastRenderedPageBreak/>
        <w:t>outside, independent cleaning service to clean.  We have communicated to them and ensured they are following the June 12, 2020 Mendocino County Health Order and the State of California Guidelines for Transient Lodging.</w:t>
      </w:r>
    </w:p>
    <w:p w14:paraId="6853ED0F" w14:textId="6A826AFC"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Describe how you will prevent crowds from gathering at your facility.</w:t>
      </w:r>
    </w:p>
    <w:p w14:paraId="4FEEE527" w14:textId="04A0F24B" w:rsidR="00AA5896" w:rsidRPr="00E45A67" w:rsidRDefault="00AA5896" w:rsidP="00AA5896">
      <w:pPr>
        <w:pStyle w:val="ListParagraph"/>
        <w:ind w:left="1440"/>
        <w:rPr>
          <w:rFonts w:ascii="Times New Roman" w:hAnsi="Times New Roman"/>
          <w:sz w:val="28"/>
        </w:rPr>
      </w:pPr>
      <w:r w:rsidRPr="00E45A67">
        <w:rPr>
          <w:rFonts w:ascii="Times New Roman" w:hAnsi="Times New Roman"/>
          <w:sz w:val="28"/>
        </w:rPr>
        <w:t>Our rental agreement does not permit groups in excess of 5</w:t>
      </w:r>
      <w:r w:rsidR="001E177F">
        <w:rPr>
          <w:rFonts w:ascii="Times New Roman" w:hAnsi="Times New Roman"/>
          <w:sz w:val="28"/>
        </w:rPr>
        <w:t xml:space="preserve"> people</w:t>
      </w:r>
      <w:r w:rsidRPr="00E45A67">
        <w:rPr>
          <w:rFonts w:ascii="Times New Roman" w:hAnsi="Times New Roman"/>
          <w:sz w:val="28"/>
        </w:rPr>
        <w:t xml:space="preserve">.  In addition, per the June 12, 2020, Mendocino County Health Order, section V, the home will not be occupied by more than one household or living unit, which can include not more than 2 adults and their children. </w:t>
      </w:r>
    </w:p>
    <w:p w14:paraId="42F0673A" w14:textId="1BB4FB75"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Describe how you will enforce physical distancing at your facility.</w:t>
      </w:r>
    </w:p>
    <w:p w14:paraId="091F73C0" w14:textId="0E6C7A20" w:rsidR="00AA5896" w:rsidRPr="00E45A67" w:rsidRDefault="00AA5896" w:rsidP="00AA5896">
      <w:pPr>
        <w:pStyle w:val="ListParagraph"/>
        <w:ind w:left="1440"/>
        <w:rPr>
          <w:rFonts w:ascii="Times New Roman" w:hAnsi="Times New Roman"/>
          <w:sz w:val="28"/>
        </w:rPr>
      </w:pPr>
      <w:r w:rsidRPr="00E45A67">
        <w:rPr>
          <w:rFonts w:ascii="Times New Roman" w:hAnsi="Times New Roman"/>
          <w:sz w:val="28"/>
        </w:rPr>
        <w:t xml:space="preserve">N/A as the only people staying at the property will be those in the same household or living unit and no staff or employees are on premises. </w:t>
      </w:r>
    </w:p>
    <w:p w14:paraId="7B0E3133" w14:textId="20AA840E"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 xml:space="preserve"> Describe the payment methods you will use (contactless is preferred).</w:t>
      </w:r>
    </w:p>
    <w:p w14:paraId="465F6A9D" w14:textId="4832E78D" w:rsidR="00AA5896" w:rsidRPr="00E45A67" w:rsidRDefault="00AA5896" w:rsidP="00AA5896">
      <w:pPr>
        <w:pStyle w:val="ListParagraph"/>
        <w:ind w:left="1440"/>
        <w:rPr>
          <w:rFonts w:ascii="Times New Roman" w:hAnsi="Times New Roman"/>
          <w:sz w:val="28"/>
        </w:rPr>
      </w:pPr>
      <w:r w:rsidRPr="00E45A67">
        <w:rPr>
          <w:rFonts w:ascii="Times New Roman" w:hAnsi="Times New Roman"/>
          <w:sz w:val="28"/>
        </w:rPr>
        <w:t xml:space="preserve">We only accept reservations through online booking platforms; as a </w:t>
      </w:r>
      <w:proofErr w:type="gramStart"/>
      <w:r w:rsidRPr="00E45A67">
        <w:rPr>
          <w:rFonts w:ascii="Times New Roman" w:hAnsi="Times New Roman"/>
          <w:sz w:val="28"/>
        </w:rPr>
        <w:t>result</w:t>
      </w:r>
      <w:proofErr w:type="gramEnd"/>
      <w:r w:rsidRPr="00E45A67">
        <w:rPr>
          <w:rFonts w:ascii="Times New Roman" w:hAnsi="Times New Roman"/>
          <w:sz w:val="28"/>
        </w:rPr>
        <w:t xml:space="preserve"> all payments are electronic and contactless.</w:t>
      </w:r>
    </w:p>
    <w:p w14:paraId="347C53E0" w14:textId="3C509D41" w:rsidR="00AA5896" w:rsidRPr="00E45A67" w:rsidRDefault="00AA5896" w:rsidP="00AA5896">
      <w:pPr>
        <w:pStyle w:val="ListParagraph"/>
        <w:numPr>
          <w:ilvl w:val="0"/>
          <w:numId w:val="2"/>
        </w:numPr>
        <w:rPr>
          <w:rFonts w:ascii="Times New Roman" w:hAnsi="Times New Roman"/>
          <w:sz w:val="28"/>
        </w:rPr>
      </w:pPr>
      <w:r w:rsidRPr="00E45A67">
        <w:rPr>
          <w:rFonts w:ascii="Times New Roman" w:hAnsi="Times New Roman"/>
          <w:sz w:val="28"/>
        </w:rPr>
        <w:t>Provide the name, phone number, and email address (optional) of the person or person you have designate as the COVID19 contacts for your property.  In your response, state whether they are on-site or available within one hour of a call.</w:t>
      </w:r>
    </w:p>
    <w:p w14:paraId="7BAD8999" w14:textId="5E2DC3D2" w:rsidR="00AA5896" w:rsidRPr="00E45A67" w:rsidRDefault="00AA5896" w:rsidP="00B90044">
      <w:pPr>
        <w:ind w:left="720" w:firstLine="720"/>
        <w:rPr>
          <w:rFonts w:ascii="Times New Roman" w:hAnsi="Times New Roman"/>
          <w:sz w:val="28"/>
        </w:rPr>
      </w:pPr>
      <w:r w:rsidRPr="00E45A67">
        <w:rPr>
          <w:rFonts w:ascii="Times New Roman" w:hAnsi="Times New Roman"/>
          <w:sz w:val="28"/>
        </w:rPr>
        <w:t>Valentine Garcia – 707.483.2819</w:t>
      </w:r>
    </w:p>
    <w:p w14:paraId="1CBE3FAF" w14:textId="25B8DE3F" w:rsidR="00B90044" w:rsidRPr="00E45A67" w:rsidRDefault="00B90044" w:rsidP="00B90044">
      <w:pPr>
        <w:ind w:left="720" w:firstLine="720"/>
        <w:rPr>
          <w:rFonts w:ascii="Times New Roman" w:hAnsi="Times New Roman"/>
          <w:sz w:val="28"/>
        </w:rPr>
      </w:pPr>
      <w:r w:rsidRPr="00E45A67">
        <w:rPr>
          <w:rFonts w:ascii="Times New Roman" w:hAnsi="Times New Roman"/>
          <w:sz w:val="28"/>
        </w:rPr>
        <w:t xml:space="preserve">Mr. Garcia is available within one hour of a call. </w:t>
      </w:r>
    </w:p>
    <w:p w14:paraId="079A0F7B" w14:textId="3C255DF1" w:rsidR="00AA5896" w:rsidRPr="00E45A67" w:rsidRDefault="00B90044" w:rsidP="00AA5896">
      <w:pPr>
        <w:pStyle w:val="ListParagraph"/>
        <w:numPr>
          <w:ilvl w:val="0"/>
          <w:numId w:val="2"/>
        </w:numPr>
        <w:rPr>
          <w:rFonts w:ascii="Times New Roman" w:hAnsi="Times New Roman"/>
          <w:sz w:val="28"/>
        </w:rPr>
      </w:pPr>
      <w:r w:rsidRPr="00E45A67">
        <w:rPr>
          <w:rFonts w:ascii="Times New Roman" w:hAnsi="Times New Roman"/>
          <w:sz w:val="28"/>
        </w:rPr>
        <w:t>Reservations are required. What are your methods for taking reservations and appointments?</w:t>
      </w:r>
    </w:p>
    <w:p w14:paraId="0091B707" w14:textId="0796BA53" w:rsidR="00B90044" w:rsidRPr="00E45A67" w:rsidRDefault="00B90044" w:rsidP="00B90044">
      <w:pPr>
        <w:ind w:left="1440"/>
        <w:rPr>
          <w:rFonts w:ascii="Times New Roman" w:hAnsi="Times New Roman"/>
          <w:sz w:val="28"/>
        </w:rPr>
      </w:pPr>
      <w:r w:rsidRPr="00E45A67">
        <w:rPr>
          <w:rFonts w:ascii="Times New Roman" w:hAnsi="Times New Roman"/>
          <w:sz w:val="28"/>
        </w:rPr>
        <w:t xml:space="preserve">We only accept reservations through online portals. We only take reservations that were made a week or more in advance. </w:t>
      </w:r>
    </w:p>
    <w:p w14:paraId="2CBBCFF3" w14:textId="64E057B3" w:rsidR="00B90044" w:rsidRPr="00E45A67" w:rsidRDefault="00B90044" w:rsidP="00AA5896">
      <w:pPr>
        <w:pStyle w:val="ListParagraph"/>
        <w:numPr>
          <w:ilvl w:val="0"/>
          <w:numId w:val="2"/>
        </w:numPr>
        <w:rPr>
          <w:rFonts w:ascii="Times New Roman" w:hAnsi="Times New Roman"/>
          <w:sz w:val="28"/>
        </w:rPr>
      </w:pPr>
      <w:r w:rsidRPr="00E45A67">
        <w:rPr>
          <w:rFonts w:ascii="Times New Roman" w:hAnsi="Times New Roman"/>
          <w:sz w:val="28"/>
        </w:rPr>
        <w:t xml:space="preserve">Describe the limit on the number of guests permitted in each room, unit or vacation rental. </w:t>
      </w:r>
    </w:p>
    <w:p w14:paraId="0D914CD1" w14:textId="17CFC052" w:rsidR="00B90044" w:rsidRPr="00E45A67" w:rsidRDefault="00B90044" w:rsidP="00B90044">
      <w:pPr>
        <w:pStyle w:val="ListParagraph"/>
        <w:ind w:left="1440"/>
        <w:rPr>
          <w:rFonts w:ascii="Times New Roman" w:hAnsi="Times New Roman"/>
          <w:sz w:val="28"/>
        </w:rPr>
      </w:pPr>
      <w:r w:rsidRPr="00E45A67">
        <w:rPr>
          <w:rFonts w:ascii="Times New Roman" w:hAnsi="Times New Roman"/>
          <w:sz w:val="28"/>
        </w:rPr>
        <w:t>P</w:t>
      </w:r>
      <w:r w:rsidRPr="00E45A67">
        <w:rPr>
          <w:rFonts w:ascii="Times New Roman" w:hAnsi="Times New Roman"/>
          <w:sz w:val="28"/>
        </w:rPr>
        <w:t>er the June 12, 2020, Mendocino County Health Order, section V, the home will not be occupied by more than one household or living unit, which can include not more than 2 adults and their children.</w:t>
      </w:r>
    </w:p>
    <w:p w14:paraId="3769A32D" w14:textId="1BD27985" w:rsidR="00B90044" w:rsidRPr="00E45A67" w:rsidRDefault="00B90044" w:rsidP="00AA5896">
      <w:pPr>
        <w:pStyle w:val="ListParagraph"/>
        <w:numPr>
          <w:ilvl w:val="0"/>
          <w:numId w:val="2"/>
        </w:numPr>
        <w:rPr>
          <w:rFonts w:ascii="Times New Roman" w:hAnsi="Times New Roman"/>
          <w:sz w:val="28"/>
        </w:rPr>
      </w:pPr>
      <w:r w:rsidRPr="00E45A67">
        <w:rPr>
          <w:rFonts w:ascii="Times New Roman" w:hAnsi="Times New Roman"/>
          <w:sz w:val="28"/>
        </w:rPr>
        <w:t xml:space="preserve">Describe the occupancy limitations for your hotel or vacation rental. </w:t>
      </w:r>
    </w:p>
    <w:p w14:paraId="7EAFF13C" w14:textId="4C6BDF02" w:rsidR="00E45A67" w:rsidRPr="00E45A67" w:rsidRDefault="00B90044" w:rsidP="00E45A67">
      <w:pPr>
        <w:pStyle w:val="ListParagraph"/>
        <w:ind w:left="1440"/>
        <w:rPr>
          <w:rFonts w:ascii="Times New Roman" w:hAnsi="Times New Roman"/>
          <w:sz w:val="28"/>
        </w:rPr>
      </w:pPr>
      <w:r w:rsidRPr="00E45A67">
        <w:rPr>
          <w:rFonts w:ascii="Times New Roman" w:hAnsi="Times New Roman"/>
          <w:sz w:val="28"/>
        </w:rPr>
        <w:t xml:space="preserve">We have only ever rented the home as a single unit.  Thus, we have and will continue to follow the </w:t>
      </w:r>
      <w:r w:rsidRPr="00E45A67">
        <w:rPr>
          <w:rFonts w:ascii="Times New Roman" w:hAnsi="Times New Roman"/>
          <w:sz w:val="28"/>
        </w:rPr>
        <w:t>June 12, 2020, Mendocino County Health Order, section V, th</w:t>
      </w:r>
      <w:r w:rsidRPr="00E45A67">
        <w:rPr>
          <w:rFonts w:ascii="Times New Roman" w:hAnsi="Times New Roman"/>
          <w:sz w:val="28"/>
        </w:rPr>
        <w:t>at requires vacation rentals to be rented in their entiret</w:t>
      </w:r>
      <w:r w:rsidR="00E45A67" w:rsidRPr="00E45A67">
        <w:rPr>
          <w:rFonts w:ascii="Times New Roman" w:hAnsi="Times New Roman"/>
          <w:sz w:val="28"/>
        </w:rPr>
        <w:t>y.</w:t>
      </w:r>
    </w:p>
    <w:p w14:paraId="4460A8BF" w14:textId="37032222" w:rsidR="00B90044" w:rsidRPr="00E45A67" w:rsidRDefault="00E45A67" w:rsidP="00AA5896">
      <w:pPr>
        <w:pStyle w:val="ListParagraph"/>
        <w:numPr>
          <w:ilvl w:val="0"/>
          <w:numId w:val="2"/>
        </w:numPr>
        <w:rPr>
          <w:rFonts w:ascii="Times New Roman" w:hAnsi="Times New Roman"/>
          <w:sz w:val="28"/>
        </w:rPr>
      </w:pPr>
      <w:r w:rsidRPr="00E45A67">
        <w:rPr>
          <w:rFonts w:ascii="Times New Roman" w:hAnsi="Times New Roman"/>
          <w:sz w:val="28"/>
        </w:rPr>
        <w:t>How many hours are necessary between separate room or unit occupancies on your property?</w:t>
      </w:r>
    </w:p>
    <w:p w14:paraId="72A2DE00" w14:textId="4B9AD0F4" w:rsidR="00E45A67" w:rsidRPr="00E45A67" w:rsidRDefault="00E45A67" w:rsidP="00E45A67">
      <w:pPr>
        <w:pStyle w:val="ListParagraph"/>
        <w:ind w:left="1440"/>
        <w:rPr>
          <w:rFonts w:ascii="Times New Roman" w:hAnsi="Times New Roman"/>
          <w:sz w:val="28"/>
        </w:rPr>
      </w:pPr>
      <w:r w:rsidRPr="00E45A67">
        <w:rPr>
          <w:rFonts w:ascii="Times New Roman" w:hAnsi="Times New Roman"/>
          <w:sz w:val="28"/>
        </w:rPr>
        <w:lastRenderedPageBreak/>
        <w:t xml:space="preserve">Pursuant to the </w:t>
      </w:r>
      <w:r w:rsidRPr="00E45A67">
        <w:rPr>
          <w:rFonts w:ascii="Times New Roman" w:hAnsi="Times New Roman"/>
          <w:sz w:val="28"/>
        </w:rPr>
        <w:t>June 12, 2020, Mendocino County Health Order, section V,</w:t>
      </w:r>
      <w:r w:rsidRPr="00E45A67">
        <w:rPr>
          <w:rFonts w:ascii="Times New Roman" w:hAnsi="Times New Roman"/>
          <w:sz w:val="28"/>
        </w:rPr>
        <w:t xml:space="preserve"> reservations will be staggered such that there is at least 72 hours vacancy between </w:t>
      </w:r>
      <w:r w:rsidR="001E177F">
        <w:rPr>
          <w:rFonts w:ascii="Times New Roman" w:hAnsi="Times New Roman"/>
          <w:sz w:val="28"/>
        </w:rPr>
        <w:t xml:space="preserve">vacation </w:t>
      </w:r>
      <w:bookmarkStart w:id="0" w:name="_GoBack"/>
      <w:bookmarkEnd w:id="0"/>
      <w:r w:rsidRPr="00E45A67">
        <w:rPr>
          <w:rFonts w:ascii="Times New Roman" w:hAnsi="Times New Roman"/>
          <w:sz w:val="28"/>
        </w:rPr>
        <w:t>rentals.</w:t>
      </w:r>
    </w:p>
    <w:p w14:paraId="7F172C15" w14:textId="33546181" w:rsidR="00E45A67" w:rsidRPr="00E45A67" w:rsidRDefault="00E45A67" w:rsidP="00E45A67">
      <w:pPr>
        <w:pStyle w:val="ListParagraph"/>
        <w:numPr>
          <w:ilvl w:val="0"/>
          <w:numId w:val="2"/>
        </w:numPr>
        <w:rPr>
          <w:rFonts w:ascii="Times New Roman" w:hAnsi="Times New Roman"/>
          <w:sz w:val="28"/>
        </w:rPr>
      </w:pPr>
      <w:r w:rsidRPr="00E45A67">
        <w:rPr>
          <w:rFonts w:ascii="Times New Roman" w:hAnsi="Times New Roman"/>
          <w:sz w:val="28"/>
        </w:rPr>
        <w:t>Describe the signed agreement you have with guests regarding compliance with County of Public Health Orders.</w:t>
      </w:r>
    </w:p>
    <w:p w14:paraId="472D61D0" w14:textId="28CAAC8C" w:rsidR="00E45A67" w:rsidRPr="00E45A67" w:rsidRDefault="00E45A67" w:rsidP="00E45A67">
      <w:pPr>
        <w:pStyle w:val="ListParagraph"/>
        <w:ind w:left="1440"/>
        <w:rPr>
          <w:rFonts w:ascii="Times New Roman" w:hAnsi="Times New Roman"/>
          <w:sz w:val="28"/>
        </w:rPr>
      </w:pPr>
      <w:r w:rsidRPr="00E45A67">
        <w:rPr>
          <w:rFonts w:ascii="Times New Roman" w:hAnsi="Times New Roman"/>
          <w:sz w:val="28"/>
        </w:rPr>
        <w:t xml:space="preserve">Pursuant to the June 12, 2020, Mendocino County Health Order, section V, all guests receive a letter from us approximately a week before arrival that requires each guest to provide the name and phone number of each adult guest, and to agree that they will:  (1) comply with the Shelter in Place orders; (2) comply with any and all isolation/quarantine orders and contact tracing required by County public health authorities in the even a guest is determined by a medical professional to require isolation or quarantine for COVID-19; (3) in the event a guest, without primary residence in the County is deemed by a medical professional to required isolation or quarantine during the stay, the guest will pay for any additional days he/she is lodging at the home while in isolation at the prevailing market rate; and (4)  </w:t>
      </w:r>
      <w:r w:rsidRPr="00E45A67">
        <w:rPr>
          <w:rFonts w:ascii="Times New Roman" w:hAnsi="Times New Roman"/>
          <w:sz w:val="28"/>
        </w:rPr>
        <w:t xml:space="preserve">in the event a guest, without primary residence in the County is deemed by a medical professional to required isolation or quarantine during the stay, </w:t>
      </w:r>
      <w:r w:rsidRPr="00E45A67">
        <w:rPr>
          <w:rFonts w:ascii="Times New Roman" w:hAnsi="Times New Roman"/>
          <w:sz w:val="28"/>
        </w:rPr>
        <w:t xml:space="preserve">the guest shall pay for food and basic essential needs that we or our COVID-19 contact provide him/her at cost.  In this agreement, we agree that we will provide space for guests, without primary residence in Mendocino County, for isolation and/or quarantine purposes in the event a guest is determined by a medical professional to require isolation or quarantine or COVID-19.   This agreement also contains a disclaimer that it is the obligation of the guest(s) to fully comply with any such allocation of costs without recourse against the County of Mendocino. </w:t>
      </w:r>
    </w:p>
    <w:p w14:paraId="4E6FB322" w14:textId="7E742B63" w:rsidR="00E45A67" w:rsidRPr="00E45A67" w:rsidRDefault="00E45A67" w:rsidP="00E45A67">
      <w:pPr>
        <w:pStyle w:val="ListParagraph"/>
        <w:numPr>
          <w:ilvl w:val="0"/>
          <w:numId w:val="2"/>
        </w:numPr>
        <w:rPr>
          <w:rFonts w:ascii="Times New Roman" w:hAnsi="Times New Roman"/>
          <w:sz w:val="28"/>
        </w:rPr>
      </w:pPr>
      <w:r w:rsidRPr="00E45A67">
        <w:rPr>
          <w:rFonts w:ascii="Times New Roman" w:hAnsi="Times New Roman"/>
          <w:sz w:val="28"/>
        </w:rPr>
        <w:t>If your property has a sauna, hot tub or steam room, is it operational?</w:t>
      </w:r>
    </w:p>
    <w:p w14:paraId="30CF4689" w14:textId="1E654869" w:rsidR="00E45A67" w:rsidRPr="00E45A67" w:rsidRDefault="00E45A67" w:rsidP="00E45A67">
      <w:pPr>
        <w:pStyle w:val="ListParagraph"/>
        <w:ind w:left="1440"/>
        <w:rPr>
          <w:rFonts w:ascii="Times New Roman" w:hAnsi="Times New Roman"/>
          <w:sz w:val="28"/>
        </w:rPr>
      </w:pPr>
      <w:r w:rsidRPr="00E45A67">
        <w:rPr>
          <w:rFonts w:ascii="Times New Roman" w:hAnsi="Times New Roman"/>
          <w:sz w:val="28"/>
        </w:rPr>
        <w:t xml:space="preserve">The property does, but it is not operational. </w:t>
      </w:r>
    </w:p>
    <w:p w14:paraId="44E38B8A" w14:textId="686D0BEA" w:rsidR="00AA5896" w:rsidRDefault="00AA5896" w:rsidP="00AA5896"/>
    <w:p w14:paraId="3A6F0798" w14:textId="0707E189" w:rsidR="00AA5896" w:rsidRDefault="00AA5896" w:rsidP="00AA5896">
      <w:pPr>
        <w:pStyle w:val="ListParagraph"/>
      </w:pPr>
      <w:r>
        <w:tab/>
      </w:r>
    </w:p>
    <w:sectPr w:rsidR="00AA5896" w:rsidSect="0020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623"/>
    <w:multiLevelType w:val="hybridMultilevel"/>
    <w:tmpl w:val="9F1EC2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11E9C"/>
    <w:multiLevelType w:val="hybridMultilevel"/>
    <w:tmpl w:val="A176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96"/>
    <w:rsid w:val="001E177F"/>
    <w:rsid w:val="00207091"/>
    <w:rsid w:val="00744751"/>
    <w:rsid w:val="00AA5896"/>
    <w:rsid w:val="00B90044"/>
    <w:rsid w:val="00D569E6"/>
    <w:rsid w:val="00E45A67"/>
    <w:rsid w:val="00EF3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FAC26D"/>
  <w15:chartTrackingRefBased/>
  <w15:docId w15:val="{7AEEE46A-3C82-E54E-8AF2-6113A9F7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2020-06-13T02:14:00Z</dcterms:created>
  <dcterms:modified xsi:type="dcterms:W3CDTF">2020-06-13T03:05:00Z</dcterms:modified>
</cp:coreProperties>
</file>