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68FEC3" w14:textId="325D5E7F" w:rsidR="00080EA8" w:rsidRDefault="003E65B2" w:rsidP="009B7FC5">
      <w:pPr>
        <w:ind w:left="360"/>
      </w:pPr>
      <w:r>
        <w:t xml:space="preserve">AMENDED APRIL </w:t>
      </w:r>
      <w:r w:rsidR="00ED4F7E">
        <w:t xml:space="preserve">23, 2021 </w:t>
      </w:r>
      <w:r w:rsidR="00080EA8">
        <w:t>MENDOCINO COUNTY COVID19 HEALTH AND SAFETY FORM FOR TRANSIENT LODGING</w:t>
      </w:r>
      <w:r w:rsidR="005E2D42">
        <w:t>,</w:t>
      </w:r>
      <w:r w:rsidR="007155EF">
        <w:t xml:space="preserve"> </w:t>
      </w:r>
      <w:r w:rsidR="009B7FC5">
        <w:t xml:space="preserve">CULTURAL CEREMONIES </w:t>
      </w:r>
      <w:r w:rsidR="005E2D42">
        <w:t xml:space="preserve">AND PRIVATE EVENTS </w:t>
      </w:r>
      <w:r w:rsidR="009B7FC5">
        <w:t xml:space="preserve">HELD AT </w:t>
      </w:r>
      <w:r w:rsidR="00080EA8">
        <w:t>SWITZER FARM</w:t>
      </w:r>
    </w:p>
    <w:p w14:paraId="61022760" w14:textId="77777777" w:rsidR="009652F3" w:rsidRDefault="009652F3"/>
    <w:p w14:paraId="2AAD71FB" w14:textId="77777777" w:rsidR="009652F3" w:rsidRDefault="009652F3" w:rsidP="009652F3">
      <w:pPr>
        <w:pStyle w:val="ListParagraph"/>
        <w:numPr>
          <w:ilvl w:val="0"/>
          <w:numId w:val="1"/>
        </w:numPr>
      </w:pPr>
      <w:r>
        <w:t>Describe the type of signage you will have and locations.</w:t>
      </w:r>
    </w:p>
    <w:p w14:paraId="5AFA776F" w14:textId="207A7551" w:rsidR="009652F3" w:rsidRDefault="009652F3" w:rsidP="009652F3">
      <w:pPr>
        <w:pStyle w:val="ListParagraph"/>
      </w:pPr>
      <w:r>
        <w:t xml:space="preserve">     We will post signs at our entrance</w:t>
      </w:r>
      <w:r w:rsidR="00262474">
        <w:t>s</w:t>
      </w:r>
      <w:r>
        <w:t xml:space="preserve"> reminding guests</w:t>
      </w:r>
      <w:r w:rsidR="005F5EDC">
        <w:t>:</w:t>
      </w:r>
      <w:r>
        <w:t xml:space="preserve"> (a) not to enter if they feel sick with flu-like symptoms such as cough, fever, or trouble breathing</w:t>
      </w:r>
      <w:r w:rsidR="008D538E">
        <w:t>, etc.</w:t>
      </w:r>
      <w:r>
        <w:t xml:space="preserve">; (b) to maintain a physical distance of </w:t>
      </w:r>
      <w:r w:rsidR="005F5EDC">
        <w:t>&gt;</w:t>
      </w:r>
      <w:r>
        <w:t xml:space="preserve">6 feet while </w:t>
      </w:r>
      <w:r w:rsidR="008D538E">
        <w:t xml:space="preserve">with people not in their household or Household Support Group </w:t>
      </w:r>
      <w:r w:rsidR="009A1748">
        <w:t>or in public settings</w:t>
      </w:r>
      <w:r>
        <w:t xml:space="preserve">; and (c) requiring face coverings </w:t>
      </w:r>
      <w:r w:rsidR="008D538E">
        <w:t xml:space="preserve">when with people not in their household or Household Support Group or </w:t>
      </w:r>
      <w:r>
        <w:t>in public settings.</w:t>
      </w:r>
    </w:p>
    <w:p w14:paraId="55C4C194" w14:textId="77777777" w:rsidR="009652F3" w:rsidRDefault="009652F3" w:rsidP="009652F3"/>
    <w:p w14:paraId="784325F3" w14:textId="77777777" w:rsidR="009652F3" w:rsidRDefault="009652F3" w:rsidP="009652F3">
      <w:pPr>
        <w:pStyle w:val="ListParagraph"/>
        <w:numPr>
          <w:ilvl w:val="0"/>
          <w:numId w:val="1"/>
        </w:numPr>
      </w:pPr>
      <w:r>
        <w:t>Describe the PPE you will provide to your employees and guests.</w:t>
      </w:r>
    </w:p>
    <w:p w14:paraId="4313DDA7" w14:textId="77777777" w:rsidR="009652F3" w:rsidRDefault="00E64852" w:rsidP="009652F3">
      <w:pPr>
        <w:ind w:left="720" w:firstLine="320"/>
      </w:pPr>
      <w:r>
        <w:t>We will supply m</w:t>
      </w:r>
      <w:r w:rsidR="009652F3">
        <w:t>asks, gloves, hand sanitizer, as well as CDC-approved cleaning products such as Lysol wipes and alcohol-based (&gt;70% alcohol)</w:t>
      </w:r>
      <w:r w:rsidR="009652F3" w:rsidRPr="009652F3">
        <w:t xml:space="preserve"> </w:t>
      </w:r>
      <w:r w:rsidR="009652F3">
        <w:t xml:space="preserve">or bleach-based surface cleansers, along with </w:t>
      </w:r>
      <w:r>
        <w:t xml:space="preserve">fresh unused </w:t>
      </w:r>
      <w:r w:rsidR="009652F3">
        <w:t>sponges, paper towels, etc.</w:t>
      </w:r>
      <w:r>
        <w:t xml:space="preserve"> to our employee and guests.  We will also supply one touchless thermometer to guests and another touchless thermometer to our employee for use in her own home.</w:t>
      </w:r>
    </w:p>
    <w:p w14:paraId="6C2B2B9A" w14:textId="77777777" w:rsidR="009652F3" w:rsidRDefault="009652F3" w:rsidP="009652F3">
      <w:pPr>
        <w:ind w:left="720" w:firstLine="320"/>
      </w:pPr>
    </w:p>
    <w:p w14:paraId="4F34AE47" w14:textId="77777777" w:rsidR="009652F3" w:rsidRDefault="00E64852" w:rsidP="009652F3">
      <w:pPr>
        <w:pStyle w:val="ListParagraph"/>
        <w:numPr>
          <w:ilvl w:val="0"/>
          <w:numId w:val="1"/>
        </w:numPr>
      </w:pPr>
      <w:r>
        <w:t>Describe your plans for training employees and temporary workers on the use of PPE; disinfection; sanitation and other cleaning techniques.</w:t>
      </w:r>
    </w:p>
    <w:p w14:paraId="330EB309" w14:textId="77777777" w:rsidR="00E64852" w:rsidRDefault="00E64852" w:rsidP="00E64852">
      <w:pPr>
        <w:ind w:left="720"/>
      </w:pPr>
      <w:r>
        <w:t xml:space="preserve">       We have already communicated numerous times with our employee (housekeeper) on cleaning and sanitation protocols that follow the COVID-19 </w:t>
      </w:r>
      <w:r w:rsidR="009A1748">
        <w:t>INDUSTRY GUIDANCE</w:t>
      </w:r>
      <w:r>
        <w:t xml:space="preserve"> of the California Department of Public Health and Cal OSHA for Hotels, Lodging and Short-Term Rentals.  We have provided a copy of this Guidance to our employee and will also print out a hard copy of it to leave at the house for reference.</w:t>
      </w:r>
      <w:r w:rsidR="009A1748">
        <w:t xml:space="preserve">  As noted above, we have supplied the property and employee with ample masks, gloves and CDC-approved cleaning supplies for use in cleaning and sanitizing per the Guidance referenced above.</w:t>
      </w:r>
    </w:p>
    <w:p w14:paraId="55F7208F" w14:textId="77777777" w:rsidR="005F5EDC" w:rsidRDefault="005F5EDC" w:rsidP="00E64852">
      <w:pPr>
        <w:ind w:left="720"/>
      </w:pPr>
    </w:p>
    <w:p w14:paraId="04A8E1F3" w14:textId="77777777" w:rsidR="005F5EDC" w:rsidRDefault="005F5EDC" w:rsidP="005F5EDC">
      <w:pPr>
        <w:pStyle w:val="ListParagraph"/>
        <w:numPr>
          <w:ilvl w:val="0"/>
          <w:numId w:val="1"/>
        </w:numPr>
      </w:pPr>
      <w:r>
        <w:t>Describe your plans for protecting your employees’ health.</w:t>
      </w:r>
    </w:p>
    <w:p w14:paraId="5DF0CC24" w14:textId="14F36B03" w:rsidR="005F5EDC" w:rsidRDefault="005F5EDC" w:rsidP="005F5EDC">
      <w:pPr>
        <w:pStyle w:val="ListParagraph"/>
      </w:pPr>
      <w:r>
        <w:t xml:space="preserve">        We have supplied our employee (housekeeper) with ample masks, gloves, hand sanitizer and emphasized sanitizing or washing hands frequently throughout the day. There is sufficient supply of masks and gloves so that they can be changed frequently.  We have provided our employee with a copy of COVID-19 INDUSTRY GUIDANCE: Hotels, Lodging and Short-Term Rentals, and instructed her to follow</w:t>
      </w:r>
      <w:r w:rsidR="00E00B68">
        <w:t xml:space="preserve"> its protocols for ventilation, cleaning and Disinfecting while working at the property.  </w:t>
      </w:r>
      <w:r>
        <w:t>We have also supplied her with a touchless thermometer for use within her own home, and instructed her not to come to work if she has a temperature above 98.6 or any flu-like symptoms.  Finally, we have set up a schedule in which she does not begin to clean until well after all guests have departed.</w:t>
      </w:r>
    </w:p>
    <w:p w14:paraId="595D099C" w14:textId="651EDBAE" w:rsidR="00262474" w:rsidRDefault="00262474" w:rsidP="005F5EDC">
      <w:pPr>
        <w:pStyle w:val="ListParagraph"/>
      </w:pPr>
      <w:r>
        <w:t xml:space="preserve">          We have encouraged our employee (housekeeper) to participate in voluntary surveillance testing available in Fort Bragg every Tuesday.  In addition, the employee has been fully vaccinated as of April 17, 2021.</w:t>
      </w:r>
    </w:p>
    <w:p w14:paraId="79D46900" w14:textId="77777777" w:rsidR="009A1748" w:rsidRDefault="009A1748" w:rsidP="00E64852">
      <w:pPr>
        <w:ind w:left="720"/>
      </w:pPr>
    </w:p>
    <w:p w14:paraId="64CD22BA" w14:textId="77777777" w:rsidR="009A1748" w:rsidRDefault="009A1748" w:rsidP="009A1748">
      <w:pPr>
        <w:pStyle w:val="ListParagraph"/>
        <w:numPr>
          <w:ilvl w:val="0"/>
          <w:numId w:val="1"/>
        </w:numPr>
      </w:pPr>
      <w:r>
        <w:t>Describe your plans for protecting the health of guests.</w:t>
      </w:r>
    </w:p>
    <w:p w14:paraId="2CBA31FB" w14:textId="5F7E49CA" w:rsidR="009A1748" w:rsidRDefault="009A1748" w:rsidP="009A1748">
      <w:pPr>
        <w:ind w:left="720" w:firstLine="480"/>
      </w:pPr>
      <w:r>
        <w:lastRenderedPageBreak/>
        <w:t xml:space="preserve">We will clean and sanitize the farmhouse and cottage (the only two buildings in which guests stay) according to the recommended protocols laid out in COVID-19 INDUSTRY GUIDANCE: Hotels, Lodging, and Short-Term Rentals promulgated by the California Department of Public Health and CAL-OSHA. </w:t>
      </w:r>
      <w:r w:rsidR="00E00B68">
        <w:t xml:space="preserve">We will use CDC-approved cleaning and sanitization products.  </w:t>
      </w:r>
      <w:r>
        <w:t xml:space="preserve">We will leave a touchless thermometer, </w:t>
      </w:r>
      <w:r w:rsidR="008D538E">
        <w:t xml:space="preserve">and ample supply of </w:t>
      </w:r>
      <w:r>
        <w:t>hand sanitizer, masks</w:t>
      </w:r>
      <w:r w:rsidR="00E00B68">
        <w:t xml:space="preserve"> (if they did not bring their own)</w:t>
      </w:r>
      <w:r>
        <w:t>, gloves</w:t>
      </w:r>
      <w:r w:rsidR="008D538E">
        <w:t xml:space="preserve"> and cleaning products for the guests’ use during their stay.  In addition, guests will be sent and required to sign a </w:t>
      </w:r>
      <w:proofErr w:type="spellStart"/>
      <w:r w:rsidR="008D538E">
        <w:t>SafeMendocino</w:t>
      </w:r>
      <w:proofErr w:type="spellEnd"/>
      <w:r w:rsidR="008D538E">
        <w:t xml:space="preserve"> Guest Agreement.  We will provide guests with a copy of the property’s COVID-19 Safe Business Operations Protocol and this </w:t>
      </w:r>
      <w:r w:rsidR="002B104D">
        <w:t xml:space="preserve">self-certification </w:t>
      </w:r>
      <w:r w:rsidR="008D538E">
        <w:t>Health and Safety Plan.</w:t>
      </w:r>
    </w:p>
    <w:p w14:paraId="7E1C400C" w14:textId="77777777" w:rsidR="008D538E" w:rsidRDefault="008D538E" w:rsidP="008D538E"/>
    <w:p w14:paraId="1CD212B5" w14:textId="77777777" w:rsidR="008D538E" w:rsidRDefault="00E00B68" w:rsidP="008D538E">
      <w:pPr>
        <w:pStyle w:val="ListParagraph"/>
        <w:numPr>
          <w:ilvl w:val="0"/>
          <w:numId w:val="1"/>
        </w:numPr>
      </w:pPr>
      <w:r>
        <w:t>Describe how you will prevent crowds from gathering at your facility.</w:t>
      </w:r>
    </w:p>
    <w:p w14:paraId="33D85739" w14:textId="4181914B" w:rsidR="00541599" w:rsidRDefault="00E00B68" w:rsidP="00E00B68">
      <w:pPr>
        <w:pStyle w:val="ListParagraph"/>
      </w:pPr>
      <w:r>
        <w:t xml:space="preserve">        </w:t>
      </w:r>
      <w:r w:rsidR="004C004C">
        <w:t>For overnight lodging, w</w:t>
      </w:r>
      <w:r>
        <w:t xml:space="preserve">e have </w:t>
      </w:r>
      <w:r w:rsidR="007A4967">
        <w:t xml:space="preserve">limited groups staying in our farmhouse to a single household or Household Support Group or </w:t>
      </w:r>
      <w:proofErr w:type="gramStart"/>
      <w:r w:rsidR="007A4967">
        <w:t>other</w:t>
      </w:r>
      <w:proofErr w:type="gramEnd"/>
      <w:r w:rsidR="007A4967">
        <w:t xml:space="preserve"> Stable Group.  We have </w:t>
      </w:r>
      <w:r>
        <w:t>amended our house manual (part of our contract with guests) as well as the terms of listing on Airbnb, to provide that, pursuant to the Mendocino County Health Order dated</w:t>
      </w:r>
      <w:r w:rsidR="00541599">
        <w:t xml:space="preserve"> </w:t>
      </w:r>
      <w:r w:rsidR="007A4967">
        <w:t xml:space="preserve">April 2, 2021 </w:t>
      </w:r>
      <w:r w:rsidR="004152C8">
        <w:t>(which provides</w:t>
      </w:r>
      <w:r>
        <w:t>“[a]l public and private gatherings of any number of people bringing together persons from multiple households, living units or Stable Groups, at the same time for a shared or group experience in a single room, space or place are prohibited</w:t>
      </w:r>
      <w:r w:rsidR="00541599">
        <w:t xml:space="preserve"> (except for the limited exceptions for faith-based services, cultural ceremonies, and protests expressly permitted by State Orders)</w:t>
      </w:r>
      <w:r>
        <w:t>”</w:t>
      </w:r>
      <w:r w:rsidR="004152C8">
        <w:t>)</w:t>
      </w:r>
      <w:r w:rsidR="00D8143C">
        <w:t>, gatherings</w:t>
      </w:r>
      <w:r w:rsidR="008F4AB4">
        <w:t>,</w:t>
      </w:r>
      <w:r w:rsidR="00D8143C">
        <w:t xml:space="preserve"> other than of people within a single household or Household Support Group or other Stable Group</w:t>
      </w:r>
      <w:r w:rsidR="004152C8">
        <w:t xml:space="preserve"> </w:t>
      </w:r>
      <w:r w:rsidR="008F4AB4">
        <w:t xml:space="preserve">or outdoor wedding ceremonies or other outdoor cultural ceremonies </w:t>
      </w:r>
      <w:r w:rsidR="004152C8">
        <w:t>are prohibited</w:t>
      </w:r>
      <w:r w:rsidR="00D8143C">
        <w:t xml:space="preserve"> at Switzer Farm</w:t>
      </w:r>
      <w:r w:rsidR="007A4967">
        <w:t>.</w:t>
      </w:r>
      <w:r w:rsidR="00541599">
        <w:t xml:space="preserve"> </w:t>
      </w:r>
    </w:p>
    <w:p w14:paraId="7529CBC7" w14:textId="77777777" w:rsidR="00541599" w:rsidRDefault="00541599" w:rsidP="00E00B68">
      <w:pPr>
        <w:pStyle w:val="ListParagraph"/>
      </w:pPr>
    </w:p>
    <w:p w14:paraId="2B3088CF" w14:textId="046C060D" w:rsidR="00715990" w:rsidRDefault="007A4967" w:rsidP="00715990">
      <w:pPr>
        <w:ind w:left="720"/>
      </w:pPr>
      <w:r>
        <w:t>Pursuant to California’s Blueprint for a Safer Economy issued April 1</w:t>
      </w:r>
      <w:r w:rsidR="00EC5FB4">
        <w:t>9</w:t>
      </w:r>
      <w:r>
        <w:t xml:space="preserve">, 2021, </w:t>
      </w:r>
      <w:r w:rsidR="000B4616">
        <w:t xml:space="preserve">outdoor </w:t>
      </w:r>
      <w:r w:rsidR="00A12005">
        <w:t>w</w:t>
      </w:r>
      <w:r w:rsidR="00E3605F">
        <w:t xml:space="preserve">edding ceremonies </w:t>
      </w:r>
      <w:r>
        <w:t xml:space="preserve">and </w:t>
      </w:r>
      <w:r w:rsidR="00E3605F">
        <w:t xml:space="preserve">receptions </w:t>
      </w:r>
      <w:r w:rsidR="000B4616">
        <w:t xml:space="preserve">of 100 guests (or more, although Switzer Farm permits only up to 99 guests) </w:t>
      </w:r>
      <w:r w:rsidR="00E3605F">
        <w:t xml:space="preserve">are </w:t>
      </w:r>
      <w:r w:rsidR="00715990">
        <w:t xml:space="preserve">now </w:t>
      </w:r>
      <w:r w:rsidR="00E3605F">
        <w:t xml:space="preserve">expressly permitted by California State </w:t>
      </w:r>
      <w:r w:rsidR="00A12005">
        <w:t xml:space="preserve">and Mendocino County </w:t>
      </w:r>
      <w:r w:rsidR="00E3605F">
        <w:t>law</w:t>
      </w:r>
      <w:r w:rsidR="00BE65A4">
        <w:t xml:space="preserve"> </w:t>
      </w:r>
      <w:r w:rsidR="00A44D9B">
        <w:t>while the County is in the orange or yellow tiers</w:t>
      </w:r>
      <w:r>
        <w:t>,</w:t>
      </w:r>
      <w:r w:rsidR="004F1AA2" w:rsidRPr="004F1AA2">
        <w:t xml:space="preserve"> </w:t>
      </w:r>
      <w:r w:rsidR="00A44D9B">
        <w:t xml:space="preserve">and of 50 guests or more while in the red tier, </w:t>
      </w:r>
      <w:r w:rsidR="004F1AA2">
        <w:t>not only at houses of worship but at private venues like</w:t>
      </w:r>
      <w:r w:rsidR="000B4616">
        <w:t xml:space="preserve"> </w:t>
      </w:r>
      <w:r w:rsidR="004F1AA2">
        <w:t>Switzer</w:t>
      </w:r>
      <w:r w:rsidR="00262474">
        <w:t xml:space="preserve"> </w:t>
      </w:r>
      <w:r w:rsidR="004F1AA2">
        <w:t>Farm</w:t>
      </w:r>
      <w:r w:rsidR="00715990">
        <w:t>.</w:t>
      </w:r>
      <w:r w:rsidR="00262474">
        <w:t xml:space="preserve"> </w:t>
      </w:r>
      <w:r w:rsidR="00715990">
        <w:t>S</w:t>
      </w:r>
      <w:r w:rsidR="00E3605F">
        <w:t>ee,</w:t>
      </w:r>
      <w:r w:rsidR="00DE1D12">
        <w:t xml:space="preserve"> </w:t>
      </w:r>
      <w:r w:rsidR="00E3605F">
        <w:t>e.g.,</w:t>
      </w:r>
      <w:r w:rsidR="00DE1D12">
        <w:t xml:space="preserve"> California CDPH Blueprint for a Safer Economy, April 19, 2021,</w:t>
      </w:r>
      <w:hyperlink r:id="rId5" w:history="1">
        <w:r w:rsidR="00DE1D12" w:rsidRPr="001E1664">
          <w:rPr>
            <w:rStyle w:val="Hyperlink"/>
            <w:rFonts w:ascii="Arial" w:hAnsi="Arial" w:cs="Arial"/>
            <w:shd w:val="clear" w:color="auto" w:fill="FFFFFF"/>
          </w:rPr>
          <w:t>https://www.cdph.ca.gov/Programs/CID/DCDC/CDPH%20Document%20Library/COVID-19/Dimmer-Framework-September_2020.pdf</w:t>
        </w:r>
      </w:hyperlink>
    </w:p>
    <w:p w14:paraId="25EF441E" w14:textId="77777777" w:rsidR="00DE1D12" w:rsidRDefault="005170F7" w:rsidP="00E00B68">
      <w:pPr>
        <w:pStyle w:val="ListParagraph"/>
      </w:pPr>
      <w:r>
        <w:t xml:space="preserve"> (viewable at https</w:t>
      </w:r>
      <w:r w:rsidR="00862C5B">
        <w:t>:</w:t>
      </w:r>
      <w:r>
        <w:t xml:space="preserve">//covid19.ca.gov) </w:t>
      </w:r>
      <w:r w:rsidR="00E3605F">
        <w:t>;</w:t>
      </w:r>
      <w:r w:rsidR="00A12005">
        <w:t xml:space="preserve"> </w:t>
      </w:r>
      <w:r w:rsidR="00E3605F">
        <w:t>Mendocino County Health Order date</w:t>
      </w:r>
      <w:r w:rsidR="00A12005">
        <w:t>d</w:t>
      </w:r>
      <w:r w:rsidR="00E3605F">
        <w:t xml:space="preserve"> </w:t>
      </w:r>
      <w:r w:rsidR="00715990">
        <w:t>April 2, 2021</w:t>
      </w:r>
      <w:r w:rsidR="000B4616">
        <w:t>;</w:t>
      </w:r>
      <w:r w:rsidR="00E3605F">
        <w:t xml:space="preserve"> and Mendocino Count</w:t>
      </w:r>
      <w:r w:rsidR="00A12005">
        <w:t xml:space="preserve">y Health Order Frequently Asked Questions (viewable at </w:t>
      </w:r>
      <w:hyperlink r:id="rId6" w:history="1">
        <w:r w:rsidRPr="00FA7B25">
          <w:rPr>
            <w:rStyle w:val="Hyperlink"/>
          </w:rPr>
          <w:t>www.mendocinocounty.org/community/shelter-in-place</w:t>
        </w:r>
      </w:hyperlink>
      <w:r w:rsidR="00A12005">
        <w:t xml:space="preserve">), </w:t>
      </w:r>
      <w:r w:rsidR="00862C5B">
        <w:t>(“May wedding venues (other than Places of Worship) open for in-person weddings?  Yes.  For counties, like Mendocino, in the</w:t>
      </w:r>
      <w:r w:rsidR="00715990">
        <w:t xml:space="preserve"> Substantial (red) tier or lower (Moderate/Minimal tiers)</w:t>
      </w:r>
      <w:r w:rsidR="00862C5B">
        <w:t xml:space="preserve"> wedding ceremonies may </w:t>
      </w:r>
      <w:r w:rsidR="00715990">
        <w:t>be held…</w:t>
      </w:r>
      <w:r w:rsidR="00862C5B">
        <w:t>at places of worship…in addition to secular locations.”)</w:t>
      </w:r>
      <w:r w:rsidR="00A12005">
        <w:t xml:space="preserve">. </w:t>
      </w:r>
    </w:p>
    <w:p w14:paraId="2CA50B32" w14:textId="77777777" w:rsidR="00DE1D12" w:rsidRDefault="00DE1D12" w:rsidP="00E00B68">
      <w:pPr>
        <w:pStyle w:val="ListParagraph"/>
      </w:pPr>
    </w:p>
    <w:p w14:paraId="42E02DCF" w14:textId="52AB5774" w:rsidR="00A12005" w:rsidRDefault="00A12005" w:rsidP="00E00B68">
      <w:pPr>
        <w:pStyle w:val="ListParagraph"/>
      </w:pPr>
      <w:r>
        <w:t xml:space="preserve">Accordingly, beginning in </w:t>
      </w:r>
      <w:r w:rsidR="00715990">
        <w:t xml:space="preserve">April </w:t>
      </w:r>
      <w:r>
        <w:t xml:space="preserve">2021, we will resume hosting wedding ceremonies </w:t>
      </w:r>
      <w:r w:rsidR="00715990">
        <w:t xml:space="preserve">and receptions </w:t>
      </w:r>
      <w:r>
        <w:t>at Switzer Farm</w:t>
      </w:r>
      <w:r w:rsidR="000B4616">
        <w:t xml:space="preserve"> for no more than 99 guests</w:t>
      </w:r>
      <w:r w:rsidR="00262474">
        <w:t xml:space="preserve"> (but 50 if the County is in the red tier or 25 if the County is in the purple tier, unless all guests have been vaccinated or tested negative within 72 hours).  All such events will be conducted </w:t>
      </w:r>
      <w:r>
        <w:t xml:space="preserve">with the following </w:t>
      </w:r>
      <w:r>
        <w:lastRenderedPageBreak/>
        <w:t>safety and health precautions</w:t>
      </w:r>
      <w:r w:rsidR="00733161">
        <w:t xml:space="preserve"> and others provided in COVID-19 Industry Guidance: Places of Worship and Providers of Religious Services and Cultural Ceremonies, as amended July 29, 2020</w:t>
      </w:r>
      <w:r w:rsidR="0031663D">
        <w:t xml:space="preserve">, </w:t>
      </w:r>
      <w:r w:rsidR="00715990">
        <w:t xml:space="preserve">and </w:t>
      </w:r>
      <w:r w:rsidR="000B4616">
        <w:t xml:space="preserve">COVID-19 Industry Guidance: Private Venues and Events issued April 14, 2021 and effective April 15, 2021  </w:t>
      </w:r>
      <w:hyperlink r:id="rId7" w:history="1">
        <w:r w:rsidR="000B4616" w:rsidRPr="001E1664">
          <w:rPr>
            <w:rStyle w:val="Hyperlink"/>
          </w:rPr>
          <w:t>https://files.covid19.ca.gov/pdf/guidance-private-events--en.pdf?fbclid=IwAR2mPjPYyQ8c8wbMN8GbkpifOMLHS3DOKnYQ9tLkfjmRfLDOiRCGG3DDE3I</w:t>
        </w:r>
      </w:hyperlink>
      <w:r w:rsidR="00715990">
        <w:t xml:space="preserve"> (viewable at </w:t>
      </w:r>
      <w:r w:rsidR="000B4616">
        <w:t>https://covid19.ca.gov):</w:t>
      </w:r>
    </w:p>
    <w:p w14:paraId="11C23B6A" w14:textId="77777777" w:rsidR="00A12005" w:rsidRDefault="00A12005" w:rsidP="00E00B68">
      <w:pPr>
        <w:pStyle w:val="ListParagraph"/>
      </w:pPr>
    </w:p>
    <w:p w14:paraId="42247774" w14:textId="273AEAD3" w:rsidR="00E00B68" w:rsidRDefault="00262474" w:rsidP="00A12005">
      <w:pPr>
        <w:pStyle w:val="ListParagraph"/>
        <w:numPr>
          <w:ilvl w:val="0"/>
          <w:numId w:val="2"/>
        </w:numPr>
      </w:pPr>
      <w:r>
        <w:t>W</w:t>
      </w:r>
      <w:r w:rsidR="00D8143C">
        <w:t>e will “maintain a sign-in sheet for attendees of services and cultural ceremonies for at least 14 days after such event for the limited purpose of facilitating COVID-19 case investigation and contact tracing</w:t>
      </w:r>
      <w:r w:rsidR="00A12005">
        <w:t>,</w:t>
      </w:r>
      <w:r w:rsidR="00D8143C">
        <w:t xml:space="preserve">” </w:t>
      </w:r>
      <w:r w:rsidR="00A12005">
        <w:t xml:space="preserve">as required by the </w:t>
      </w:r>
      <w:r w:rsidR="000B4616">
        <w:t xml:space="preserve">April 2, 2021 </w:t>
      </w:r>
      <w:r w:rsidR="00A12005">
        <w:t>Mendocino County Health Order, paragraph 6a.</w:t>
      </w:r>
    </w:p>
    <w:p w14:paraId="4EC5CCD4" w14:textId="5E7A1DE4" w:rsidR="008F4AB4" w:rsidRDefault="00ED4F7E" w:rsidP="00A12005">
      <w:pPr>
        <w:pStyle w:val="ListParagraph"/>
        <w:numPr>
          <w:ilvl w:val="0"/>
          <w:numId w:val="2"/>
        </w:numPr>
      </w:pPr>
      <w:r>
        <w:t xml:space="preserve">All but the smallest </w:t>
      </w:r>
      <w:r w:rsidR="008F4AB4">
        <w:t xml:space="preserve">ceremonies </w:t>
      </w:r>
      <w:r w:rsidR="0031663D">
        <w:t xml:space="preserve">and receptions </w:t>
      </w:r>
      <w:r w:rsidR="008F4AB4">
        <w:t>will be held outdoors</w:t>
      </w:r>
      <w:r w:rsidR="00DE1D12">
        <w:t>, and we will adhere to the attendance limits specified in the Blueprint for a Safer Economy issued by California CDPH according to the tier in which Mendocino County resides at the time of each event</w:t>
      </w:r>
      <w:r w:rsidR="008F4AB4">
        <w:t>;</w:t>
      </w:r>
    </w:p>
    <w:p w14:paraId="6E579068" w14:textId="4109649E" w:rsidR="00A12005" w:rsidRDefault="0031663D" w:rsidP="00A12005">
      <w:pPr>
        <w:pStyle w:val="ListParagraph"/>
        <w:numPr>
          <w:ilvl w:val="0"/>
          <w:numId w:val="2"/>
        </w:numPr>
      </w:pPr>
      <w:r>
        <w:t xml:space="preserve">there will be assigned seating, and </w:t>
      </w:r>
      <w:r w:rsidR="00A12005">
        <w:t xml:space="preserve">all guests </w:t>
      </w:r>
      <w:r>
        <w:t xml:space="preserve">from different households or Household Support Groups </w:t>
      </w:r>
      <w:r w:rsidR="00A12005">
        <w:t xml:space="preserve">will </w:t>
      </w:r>
      <w:r w:rsidR="000C7450">
        <w:t xml:space="preserve">be required to </w:t>
      </w:r>
      <w:r w:rsidR="00A12005">
        <w:t>stand or sit at least 6 feet apart</w:t>
      </w:r>
      <w:r w:rsidR="00BD12A6">
        <w:t xml:space="preserve"> (unless 100% of attendees have been fully vaccinated)</w:t>
      </w:r>
      <w:r w:rsidR="00A12005">
        <w:t>;</w:t>
      </w:r>
    </w:p>
    <w:p w14:paraId="79F7E115" w14:textId="6B1DB173" w:rsidR="00A12005" w:rsidRDefault="00A12005" w:rsidP="00A12005">
      <w:pPr>
        <w:pStyle w:val="ListParagraph"/>
        <w:numPr>
          <w:ilvl w:val="0"/>
          <w:numId w:val="2"/>
        </w:numPr>
      </w:pPr>
      <w:r>
        <w:t xml:space="preserve">all </w:t>
      </w:r>
      <w:r w:rsidR="005170F7">
        <w:t xml:space="preserve">guests will be required to wear masks </w:t>
      </w:r>
      <w:r w:rsidR="0031663D">
        <w:t xml:space="preserve">except while actively eating or drinking, </w:t>
      </w:r>
      <w:r w:rsidR="005170F7">
        <w:t>and we will have additional masks available for any guest who needs one</w:t>
      </w:r>
      <w:r w:rsidR="000C7450">
        <w:t>;</w:t>
      </w:r>
    </w:p>
    <w:p w14:paraId="0C0784D8" w14:textId="1480496D" w:rsidR="00D8143C" w:rsidRDefault="005170F7" w:rsidP="005170F7">
      <w:pPr>
        <w:pStyle w:val="ListParagraph"/>
        <w:numPr>
          <w:ilvl w:val="0"/>
          <w:numId w:val="2"/>
        </w:numPr>
      </w:pPr>
      <w:r>
        <w:t xml:space="preserve">guests will be asked to walk or drive separately to the </w:t>
      </w:r>
      <w:r w:rsidR="0031663D">
        <w:t xml:space="preserve">event </w:t>
      </w:r>
      <w:r>
        <w:t>rather than carpooling or sharing a shuttle bus</w:t>
      </w:r>
      <w:r w:rsidR="00FA0966">
        <w:t xml:space="preserve"> unless all guests in the shuttle bus have been vaccinated</w:t>
      </w:r>
      <w:r>
        <w:t>;</w:t>
      </w:r>
    </w:p>
    <w:p w14:paraId="04623B3C" w14:textId="188D9259" w:rsidR="005170F7" w:rsidRDefault="00BF7F49" w:rsidP="005170F7">
      <w:pPr>
        <w:pStyle w:val="ListParagraph"/>
        <w:numPr>
          <w:ilvl w:val="0"/>
          <w:numId w:val="2"/>
        </w:numPr>
      </w:pPr>
      <w:r>
        <w:t>we will supply touchless hand sanitizers for use during ceremonies</w:t>
      </w:r>
      <w:r w:rsidR="0031663D">
        <w:t xml:space="preserve"> and receptions</w:t>
      </w:r>
      <w:r w:rsidR="00BD12A6">
        <w:t>;</w:t>
      </w:r>
    </w:p>
    <w:p w14:paraId="0A341935" w14:textId="71ACED79" w:rsidR="00FA0966" w:rsidRDefault="00FA0966" w:rsidP="005170F7">
      <w:pPr>
        <w:pStyle w:val="ListParagraph"/>
        <w:numPr>
          <w:ilvl w:val="0"/>
          <w:numId w:val="2"/>
        </w:numPr>
      </w:pPr>
      <w:r>
        <w:t>guests will be subject to temperature</w:t>
      </w:r>
      <w:r w:rsidR="006C6609">
        <w:t>/wellness</w:t>
      </w:r>
      <w:bookmarkStart w:id="0" w:name="_GoBack"/>
      <w:bookmarkEnd w:id="0"/>
      <w:r>
        <w:t xml:space="preserve"> checks with touchless thermometers upon entry;</w:t>
      </w:r>
    </w:p>
    <w:p w14:paraId="0D35AAFF" w14:textId="3DE199A3" w:rsidR="00BD12A6" w:rsidRDefault="00BD12A6" w:rsidP="005170F7">
      <w:pPr>
        <w:pStyle w:val="ListParagraph"/>
        <w:numPr>
          <w:ilvl w:val="0"/>
          <w:numId w:val="2"/>
        </w:numPr>
      </w:pPr>
      <w:r>
        <w:t>we will permit only waiter-served or buffet-waiter-served food and beverages, and guests will eat and drink only in designated areas</w:t>
      </w:r>
      <w:r w:rsidR="009C78FD">
        <w:t>;</w:t>
      </w:r>
      <w:r w:rsidR="006C6609">
        <w:t xml:space="preserve"> and</w:t>
      </w:r>
    </w:p>
    <w:p w14:paraId="33E8FF6C" w14:textId="4830829C" w:rsidR="00BD12A6" w:rsidRDefault="00BD12A6" w:rsidP="005170F7">
      <w:pPr>
        <w:pStyle w:val="ListParagraph"/>
        <w:numPr>
          <w:ilvl w:val="0"/>
          <w:numId w:val="2"/>
        </w:numPr>
      </w:pPr>
      <w:r>
        <w:t xml:space="preserve">live entertainment </w:t>
      </w:r>
      <w:r w:rsidR="00D72374">
        <w:t xml:space="preserve">(DJ’s or live musicians) </w:t>
      </w:r>
      <w:r w:rsidR="005E2D42">
        <w:t>will be</w:t>
      </w:r>
      <w:r>
        <w:t xml:space="preserve"> permitted, but only pursuant to CDPH’s COVID-19 Industry Guidance</w:t>
      </w:r>
      <w:r w:rsidR="005E2D42">
        <w:t>:</w:t>
      </w:r>
      <w:r>
        <w:t xml:space="preserve"> Live Events and Performance Guidance</w:t>
      </w:r>
      <w:r w:rsidR="00D72374">
        <w:t xml:space="preserve"> issued March 26, 2021 and effective April 1, 2021</w:t>
      </w:r>
      <w:r>
        <w:t>.</w:t>
      </w:r>
    </w:p>
    <w:p w14:paraId="3A7BDDFA" w14:textId="77777777" w:rsidR="002B104D" w:rsidRDefault="002B104D" w:rsidP="002B104D">
      <w:pPr>
        <w:pStyle w:val="ListParagraph"/>
        <w:ind w:left="1080"/>
      </w:pPr>
    </w:p>
    <w:p w14:paraId="178014EF" w14:textId="198B2B72" w:rsidR="00D8143C" w:rsidRDefault="00D8143C" w:rsidP="00D8143C">
      <w:pPr>
        <w:pStyle w:val="ListParagraph"/>
        <w:numPr>
          <w:ilvl w:val="0"/>
          <w:numId w:val="1"/>
        </w:numPr>
      </w:pPr>
      <w:r>
        <w:t xml:space="preserve">Describe how you will enforce physical distancing at your facility. </w:t>
      </w:r>
    </w:p>
    <w:p w14:paraId="0B0E783A" w14:textId="77777777" w:rsidR="00900941" w:rsidRDefault="00900941" w:rsidP="00900941">
      <w:pPr>
        <w:pStyle w:val="ListParagraph"/>
      </w:pPr>
    </w:p>
    <w:p w14:paraId="27AFCCB9" w14:textId="77777777" w:rsidR="009860EE" w:rsidRDefault="009860EE" w:rsidP="009860EE">
      <w:r>
        <w:t xml:space="preserve">                       Because we don’t permit guests from more than a single household or Household </w:t>
      </w:r>
    </w:p>
    <w:p w14:paraId="1E4D9C04" w14:textId="0BABEFA3" w:rsidR="009A1748" w:rsidRDefault="009860EE" w:rsidP="00F83544">
      <w:pPr>
        <w:ind w:left="720"/>
      </w:pPr>
      <w:r>
        <w:t xml:space="preserve">Support Group or other Stable Group </w:t>
      </w:r>
      <w:r w:rsidR="002B104D">
        <w:t xml:space="preserve">to </w:t>
      </w:r>
      <w:r>
        <w:t>lodg</w:t>
      </w:r>
      <w:r w:rsidR="002B104D">
        <w:t>e</w:t>
      </w:r>
      <w:r w:rsidR="00F83544">
        <w:t xml:space="preserve">/gather </w:t>
      </w:r>
      <w:r>
        <w:t>together in our</w:t>
      </w:r>
      <w:r w:rsidR="00F83544">
        <w:t xml:space="preserve"> f</w:t>
      </w:r>
      <w:r>
        <w:t>armhouse, the</w:t>
      </w:r>
      <w:r w:rsidR="00F83544">
        <w:t xml:space="preserve">se </w:t>
      </w:r>
      <w:r>
        <w:t>guests do not need to physically distance themselves from each other at our facility.</w:t>
      </w:r>
      <w:r w:rsidR="009A1748">
        <w:t xml:space="preserve">  </w:t>
      </w:r>
      <w:r w:rsidR="00F83544">
        <w:t xml:space="preserve">Through posted signage, provision of CDPH/Cal OSHA guidelines and Mendocino County Health Orders, guests are made aware of the need to physically distance from people outside their household or Household Support Group.  In addition, our </w:t>
      </w:r>
      <w:r w:rsidR="002B104D">
        <w:t xml:space="preserve">lodging </w:t>
      </w:r>
      <w:r w:rsidR="00F83544">
        <w:t xml:space="preserve">guests will be provided with a copy of, and required to sign, a </w:t>
      </w:r>
      <w:proofErr w:type="spellStart"/>
      <w:r w:rsidR="00F83544">
        <w:t>SafeMendocino</w:t>
      </w:r>
      <w:proofErr w:type="spellEnd"/>
      <w:r w:rsidR="00F83544">
        <w:t xml:space="preserve"> Guest Agreement, requiring a variety of prophylactic behaviors including physical distancing.</w:t>
      </w:r>
    </w:p>
    <w:p w14:paraId="75D0A686" w14:textId="426B9B3F" w:rsidR="002B104D" w:rsidRDefault="002B104D" w:rsidP="00F83544">
      <w:pPr>
        <w:ind w:left="720"/>
      </w:pPr>
      <w:r>
        <w:tab/>
        <w:t>For guests not lodging with us, such as wedding ceremony</w:t>
      </w:r>
      <w:r w:rsidR="005E2D42">
        <w:t>/reception</w:t>
      </w:r>
      <w:r>
        <w:t xml:space="preserve"> guests, we will apply the prophylactic measures noted above in answer to question 6.  The wedding </w:t>
      </w:r>
      <w:r>
        <w:lastRenderedPageBreak/>
        <w:t>couple is contractually required to enforce these rules.  In addition, a wedding planner and/or our</w:t>
      </w:r>
      <w:r w:rsidR="00900941">
        <w:t xml:space="preserve"> COVID19 contact person </w:t>
      </w:r>
      <w:r>
        <w:t>will be on hand to ensure compliance.</w:t>
      </w:r>
    </w:p>
    <w:p w14:paraId="226711E2" w14:textId="77777777" w:rsidR="00F83544" w:rsidRDefault="00F83544" w:rsidP="00F83544">
      <w:pPr>
        <w:ind w:left="720"/>
      </w:pPr>
    </w:p>
    <w:p w14:paraId="6725C911" w14:textId="45270B4F" w:rsidR="00F83544" w:rsidRDefault="00F83544" w:rsidP="00F83544">
      <w:pPr>
        <w:pStyle w:val="ListParagraph"/>
        <w:numPr>
          <w:ilvl w:val="0"/>
          <w:numId w:val="1"/>
        </w:numPr>
      </w:pPr>
      <w:r>
        <w:t>Describe the payment methods you will use (contactless is preferred).</w:t>
      </w:r>
    </w:p>
    <w:p w14:paraId="05E99F0F" w14:textId="77777777" w:rsidR="00900941" w:rsidRDefault="00900941" w:rsidP="00900941">
      <w:pPr>
        <w:pStyle w:val="ListParagraph"/>
      </w:pPr>
    </w:p>
    <w:p w14:paraId="2F9F7355" w14:textId="77777777" w:rsidR="00F83544" w:rsidRDefault="00F83544" w:rsidP="00F83544">
      <w:pPr>
        <w:ind w:left="720" w:firstLine="580"/>
      </w:pPr>
      <w:r>
        <w:t>We use only contactless payment methods, either electronic methods such as through PayPal, Airbnb, VRBO, or a mailed check.</w:t>
      </w:r>
    </w:p>
    <w:p w14:paraId="13185BC6" w14:textId="77777777" w:rsidR="001A60D9" w:rsidRDefault="001A60D9" w:rsidP="00F83544">
      <w:pPr>
        <w:ind w:left="720" w:firstLine="580"/>
      </w:pPr>
    </w:p>
    <w:p w14:paraId="288570E1" w14:textId="560A8CC3" w:rsidR="001A60D9" w:rsidRDefault="001A60D9" w:rsidP="001A60D9">
      <w:pPr>
        <w:pStyle w:val="ListParagraph"/>
        <w:numPr>
          <w:ilvl w:val="0"/>
          <w:numId w:val="1"/>
        </w:numPr>
      </w:pPr>
      <w:r>
        <w:t>Provide the name, phone number and email address of the person you have designated as the COVID19 contact for your property.  In your response, state whether they are on-site or available within one hour of a call.</w:t>
      </w:r>
    </w:p>
    <w:p w14:paraId="22483930" w14:textId="665B4247" w:rsidR="002E4DC7" w:rsidRDefault="002E4DC7" w:rsidP="00900941">
      <w:pPr>
        <w:ind w:left="720" w:firstLine="360"/>
      </w:pPr>
      <w:r>
        <w:t>Dolores McBroom is our COVID19 contact.  She lives about 15 minutes away.</w:t>
      </w:r>
      <w:r w:rsidR="002B104D">
        <w:t xml:space="preserve"> </w:t>
      </w:r>
      <w:r>
        <w:t>Her</w:t>
      </w:r>
      <w:r w:rsidR="00900941">
        <w:t xml:space="preserve"> </w:t>
      </w:r>
      <w:r>
        <w:t xml:space="preserve">phone number is 707-357-8256.  Her email address is </w:t>
      </w:r>
      <w:hyperlink r:id="rId8" w:history="1">
        <w:r w:rsidRPr="00A16EC9">
          <w:rPr>
            <w:rStyle w:val="Hyperlink"/>
          </w:rPr>
          <w:t>tajrrr@mcn.org</w:t>
        </w:r>
      </w:hyperlink>
      <w:r>
        <w:t>.</w:t>
      </w:r>
    </w:p>
    <w:p w14:paraId="47C6AAEC" w14:textId="77777777" w:rsidR="002E4DC7" w:rsidRDefault="002E4DC7" w:rsidP="002E4DC7">
      <w:pPr>
        <w:pStyle w:val="ListParagraph"/>
        <w:ind w:left="1440"/>
      </w:pPr>
    </w:p>
    <w:p w14:paraId="2B97FA53" w14:textId="77777777" w:rsidR="002E4DC7" w:rsidRDefault="000F1572" w:rsidP="002E4DC7">
      <w:pPr>
        <w:pStyle w:val="ListParagraph"/>
        <w:numPr>
          <w:ilvl w:val="0"/>
          <w:numId w:val="1"/>
        </w:numPr>
      </w:pPr>
      <w:r>
        <w:t>Reservations are required.  What are your methods for taking reservations and appointments?</w:t>
      </w:r>
    </w:p>
    <w:p w14:paraId="006B0CC9" w14:textId="77777777" w:rsidR="000F1572" w:rsidRDefault="000F1572" w:rsidP="000F1572">
      <w:pPr>
        <w:pStyle w:val="ListParagraph"/>
        <w:ind w:left="1440"/>
      </w:pPr>
      <w:r>
        <w:t>We take reservations electronically, either through email, Airbnb or VRBO.</w:t>
      </w:r>
    </w:p>
    <w:p w14:paraId="25D62B33" w14:textId="77777777" w:rsidR="000F1572" w:rsidRDefault="000F1572" w:rsidP="000F1572">
      <w:pPr>
        <w:pStyle w:val="ListParagraph"/>
        <w:numPr>
          <w:ilvl w:val="0"/>
          <w:numId w:val="1"/>
        </w:numPr>
      </w:pPr>
      <w:r>
        <w:t>Describe the limit on the number of guests permitted in each room, unit or vacation rental (regardless of size).</w:t>
      </w:r>
    </w:p>
    <w:p w14:paraId="24441581" w14:textId="22BE0FF3" w:rsidR="000F1572" w:rsidRDefault="000F1572" w:rsidP="00EF3663">
      <w:pPr>
        <w:ind w:left="720" w:firstLine="360"/>
      </w:pPr>
      <w:r>
        <w:t xml:space="preserve">We permit lodging together in our farmhouse </w:t>
      </w:r>
      <w:r w:rsidR="00EF3663">
        <w:t xml:space="preserve">of </w:t>
      </w:r>
      <w:r>
        <w:t xml:space="preserve">only one household </w:t>
      </w:r>
      <w:r w:rsidR="00EF3663">
        <w:t xml:space="preserve">or </w:t>
      </w:r>
      <w:r>
        <w:t>Househol</w:t>
      </w:r>
      <w:r w:rsidR="00EF3663">
        <w:t xml:space="preserve">d </w:t>
      </w:r>
      <w:r>
        <w:t>Support Group, as defined in section 7.</w:t>
      </w:r>
      <w:proofErr w:type="gramStart"/>
      <w:r>
        <w:t>g.ii.</w:t>
      </w:r>
      <w:proofErr w:type="gramEnd"/>
      <w:r>
        <w:t xml:space="preserve"> of the </w:t>
      </w:r>
      <w:r w:rsidR="005E2D42">
        <w:t xml:space="preserve">April 2, 2021 </w:t>
      </w:r>
      <w:r w:rsidR="00EF3663">
        <w:t xml:space="preserve">Mendocino County </w:t>
      </w:r>
      <w:r>
        <w:t xml:space="preserve">Health Order (“Household Support Group” means a Stable Group of 12 individuals, over a four-week period, who engage in the sort of support and activities which are typical of members of the same household (e.g., carpooling, transporting children, childcare, family recreation, religious services, etc.) regardless of whether they physically occupy the same dwelling.”)  </w:t>
      </w:r>
      <w:r w:rsidR="00EF3663">
        <w:t>Up to 2 people may lodge together in our cottage, provided they likewise are from the same household or Household Support Group.</w:t>
      </w:r>
    </w:p>
    <w:p w14:paraId="62F9A9E6" w14:textId="77777777" w:rsidR="00EF3663" w:rsidRDefault="00EF3663" w:rsidP="00EF3663">
      <w:pPr>
        <w:ind w:left="720" w:firstLine="360"/>
      </w:pPr>
    </w:p>
    <w:p w14:paraId="1EF7CF4F" w14:textId="77777777" w:rsidR="00EF3663" w:rsidRDefault="00EF3663" w:rsidP="00EF3663">
      <w:pPr>
        <w:pStyle w:val="ListParagraph"/>
        <w:numPr>
          <w:ilvl w:val="0"/>
          <w:numId w:val="1"/>
        </w:numPr>
      </w:pPr>
      <w:r>
        <w:t>Describe the occupancy limitations for your hotel or vacation rental.</w:t>
      </w:r>
    </w:p>
    <w:p w14:paraId="23D8D754" w14:textId="77777777" w:rsidR="00EF3663" w:rsidRDefault="00EF3663" w:rsidP="00EF3663">
      <w:pPr>
        <w:pStyle w:val="ListParagraph"/>
        <w:ind w:left="1440"/>
      </w:pPr>
      <w:r>
        <w:t xml:space="preserve">Although the property could easily accommodate 20 or more guests, we are </w:t>
      </w:r>
    </w:p>
    <w:p w14:paraId="50C96BE2" w14:textId="77777777" w:rsidR="00EF3663" w:rsidRDefault="00EF3663" w:rsidP="00EF3663">
      <w:r>
        <w:tab/>
      </w:r>
      <w:r w:rsidR="004825E3">
        <w:t>l</w:t>
      </w:r>
      <w:r>
        <w:t xml:space="preserve">imiting occupancy as described above in response to question 11.  Thus, no more than </w:t>
      </w:r>
    </w:p>
    <w:p w14:paraId="5A3CAA0C" w14:textId="77777777" w:rsidR="00EF3663" w:rsidRDefault="00EF3663" w:rsidP="00EF3663">
      <w:r>
        <w:tab/>
        <w:t xml:space="preserve">12 guests – if they meet the definition of a single household or Household </w:t>
      </w:r>
    </w:p>
    <w:p w14:paraId="64546C3E" w14:textId="77777777" w:rsidR="00EF3663" w:rsidRDefault="00EF3663" w:rsidP="00EF3663">
      <w:r>
        <w:tab/>
        <w:t>Support Group as defined in the Mendocino County Health Order, section 7.g.ii – may</w:t>
      </w:r>
    </w:p>
    <w:p w14:paraId="15C97738" w14:textId="77777777" w:rsidR="00EF3663" w:rsidRDefault="00EF3663" w:rsidP="00EF3663">
      <w:r>
        <w:tab/>
        <w:t xml:space="preserve">stay in the farmhouse.  Two guests, if they likewise are from the same household or </w:t>
      </w:r>
    </w:p>
    <w:p w14:paraId="6CEF5A03" w14:textId="77777777" w:rsidR="00EF3663" w:rsidRDefault="00EF3663" w:rsidP="00EF3663">
      <w:r>
        <w:tab/>
        <w:t>Household Support Group</w:t>
      </w:r>
      <w:r w:rsidR="004825E3">
        <w:t>,</w:t>
      </w:r>
      <w:r>
        <w:t xml:space="preserve"> may stay in the cottage.</w:t>
      </w:r>
    </w:p>
    <w:p w14:paraId="355D078C" w14:textId="77777777" w:rsidR="004825E3" w:rsidRDefault="004825E3" w:rsidP="00EF3663"/>
    <w:p w14:paraId="4CF75369" w14:textId="77777777" w:rsidR="004825E3" w:rsidRDefault="004825E3" w:rsidP="004825E3">
      <w:pPr>
        <w:pStyle w:val="ListParagraph"/>
        <w:numPr>
          <w:ilvl w:val="0"/>
          <w:numId w:val="1"/>
        </w:numPr>
      </w:pPr>
      <w:r>
        <w:t>How many hours are necessary between separate room or unit occupancies on your property?</w:t>
      </w:r>
    </w:p>
    <w:p w14:paraId="4747BCE9" w14:textId="77777777" w:rsidR="004825E3" w:rsidRDefault="004825E3" w:rsidP="004825E3">
      <w:pPr>
        <w:ind w:left="1440"/>
      </w:pPr>
      <w:r>
        <w:t>We require at least 48 hours between rentals.</w:t>
      </w:r>
    </w:p>
    <w:p w14:paraId="2627015A" w14:textId="77777777" w:rsidR="004825E3" w:rsidRDefault="004825E3" w:rsidP="004825E3">
      <w:pPr>
        <w:ind w:left="1440"/>
      </w:pPr>
    </w:p>
    <w:p w14:paraId="416B90D8" w14:textId="77777777" w:rsidR="004825E3" w:rsidRDefault="004825E3" w:rsidP="004825E3">
      <w:pPr>
        <w:pStyle w:val="ListParagraph"/>
        <w:numPr>
          <w:ilvl w:val="0"/>
          <w:numId w:val="1"/>
        </w:numPr>
      </w:pPr>
      <w:r>
        <w:t xml:space="preserve">Describe the signed agreement you have with guests regarding compliance with County of Mendocino Public Health Orders.  </w:t>
      </w:r>
    </w:p>
    <w:p w14:paraId="56A07C51" w14:textId="77777777" w:rsidR="00080EA8" w:rsidRDefault="004825E3" w:rsidP="004825E3">
      <w:pPr>
        <w:pStyle w:val="ListParagraph"/>
        <w:ind w:left="1440"/>
      </w:pPr>
      <w:r>
        <w:t xml:space="preserve">Guests will be required to sign the </w:t>
      </w:r>
      <w:proofErr w:type="spellStart"/>
      <w:r>
        <w:t>SafeMendocino</w:t>
      </w:r>
      <w:proofErr w:type="spellEnd"/>
      <w:r>
        <w:t xml:space="preserve"> Guest Agreement.  </w:t>
      </w:r>
      <w:r w:rsidR="00080EA8">
        <w:t xml:space="preserve">All </w:t>
      </w:r>
    </w:p>
    <w:p w14:paraId="65CE2510" w14:textId="08F3C475" w:rsidR="004825E3" w:rsidRDefault="00080EA8" w:rsidP="00080EA8">
      <w:pPr>
        <w:ind w:left="720"/>
      </w:pPr>
      <w:r>
        <w:lastRenderedPageBreak/>
        <w:t>contracts with individuals booking directly with us now expressly require compliance with Mendocino County Health Orders</w:t>
      </w:r>
      <w:r w:rsidR="002B104D">
        <w:t xml:space="preserve"> as well as our self-certification</w:t>
      </w:r>
      <w:r>
        <w:t xml:space="preserve">.  </w:t>
      </w:r>
      <w:r w:rsidR="004825E3">
        <w:t>In</w:t>
      </w:r>
      <w:r>
        <w:t xml:space="preserve"> a</w:t>
      </w:r>
      <w:r w:rsidR="004825E3">
        <w:t>ddition, we have modified our house manual (incorporated in our contracts and on the Airbnb listing) to require compliance with Mendocino County Health Orders.</w:t>
      </w:r>
    </w:p>
    <w:p w14:paraId="3070B765" w14:textId="77777777" w:rsidR="00080EA8" w:rsidRDefault="00080EA8" w:rsidP="00080EA8">
      <w:pPr>
        <w:ind w:left="720"/>
      </w:pPr>
    </w:p>
    <w:p w14:paraId="6F387CB3" w14:textId="77777777" w:rsidR="00080EA8" w:rsidRDefault="00080EA8" w:rsidP="00080EA8">
      <w:pPr>
        <w:pStyle w:val="ListParagraph"/>
        <w:numPr>
          <w:ilvl w:val="0"/>
          <w:numId w:val="1"/>
        </w:numPr>
      </w:pPr>
      <w:r>
        <w:t>In the event your facility has a guest who contracts Covid-19, what are your plans for quarantine and isolation?</w:t>
      </w:r>
    </w:p>
    <w:p w14:paraId="6514C527" w14:textId="77777777" w:rsidR="00080EA8" w:rsidRDefault="00080EA8" w:rsidP="00080EA8">
      <w:pPr>
        <w:ind w:left="1440"/>
      </w:pPr>
      <w:r>
        <w:t xml:space="preserve">Because we are using only a fraction of the potentially usable bedrooms and </w:t>
      </w:r>
    </w:p>
    <w:p w14:paraId="68DC592F" w14:textId="209DCD34" w:rsidR="00080EA8" w:rsidRDefault="00080EA8" w:rsidP="00080EA8">
      <w:r>
        <w:tab/>
        <w:t>living spaces (see response to question 12 above), there is ample room for quarantining</w:t>
      </w:r>
    </w:p>
    <w:p w14:paraId="68564F1E" w14:textId="77777777" w:rsidR="00080EA8" w:rsidRDefault="00080EA8" w:rsidP="00080EA8">
      <w:r>
        <w:tab/>
        <w:t xml:space="preserve">isolation.  For example, a guest who contracts Covid-19 could stay in our guest cottage, </w:t>
      </w:r>
      <w:r>
        <w:tab/>
      </w:r>
    </w:p>
    <w:p w14:paraId="52261314" w14:textId="77777777" w:rsidR="00080EA8" w:rsidRDefault="00080EA8" w:rsidP="00080EA8">
      <w:r>
        <w:tab/>
        <w:t>apart from the guests staying in the farmhouse.</w:t>
      </w:r>
    </w:p>
    <w:p w14:paraId="19B6D6A9" w14:textId="77777777" w:rsidR="00080EA8" w:rsidRDefault="00080EA8" w:rsidP="00080EA8"/>
    <w:p w14:paraId="1655D68E" w14:textId="77777777" w:rsidR="00080EA8" w:rsidRDefault="00080EA8" w:rsidP="00080EA8">
      <w:pPr>
        <w:pStyle w:val="ListParagraph"/>
        <w:numPr>
          <w:ilvl w:val="0"/>
          <w:numId w:val="1"/>
        </w:numPr>
      </w:pPr>
      <w:r>
        <w:t>If your property has a sauna, hot tub or steam room, is it operational?</w:t>
      </w:r>
    </w:p>
    <w:p w14:paraId="7614D229" w14:textId="77777777" w:rsidR="00080EA8" w:rsidRDefault="00080EA8" w:rsidP="00080EA8">
      <w:pPr>
        <w:pStyle w:val="ListParagraph"/>
        <w:ind w:left="1440"/>
      </w:pPr>
      <w:r>
        <w:t>We do not have a sauna, hot tub or steam room on our property.</w:t>
      </w:r>
    </w:p>
    <w:p w14:paraId="17CF612A" w14:textId="77777777" w:rsidR="009A1748" w:rsidRDefault="009A1748" w:rsidP="00E64852">
      <w:pPr>
        <w:ind w:left="720"/>
      </w:pPr>
    </w:p>
    <w:p w14:paraId="09CF3BE3" w14:textId="77777777" w:rsidR="009652F3" w:rsidRDefault="009652F3" w:rsidP="009652F3">
      <w:pPr>
        <w:pStyle w:val="ListParagraph"/>
      </w:pPr>
    </w:p>
    <w:p w14:paraId="6E392CB5" w14:textId="77777777" w:rsidR="009652F3" w:rsidRDefault="009652F3" w:rsidP="009652F3">
      <w:pPr>
        <w:pStyle w:val="ListParagraph"/>
      </w:pPr>
    </w:p>
    <w:sectPr w:rsidR="009652F3" w:rsidSect="00143D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730ABF"/>
    <w:multiLevelType w:val="hybridMultilevel"/>
    <w:tmpl w:val="A3D8378C"/>
    <w:lvl w:ilvl="0" w:tplc="BE4027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0141171"/>
    <w:multiLevelType w:val="hybridMultilevel"/>
    <w:tmpl w:val="9C26C6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2F3"/>
    <w:rsid w:val="00080EA8"/>
    <w:rsid w:val="000B4616"/>
    <w:rsid w:val="000C7450"/>
    <w:rsid w:val="000F1572"/>
    <w:rsid w:val="00143D6C"/>
    <w:rsid w:val="001A60D9"/>
    <w:rsid w:val="00262474"/>
    <w:rsid w:val="00270588"/>
    <w:rsid w:val="002854BA"/>
    <w:rsid w:val="002B104D"/>
    <w:rsid w:val="002E4DC7"/>
    <w:rsid w:val="0031663D"/>
    <w:rsid w:val="003C7B0F"/>
    <w:rsid w:val="003E65B2"/>
    <w:rsid w:val="003F5945"/>
    <w:rsid w:val="004152C8"/>
    <w:rsid w:val="004825E3"/>
    <w:rsid w:val="004C004C"/>
    <w:rsid w:val="004F1AA2"/>
    <w:rsid w:val="005170F7"/>
    <w:rsid w:val="00541599"/>
    <w:rsid w:val="005E2D42"/>
    <w:rsid w:val="005F4812"/>
    <w:rsid w:val="005F5EDC"/>
    <w:rsid w:val="006C6609"/>
    <w:rsid w:val="007155EF"/>
    <w:rsid w:val="00715990"/>
    <w:rsid w:val="00733161"/>
    <w:rsid w:val="0077677A"/>
    <w:rsid w:val="007A4967"/>
    <w:rsid w:val="00862C5B"/>
    <w:rsid w:val="008A2D46"/>
    <w:rsid w:val="008D538E"/>
    <w:rsid w:val="008F4AB4"/>
    <w:rsid w:val="00900941"/>
    <w:rsid w:val="009652F3"/>
    <w:rsid w:val="009860EE"/>
    <w:rsid w:val="009A1748"/>
    <w:rsid w:val="009B7FC5"/>
    <w:rsid w:val="009C78FD"/>
    <w:rsid w:val="00A12005"/>
    <w:rsid w:val="00A44D9B"/>
    <w:rsid w:val="00BD12A6"/>
    <w:rsid w:val="00BE65A4"/>
    <w:rsid w:val="00BF7F49"/>
    <w:rsid w:val="00D72374"/>
    <w:rsid w:val="00D8143C"/>
    <w:rsid w:val="00DE1D12"/>
    <w:rsid w:val="00E00B68"/>
    <w:rsid w:val="00E3605F"/>
    <w:rsid w:val="00E64852"/>
    <w:rsid w:val="00EC5FB4"/>
    <w:rsid w:val="00ED4F7E"/>
    <w:rsid w:val="00EF3663"/>
    <w:rsid w:val="00F83544"/>
    <w:rsid w:val="00FA09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0E6C2"/>
  <w15:chartTrackingRefBased/>
  <w15:docId w15:val="{DED463D2-20A9-B343-8B5A-8BEDE287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2F3"/>
    <w:pPr>
      <w:ind w:left="720"/>
      <w:contextualSpacing/>
    </w:pPr>
  </w:style>
  <w:style w:type="character" w:styleId="Hyperlink">
    <w:name w:val="Hyperlink"/>
    <w:basedOn w:val="DefaultParagraphFont"/>
    <w:uiPriority w:val="99"/>
    <w:unhideWhenUsed/>
    <w:rsid w:val="002E4DC7"/>
    <w:rPr>
      <w:color w:val="0563C1" w:themeColor="hyperlink"/>
      <w:u w:val="single"/>
    </w:rPr>
  </w:style>
  <w:style w:type="character" w:styleId="UnresolvedMention">
    <w:name w:val="Unresolved Mention"/>
    <w:basedOn w:val="DefaultParagraphFont"/>
    <w:uiPriority w:val="99"/>
    <w:semiHidden/>
    <w:unhideWhenUsed/>
    <w:rsid w:val="002E4DC7"/>
    <w:rPr>
      <w:color w:val="605E5C"/>
      <w:shd w:val="clear" w:color="auto" w:fill="E1DFDD"/>
    </w:rPr>
  </w:style>
  <w:style w:type="character" w:styleId="FollowedHyperlink">
    <w:name w:val="FollowedHyperlink"/>
    <w:basedOn w:val="DefaultParagraphFont"/>
    <w:uiPriority w:val="99"/>
    <w:semiHidden/>
    <w:unhideWhenUsed/>
    <w:rsid w:val="00E3605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1748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ajrrr@mcn.org" TargetMode="External"/><Relationship Id="rId3" Type="http://schemas.openxmlformats.org/officeDocument/2006/relationships/settings" Target="settings.xml"/><Relationship Id="rId7" Type="http://schemas.openxmlformats.org/officeDocument/2006/relationships/hyperlink" Target="https://files.covid19.ca.gov/pdf/guidance-private-events--en.pdf?fbclid=IwAR2mPjPYyQ8c8wbMN8GbkpifOMLHS3DOKnYQ9tLkfjmRfLDOiRCGG3DDE3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ndocinocounty.org/community/shelter-in-place" TargetMode="External"/><Relationship Id="rId5" Type="http://schemas.openxmlformats.org/officeDocument/2006/relationships/hyperlink" Target="https://www.cdph.ca.gov/Programs/CID/DCDC/CDPH%20Document%20Library/COVID-19/Dimmer-Framework-September_2020.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1943</Words>
  <Characters>11079</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weiss</dc:creator>
  <cp:keywords/>
  <dc:description/>
  <cp:lastModifiedBy>gary weiss</cp:lastModifiedBy>
  <cp:revision>2</cp:revision>
  <dcterms:created xsi:type="dcterms:W3CDTF">2021-04-23T16:38:00Z</dcterms:created>
  <dcterms:modified xsi:type="dcterms:W3CDTF">2021-04-23T16:38:00Z</dcterms:modified>
</cp:coreProperties>
</file>